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F0C" w:rsidRPr="00B72FEB" w:rsidRDefault="00664E5D" w:rsidP="00B72FEB">
      <w:pPr>
        <w:spacing w:after="0" w:line="240" w:lineRule="auto"/>
        <w:jc w:val="center"/>
        <w:rPr>
          <w:rFonts w:ascii="Times New Roman" w:hAnsi="Times New Roman" w:cs="Times New Roman"/>
          <w:b/>
          <w:sz w:val="24"/>
          <w:szCs w:val="24"/>
          <w:u w:val="single"/>
        </w:rPr>
      </w:pPr>
      <w:r w:rsidRPr="00B72FEB">
        <w:rPr>
          <w:rFonts w:ascii="Times New Roman" w:hAnsi="Times New Roman" w:cs="Times New Roman"/>
          <w:b/>
          <w:sz w:val="24"/>
          <w:szCs w:val="24"/>
          <w:u w:val="single"/>
        </w:rPr>
        <w:t>SVBDCP Mizoram PIP for Inclusion in NRHM for the year 2013 – 2014</w:t>
      </w:r>
    </w:p>
    <w:p w:rsidR="00664E5D" w:rsidRDefault="00664E5D" w:rsidP="00844366">
      <w:pPr>
        <w:spacing w:after="0" w:line="240" w:lineRule="auto"/>
        <w:jc w:val="both"/>
        <w:rPr>
          <w:rFonts w:ascii="Times New Roman" w:hAnsi="Times New Roman" w:cs="Times New Roman"/>
          <w:sz w:val="24"/>
          <w:szCs w:val="24"/>
        </w:rPr>
      </w:pPr>
    </w:p>
    <w:p w:rsidR="00B72FEB" w:rsidRDefault="00B72FEB" w:rsidP="00844366">
      <w:pPr>
        <w:spacing w:after="0" w:line="240" w:lineRule="auto"/>
        <w:jc w:val="both"/>
        <w:rPr>
          <w:rFonts w:ascii="Times New Roman" w:hAnsi="Times New Roman" w:cs="Times New Roman"/>
          <w:sz w:val="24"/>
          <w:szCs w:val="24"/>
        </w:rPr>
      </w:pPr>
    </w:p>
    <w:p w:rsidR="00664E5D" w:rsidRPr="003C019D" w:rsidRDefault="00664E5D" w:rsidP="00844366">
      <w:pPr>
        <w:spacing w:after="0" w:line="240" w:lineRule="auto"/>
        <w:jc w:val="both"/>
        <w:rPr>
          <w:rFonts w:ascii="Times New Roman" w:hAnsi="Times New Roman" w:cs="Times New Roman"/>
          <w:b/>
          <w:sz w:val="24"/>
          <w:szCs w:val="24"/>
          <w:u w:val="single"/>
        </w:rPr>
      </w:pPr>
      <w:r w:rsidRPr="003C019D">
        <w:rPr>
          <w:rFonts w:ascii="Times New Roman" w:hAnsi="Times New Roman" w:cs="Times New Roman"/>
          <w:b/>
          <w:sz w:val="24"/>
          <w:szCs w:val="24"/>
          <w:u w:val="single"/>
        </w:rPr>
        <w:t>INTRODUCTION:</w:t>
      </w:r>
    </w:p>
    <w:p w:rsidR="00664E5D" w:rsidRDefault="00664E5D" w:rsidP="00844366">
      <w:pPr>
        <w:spacing w:after="0" w:line="240" w:lineRule="auto"/>
        <w:jc w:val="both"/>
        <w:rPr>
          <w:rFonts w:ascii="Times New Roman" w:hAnsi="Times New Roman" w:cs="Times New Roman"/>
          <w:sz w:val="24"/>
          <w:szCs w:val="24"/>
        </w:rPr>
      </w:pPr>
    </w:p>
    <w:p w:rsidR="00664E5D" w:rsidRDefault="00664E5D" w:rsidP="00136A6D">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The SV</w:t>
      </w:r>
      <w:r w:rsidR="00622680">
        <w:rPr>
          <w:rFonts w:ascii="Times New Roman" w:hAnsi="Times New Roman" w:cs="Times New Roman"/>
          <w:sz w:val="24"/>
          <w:szCs w:val="24"/>
        </w:rPr>
        <w:t>BDCP, Mizoram is very grateful</w:t>
      </w:r>
      <w:r>
        <w:rPr>
          <w:rFonts w:ascii="Times New Roman" w:hAnsi="Times New Roman" w:cs="Times New Roman"/>
          <w:sz w:val="24"/>
          <w:szCs w:val="24"/>
        </w:rPr>
        <w:t xml:space="preserve"> to the Central Government for assisting financially and materially in the control of vector borne diseases</w:t>
      </w:r>
      <w:r w:rsidR="00622680">
        <w:rPr>
          <w:rFonts w:ascii="Times New Roman" w:hAnsi="Times New Roman" w:cs="Times New Roman"/>
          <w:sz w:val="24"/>
          <w:szCs w:val="24"/>
        </w:rPr>
        <w:t xml:space="preserve"> especially Malaria</w:t>
      </w:r>
      <w:r>
        <w:rPr>
          <w:rFonts w:ascii="Times New Roman" w:hAnsi="Times New Roman" w:cs="Times New Roman"/>
          <w:sz w:val="24"/>
          <w:szCs w:val="24"/>
        </w:rPr>
        <w:t>. Much has been accomplished through the aid given</w:t>
      </w:r>
      <w:r w:rsidR="00226327">
        <w:rPr>
          <w:rFonts w:ascii="Times New Roman" w:hAnsi="Times New Roman" w:cs="Times New Roman"/>
          <w:sz w:val="24"/>
          <w:szCs w:val="24"/>
        </w:rPr>
        <w:t>. A</w:t>
      </w:r>
      <w:r>
        <w:rPr>
          <w:rFonts w:ascii="Times New Roman" w:hAnsi="Times New Roman" w:cs="Times New Roman"/>
          <w:sz w:val="24"/>
          <w:szCs w:val="24"/>
        </w:rPr>
        <w:t>lthough the indigenous malaria dis</w:t>
      </w:r>
      <w:r w:rsidR="00226327">
        <w:rPr>
          <w:rFonts w:ascii="Times New Roman" w:hAnsi="Times New Roman" w:cs="Times New Roman"/>
          <w:sz w:val="24"/>
          <w:szCs w:val="24"/>
        </w:rPr>
        <w:t>ease incidence and death rate are</w:t>
      </w:r>
      <w:r>
        <w:rPr>
          <w:rFonts w:ascii="Times New Roman" w:hAnsi="Times New Roman" w:cs="Times New Roman"/>
          <w:sz w:val="24"/>
          <w:szCs w:val="24"/>
        </w:rPr>
        <w:t xml:space="preserve"> declinin</w:t>
      </w:r>
      <w:r w:rsidR="00226327">
        <w:rPr>
          <w:rFonts w:ascii="Times New Roman" w:hAnsi="Times New Roman" w:cs="Times New Roman"/>
          <w:sz w:val="24"/>
          <w:szCs w:val="24"/>
        </w:rPr>
        <w:t>g there still remains much to be finished</w:t>
      </w:r>
      <w:r w:rsidR="00D0010E">
        <w:rPr>
          <w:rFonts w:ascii="Times New Roman" w:hAnsi="Times New Roman" w:cs="Times New Roman"/>
          <w:sz w:val="24"/>
          <w:szCs w:val="24"/>
        </w:rPr>
        <w:t>. Beside</w:t>
      </w:r>
      <w:r w:rsidR="00226327">
        <w:rPr>
          <w:rFonts w:ascii="Times New Roman" w:hAnsi="Times New Roman" w:cs="Times New Roman"/>
          <w:sz w:val="24"/>
          <w:szCs w:val="24"/>
        </w:rPr>
        <w:t>s</w:t>
      </w:r>
      <w:r w:rsidR="00D0010E">
        <w:rPr>
          <w:rFonts w:ascii="Times New Roman" w:hAnsi="Times New Roman" w:cs="Times New Roman"/>
          <w:sz w:val="24"/>
          <w:szCs w:val="24"/>
        </w:rPr>
        <w:t xml:space="preserve"> indigenous disease </w:t>
      </w:r>
      <w:r>
        <w:rPr>
          <w:rFonts w:ascii="Times New Roman" w:hAnsi="Times New Roman" w:cs="Times New Roman"/>
          <w:sz w:val="24"/>
          <w:szCs w:val="24"/>
        </w:rPr>
        <w:t>Malaria,</w:t>
      </w:r>
      <w:r w:rsidR="00844366">
        <w:rPr>
          <w:rFonts w:ascii="Times New Roman" w:hAnsi="Times New Roman" w:cs="Times New Roman"/>
          <w:sz w:val="24"/>
          <w:szCs w:val="24"/>
        </w:rPr>
        <w:t xml:space="preserve"> another vector </w:t>
      </w:r>
      <w:r w:rsidR="00622680">
        <w:rPr>
          <w:rFonts w:ascii="Times New Roman" w:hAnsi="Times New Roman" w:cs="Times New Roman"/>
          <w:sz w:val="24"/>
          <w:szCs w:val="24"/>
        </w:rPr>
        <w:t>borne disease</w:t>
      </w:r>
      <w:r w:rsidR="006775E8">
        <w:rPr>
          <w:rFonts w:ascii="Times New Roman" w:hAnsi="Times New Roman" w:cs="Times New Roman"/>
          <w:sz w:val="24"/>
          <w:szCs w:val="24"/>
        </w:rPr>
        <w:t>s</w:t>
      </w:r>
      <w:r w:rsidR="00622680">
        <w:rPr>
          <w:rFonts w:ascii="Times New Roman" w:hAnsi="Times New Roman" w:cs="Times New Roman"/>
          <w:sz w:val="24"/>
          <w:szCs w:val="24"/>
        </w:rPr>
        <w:t xml:space="preserve"> - Dengue</w:t>
      </w:r>
      <w:r>
        <w:rPr>
          <w:rFonts w:ascii="Times New Roman" w:hAnsi="Times New Roman" w:cs="Times New Roman"/>
          <w:sz w:val="24"/>
          <w:szCs w:val="24"/>
        </w:rPr>
        <w:t xml:space="preserve"> control programme is initiated during 2012 – 2013. </w:t>
      </w:r>
      <w:r w:rsidRPr="00844366">
        <w:rPr>
          <w:rFonts w:ascii="Times New Roman" w:hAnsi="Times New Roman" w:cs="Times New Roman"/>
          <w:b/>
          <w:sz w:val="24"/>
          <w:szCs w:val="24"/>
        </w:rPr>
        <w:t>Dengue Cases have been detected</w:t>
      </w:r>
      <w:r>
        <w:rPr>
          <w:rFonts w:ascii="Times New Roman" w:hAnsi="Times New Roman" w:cs="Times New Roman"/>
          <w:sz w:val="24"/>
          <w:szCs w:val="24"/>
        </w:rPr>
        <w:t xml:space="preserve"> in the approved Sentinel Surveillance Hospital: Civil H</w:t>
      </w:r>
      <w:r w:rsidR="00844366">
        <w:rPr>
          <w:rFonts w:ascii="Times New Roman" w:hAnsi="Times New Roman" w:cs="Times New Roman"/>
          <w:sz w:val="24"/>
          <w:szCs w:val="24"/>
        </w:rPr>
        <w:t xml:space="preserve">ospital, Aizawl. The burden of Malaria and Dengue needs to be controlled effectively. </w:t>
      </w:r>
      <w:r w:rsidR="00622680">
        <w:rPr>
          <w:rFonts w:ascii="Times New Roman" w:hAnsi="Times New Roman" w:cs="Times New Roman"/>
          <w:sz w:val="24"/>
          <w:szCs w:val="24"/>
        </w:rPr>
        <w:t>It is therefore</w:t>
      </w:r>
      <w:r w:rsidR="00844366">
        <w:rPr>
          <w:rFonts w:ascii="Times New Roman" w:hAnsi="Times New Roman" w:cs="Times New Roman"/>
          <w:sz w:val="24"/>
          <w:szCs w:val="24"/>
        </w:rPr>
        <w:t xml:space="preserve"> felt imperative </w:t>
      </w:r>
      <w:r w:rsidR="00622680">
        <w:rPr>
          <w:rFonts w:ascii="Times New Roman" w:hAnsi="Times New Roman" w:cs="Times New Roman"/>
          <w:sz w:val="24"/>
          <w:szCs w:val="24"/>
        </w:rPr>
        <w:t xml:space="preserve">to </w:t>
      </w:r>
      <w:r w:rsidR="00153FD9">
        <w:rPr>
          <w:rFonts w:ascii="Times New Roman" w:hAnsi="Times New Roman" w:cs="Times New Roman"/>
          <w:sz w:val="24"/>
          <w:szCs w:val="24"/>
        </w:rPr>
        <w:t>make</w:t>
      </w:r>
      <w:r w:rsidR="001B23F3">
        <w:rPr>
          <w:rFonts w:ascii="Times New Roman" w:hAnsi="Times New Roman" w:cs="Times New Roman"/>
          <w:sz w:val="24"/>
          <w:szCs w:val="24"/>
        </w:rPr>
        <w:t xml:space="preserve"> new strategies</w:t>
      </w:r>
      <w:r w:rsidR="00844366">
        <w:rPr>
          <w:rFonts w:ascii="Times New Roman" w:hAnsi="Times New Roman" w:cs="Times New Roman"/>
          <w:sz w:val="24"/>
          <w:szCs w:val="24"/>
        </w:rPr>
        <w:t xml:space="preserve"> in combating the dreadful diseases. </w:t>
      </w:r>
      <w:r w:rsidR="00844366" w:rsidRPr="004400F5">
        <w:rPr>
          <w:rFonts w:ascii="Times New Roman" w:hAnsi="Times New Roman" w:cs="Times New Roman"/>
          <w:b/>
          <w:sz w:val="24"/>
          <w:szCs w:val="24"/>
        </w:rPr>
        <w:t xml:space="preserve">There is also </w:t>
      </w:r>
      <w:r w:rsidR="00622680">
        <w:rPr>
          <w:rFonts w:ascii="Times New Roman" w:hAnsi="Times New Roman" w:cs="Times New Roman"/>
          <w:b/>
          <w:sz w:val="24"/>
          <w:szCs w:val="24"/>
        </w:rPr>
        <w:t>every possibility of</w:t>
      </w:r>
      <w:r w:rsidR="00844366" w:rsidRPr="004400F5">
        <w:rPr>
          <w:rFonts w:ascii="Times New Roman" w:hAnsi="Times New Roman" w:cs="Times New Roman"/>
          <w:b/>
          <w:sz w:val="24"/>
          <w:szCs w:val="24"/>
        </w:rPr>
        <w:t xml:space="preserve"> Acute E</w:t>
      </w:r>
      <w:r w:rsidR="00622680">
        <w:rPr>
          <w:rFonts w:ascii="Times New Roman" w:hAnsi="Times New Roman" w:cs="Times New Roman"/>
          <w:b/>
          <w:sz w:val="24"/>
          <w:szCs w:val="24"/>
        </w:rPr>
        <w:t>ncephalitis Syndrome (AES/JE)</w:t>
      </w:r>
      <w:r w:rsidR="00844366" w:rsidRPr="004400F5">
        <w:rPr>
          <w:rFonts w:ascii="Times New Roman" w:hAnsi="Times New Roman" w:cs="Times New Roman"/>
          <w:b/>
          <w:sz w:val="24"/>
          <w:szCs w:val="24"/>
        </w:rPr>
        <w:t xml:space="preserve"> occurring in the State</w:t>
      </w:r>
      <w:r w:rsidR="00EE67F6">
        <w:rPr>
          <w:rFonts w:ascii="Times New Roman" w:hAnsi="Times New Roman" w:cs="Times New Roman"/>
          <w:sz w:val="24"/>
          <w:szCs w:val="24"/>
        </w:rPr>
        <w:t>,</w:t>
      </w:r>
      <w:r w:rsidR="00622680">
        <w:rPr>
          <w:rFonts w:ascii="Times New Roman" w:hAnsi="Times New Roman" w:cs="Times New Roman"/>
          <w:sz w:val="24"/>
          <w:szCs w:val="24"/>
        </w:rPr>
        <w:t xml:space="preserve"> since</w:t>
      </w:r>
      <w:r w:rsidR="00EE67F6">
        <w:rPr>
          <w:rFonts w:ascii="Times New Roman" w:hAnsi="Times New Roman" w:cs="Times New Roman"/>
          <w:sz w:val="24"/>
          <w:szCs w:val="24"/>
        </w:rPr>
        <w:t xml:space="preserve"> there is</w:t>
      </w:r>
      <w:r w:rsidR="00844366">
        <w:rPr>
          <w:rFonts w:ascii="Times New Roman" w:hAnsi="Times New Roman" w:cs="Times New Roman"/>
          <w:sz w:val="24"/>
          <w:szCs w:val="24"/>
        </w:rPr>
        <w:t xml:space="preserve"> a lot of Culex Mosquitoes. In spite of this, due to </w:t>
      </w:r>
      <w:r w:rsidR="00622680">
        <w:rPr>
          <w:rFonts w:ascii="Times New Roman" w:hAnsi="Times New Roman" w:cs="Times New Roman"/>
          <w:sz w:val="24"/>
          <w:szCs w:val="24"/>
        </w:rPr>
        <w:t xml:space="preserve">lack of </w:t>
      </w:r>
      <w:r w:rsidR="00844366">
        <w:rPr>
          <w:rFonts w:ascii="Times New Roman" w:hAnsi="Times New Roman" w:cs="Times New Roman"/>
          <w:sz w:val="24"/>
          <w:szCs w:val="24"/>
        </w:rPr>
        <w:t>a</w:t>
      </w:r>
      <w:r w:rsidR="00EE67F6">
        <w:rPr>
          <w:rFonts w:ascii="Times New Roman" w:hAnsi="Times New Roman" w:cs="Times New Roman"/>
          <w:sz w:val="24"/>
          <w:szCs w:val="24"/>
        </w:rPr>
        <w:t>vailability of test kit in the S</w:t>
      </w:r>
      <w:r w:rsidR="00844366">
        <w:rPr>
          <w:rFonts w:ascii="Times New Roman" w:hAnsi="Times New Roman" w:cs="Times New Roman"/>
          <w:sz w:val="24"/>
          <w:szCs w:val="24"/>
        </w:rPr>
        <w:t>tate</w:t>
      </w:r>
      <w:r w:rsidR="000D41AE">
        <w:rPr>
          <w:rFonts w:ascii="Times New Roman" w:hAnsi="Times New Roman" w:cs="Times New Roman"/>
          <w:sz w:val="24"/>
          <w:szCs w:val="24"/>
        </w:rPr>
        <w:t>, no case</w:t>
      </w:r>
      <w:r w:rsidR="00D0670A">
        <w:rPr>
          <w:rFonts w:ascii="Times New Roman" w:hAnsi="Times New Roman" w:cs="Times New Roman"/>
          <w:sz w:val="24"/>
          <w:szCs w:val="24"/>
        </w:rPr>
        <w:t xml:space="preserve"> has been detected till now. </w:t>
      </w:r>
      <w:r w:rsidR="006775E8">
        <w:rPr>
          <w:rFonts w:ascii="Times New Roman" w:hAnsi="Times New Roman" w:cs="Times New Roman"/>
          <w:sz w:val="24"/>
          <w:szCs w:val="24"/>
        </w:rPr>
        <w:t xml:space="preserve">However, </w:t>
      </w:r>
      <w:r w:rsidR="000D41AE">
        <w:rPr>
          <w:rFonts w:ascii="Times New Roman" w:hAnsi="Times New Roman" w:cs="Times New Roman"/>
          <w:sz w:val="24"/>
          <w:szCs w:val="24"/>
        </w:rPr>
        <w:t>i</w:t>
      </w:r>
      <w:r w:rsidR="00622680">
        <w:rPr>
          <w:rFonts w:ascii="Times New Roman" w:hAnsi="Times New Roman" w:cs="Times New Roman"/>
          <w:sz w:val="24"/>
          <w:szCs w:val="24"/>
        </w:rPr>
        <w:t xml:space="preserve">t is recorded that two cases of J.E in the State were detected outside Mizoram who </w:t>
      </w:r>
      <w:r w:rsidR="00D0010E">
        <w:rPr>
          <w:rFonts w:ascii="Times New Roman" w:hAnsi="Times New Roman" w:cs="Times New Roman"/>
          <w:sz w:val="24"/>
          <w:szCs w:val="24"/>
        </w:rPr>
        <w:t>happened to</w:t>
      </w:r>
      <w:r w:rsidR="00622680">
        <w:rPr>
          <w:rFonts w:ascii="Times New Roman" w:hAnsi="Times New Roman" w:cs="Times New Roman"/>
          <w:sz w:val="24"/>
          <w:szCs w:val="24"/>
        </w:rPr>
        <w:t xml:space="preserve"> die as well.</w:t>
      </w:r>
    </w:p>
    <w:p w:rsidR="00C322C1" w:rsidRDefault="00622680" w:rsidP="00622680">
      <w:pPr>
        <w:tabs>
          <w:tab w:val="left" w:pos="544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C322C1" w:rsidRPr="002532A3" w:rsidRDefault="00C322C1" w:rsidP="00C322C1">
      <w:pPr>
        <w:pStyle w:val="ListParagraph"/>
        <w:numPr>
          <w:ilvl w:val="0"/>
          <w:numId w:val="1"/>
        </w:numPr>
        <w:spacing w:after="0" w:line="240" w:lineRule="auto"/>
        <w:jc w:val="both"/>
        <w:rPr>
          <w:rFonts w:ascii="Times New Roman" w:hAnsi="Times New Roman" w:cs="Times New Roman"/>
          <w:b/>
          <w:sz w:val="24"/>
          <w:szCs w:val="24"/>
        </w:rPr>
      </w:pPr>
      <w:r w:rsidRPr="002532A3">
        <w:rPr>
          <w:rFonts w:ascii="Times New Roman" w:hAnsi="Times New Roman" w:cs="Times New Roman"/>
          <w:b/>
          <w:sz w:val="24"/>
          <w:szCs w:val="24"/>
        </w:rPr>
        <w:t>The salient points of Malaria and Dengue in Mizoram are as follows:</w:t>
      </w:r>
    </w:p>
    <w:p w:rsidR="00C322C1" w:rsidRDefault="00C322C1" w:rsidP="00C322C1">
      <w:pPr>
        <w:spacing w:after="0" w:line="240" w:lineRule="auto"/>
        <w:jc w:val="both"/>
        <w:rPr>
          <w:rFonts w:ascii="Times New Roman" w:hAnsi="Times New Roman" w:cs="Times New Roman"/>
          <w:sz w:val="24"/>
          <w:szCs w:val="24"/>
        </w:rPr>
      </w:pPr>
    </w:p>
    <w:tbl>
      <w:tblPr>
        <w:tblStyle w:val="TableGrid"/>
        <w:tblW w:w="9430" w:type="dxa"/>
        <w:jc w:val="center"/>
        <w:tblLook w:val="04A0"/>
      </w:tblPr>
      <w:tblGrid>
        <w:gridCol w:w="1188"/>
        <w:gridCol w:w="1090"/>
        <w:gridCol w:w="988"/>
        <w:gridCol w:w="928"/>
        <w:gridCol w:w="979"/>
        <w:gridCol w:w="1037"/>
        <w:gridCol w:w="1243"/>
        <w:gridCol w:w="1102"/>
        <w:gridCol w:w="875"/>
      </w:tblGrid>
      <w:tr w:rsidR="00D16370" w:rsidTr="00D04D8A">
        <w:trPr>
          <w:jc w:val="center"/>
        </w:trPr>
        <w:tc>
          <w:tcPr>
            <w:tcW w:w="1188" w:type="dxa"/>
            <w:vMerge w:val="restart"/>
            <w:vAlign w:val="center"/>
          </w:tcPr>
          <w:p w:rsidR="00D16370" w:rsidRPr="005F5042" w:rsidRDefault="00D16370" w:rsidP="00D16370">
            <w:pPr>
              <w:jc w:val="center"/>
              <w:rPr>
                <w:rFonts w:ascii="Times New Roman" w:hAnsi="Times New Roman" w:cs="Times New Roman"/>
                <w:b/>
                <w:sz w:val="24"/>
                <w:szCs w:val="24"/>
              </w:rPr>
            </w:pPr>
            <w:r w:rsidRPr="005F5042">
              <w:rPr>
                <w:rFonts w:ascii="Times New Roman" w:hAnsi="Times New Roman" w:cs="Times New Roman"/>
                <w:b/>
                <w:sz w:val="24"/>
                <w:szCs w:val="24"/>
              </w:rPr>
              <w:t>Year</w:t>
            </w:r>
          </w:p>
        </w:tc>
        <w:tc>
          <w:tcPr>
            <w:tcW w:w="5022" w:type="dxa"/>
            <w:gridSpan w:val="5"/>
            <w:vAlign w:val="center"/>
          </w:tcPr>
          <w:p w:rsidR="00D16370" w:rsidRPr="00731C77" w:rsidRDefault="00D16370" w:rsidP="00D16370">
            <w:pPr>
              <w:jc w:val="center"/>
              <w:rPr>
                <w:rFonts w:ascii="Times New Roman" w:hAnsi="Times New Roman" w:cs="Times New Roman"/>
                <w:b/>
                <w:sz w:val="24"/>
                <w:szCs w:val="24"/>
              </w:rPr>
            </w:pPr>
            <w:r w:rsidRPr="00731C77">
              <w:rPr>
                <w:rFonts w:ascii="Times New Roman" w:hAnsi="Times New Roman" w:cs="Times New Roman"/>
                <w:b/>
                <w:sz w:val="24"/>
                <w:szCs w:val="24"/>
              </w:rPr>
              <w:t>Malaria</w:t>
            </w:r>
          </w:p>
        </w:tc>
        <w:tc>
          <w:tcPr>
            <w:tcW w:w="3220" w:type="dxa"/>
            <w:gridSpan w:val="3"/>
            <w:vAlign w:val="center"/>
          </w:tcPr>
          <w:p w:rsidR="00D16370" w:rsidRPr="00731C77" w:rsidRDefault="00D16370" w:rsidP="00D16370">
            <w:pPr>
              <w:jc w:val="center"/>
              <w:rPr>
                <w:rFonts w:ascii="Times New Roman" w:hAnsi="Times New Roman" w:cs="Times New Roman"/>
                <w:b/>
                <w:sz w:val="24"/>
                <w:szCs w:val="24"/>
              </w:rPr>
            </w:pPr>
            <w:r w:rsidRPr="00731C77">
              <w:rPr>
                <w:rFonts w:ascii="Times New Roman" w:hAnsi="Times New Roman" w:cs="Times New Roman"/>
                <w:b/>
                <w:sz w:val="24"/>
                <w:szCs w:val="24"/>
              </w:rPr>
              <w:t>Dengue</w:t>
            </w:r>
          </w:p>
        </w:tc>
      </w:tr>
      <w:tr w:rsidR="00D16370" w:rsidTr="00D04D8A">
        <w:trPr>
          <w:jc w:val="center"/>
        </w:trPr>
        <w:tc>
          <w:tcPr>
            <w:tcW w:w="1188" w:type="dxa"/>
            <w:vMerge/>
          </w:tcPr>
          <w:p w:rsidR="00D16370" w:rsidRPr="005F5042" w:rsidRDefault="00D16370" w:rsidP="00C322C1">
            <w:pPr>
              <w:jc w:val="both"/>
              <w:rPr>
                <w:rFonts w:ascii="Times New Roman" w:hAnsi="Times New Roman" w:cs="Times New Roman"/>
                <w:b/>
                <w:sz w:val="24"/>
                <w:szCs w:val="24"/>
              </w:rPr>
            </w:pPr>
          </w:p>
        </w:tc>
        <w:tc>
          <w:tcPr>
            <w:tcW w:w="1090" w:type="dxa"/>
            <w:vAlign w:val="center"/>
          </w:tcPr>
          <w:p w:rsidR="00D16370" w:rsidRPr="00731C77" w:rsidRDefault="00D16370" w:rsidP="00D16370">
            <w:pPr>
              <w:jc w:val="center"/>
              <w:rPr>
                <w:rFonts w:ascii="Times New Roman" w:hAnsi="Times New Roman" w:cs="Times New Roman"/>
                <w:b/>
                <w:sz w:val="24"/>
                <w:szCs w:val="24"/>
              </w:rPr>
            </w:pPr>
            <w:r w:rsidRPr="00731C77">
              <w:rPr>
                <w:rFonts w:ascii="Times New Roman" w:hAnsi="Times New Roman" w:cs="Times New Roman"/>
                <w:b/>
                <w:sz w:val="24"/>
                <w:szCs w:val="24"/>
              </w:rPr>
              <w:t>ABER</w:t>
            </w:r>
          </w:p>
        </w:tc>
        <w:tc>
          <w:tcPr>
            <w:tcW w:w="988" w:type="dxa"/>
            <w:vAlign w:val="center"/>
          </w:tcPr>
          <w:p w:rsidR="00D16370" w:rsidRPr="00731C77" w:rsidRDefault="00D16370" w:rsidP="00D16370">
            <w:pPr>
              <w:jc w:val="center"/>
              <w:rPr>
                <w:rFonts w:ascii="Times New Roman" w:hAnsi="Times New Roman" w:cs="Times New Roman"/>
                <w:b/>
                <w:sz w:val="24"/>
                <w:szCs w:val="24"/>
              </w:rPr>
            </w:pPr>
            <w:r w:rsidRPr="00731C77">
              <w:rPr>
                <w:rFonts w:ascii="Times New Roman" w:hAnsi="Times New Roman" w:cs="Times New Roman"/>
                <w:b/>
                <w:sz w:val="24"/>
                <w:szCs w:val="24"/>
              </w:rPr>
              <w:t>SPR</w:t>
            </w:r>
          </w:p>
        </w:tc>
        <w:tc>
          <w:tcPr>
            <w:tcW w:w="928" w:type="dxa"/>
            <w:vAlign w:val="center"/>
          </w:tcPr>
          <w:p w:rsidR="00D16370" w:rsidRPr="00731C77" w:rsidRDefault="00D16370" w:rsidP="00D16370">
            <w:pPr>
              <w:jc w:val="center"/>
              <w:rPr>
                <w:rFonts w:ascii="Times New Roman" w:hAnsi="Times New Roman" w:cs="Times New Roman"/>
                <w:b/>
                <w:sz w:val="24"/>
                <w:szCs w:val="24"/>
              </w:rPr>
            </w:pPr>
            <w:r w:rsidRPr="00731C77">
              <w:rPr>
                <w:rFonts w:ascii="Times New Roman" w:hAnsi="Times New Roman" w:cs="Times New Roman"/>
                <w:b/>
                <w:sz w:val="24"/>
                <w:szCs w:val="24"/>
              </w:rPr>
              <w:t>Pf %</w:t>
            </w:r>
          </w:p>
        </w:tc>
        <w:tc>
          <w:tcPr>
            <w:tcW w:w="979" w:type="dxa"/>
            <w:vAlign w:val="center"/>
          </w:tcPr>
          <w:p w:rsidR="00D16370" w:rsidRPr="00731C77" w:rsidRDefault="00D16370" w:rsidP="00D16370">
            <w:pPr>
              <w:jc w:val="center"/>
              <w:rPr>
                <w:rFonts w:ascii="Times New Roman" w:hAnsi="Times New Roman" w:cs="Times New Roman"/>
                <w:b/>
                <w:sz w:val="24"/>
                <w:szCs w:val="24"/>
              </w:rPr>
            </w:pPr>
            <w:r w:rsidRPr="00731C77">
              <w:rPr>
                <w:rFonts w:ascii="Times New Roman" w:hAnsi="Times New Roman" w:cs="Times New Roman"/>
                <w:b/>
                <w:sz w:val="24"/>
                <w:szCs w:val="24"/>
              </w:rPr>
              <w:t>API</w:t>
            </w:r>
          </w:p>
        </w:tc>
        <w:tc>
          <w:tcPr>
            <w:tcW w:w="1037" w:type="dxa"/>
            <w:vAlign w:val="center"/>
          </w:tcPr>
          <w:p w:rsidR="00D16370" w:rsidRPr="00731C77" w:rsidRDefault="00D16370" w:rsidP="00D16370">
            <w:pPr>
              <w:jc w:val="center"/>
              <w:rPr>
                <w:rFonts w:ascii="Times New Roman" w:hAnsi="Times New Roman" w:cs="Times New Roman"/>
                <w:b/>
                <w:sz w:val="24"/>
                <w:szCs w:val="24"/>
              </w:rPr>
            </w:pPr>
            <w:r w:rsidRPr="00731C77">
              <w:rPr>
                <w:rFonts w:ascii="Times New Roman" w:hAnsi="Times New Roman" w:cs="Times New Roman"/>
                <w:b/>
                <w:sz w:val="24"/>
                <w:szCs w:val="24"/>
              </w:rPr>
              <w:t>Death</w:t>
            </w:r>
          </w:p>
        </w:tc>
        <w:tc>
          <w:tcPr>
            <w:tcW w:w="1243" w:type="dxa"/>
            <w:vAlign w:val="center"/>
          </w:tcPr>
          <w:p w:rsidR="00D16370" w:rsidRPr="00731C77" w:rsidRDefault="00D16370" w:rsidP="00D16370">
            <w:pPr>
              <w:jc w:val="center"/>
              <w:rPr>
                <w:rFonts w:ascii="Times New Roman" w:hAnsi="Times New Roman" w:cs="Times New Roman"/>
                <w:b/>
                <w:sz w:val="24"/>
                <w:szCs w:val="24"/>
              </w:rPr>
            </w:pPr>
            <w:r w:rsidRPr="00731C77">
              <w:rPr>
                <w:rFonts w:ascii="Times New Roman" w:hAnsi="Times New Roman" w:cs="Times New Roman"/>
                <w:b/>
                <w:sz w:val="24"/>
                <w:szCs w:val="24"/>
              </w:rPr>
              <w:t>Suspected Case</w:t>
            </w:r>
          </w:p>
        </w:tc>
        <w:tc>
          <w:tcPr>
            <w:tcW w:w="1102" w:type="dxa"/>
            <w:vAlign w:val="center"/>
          </w:tcPr>
          <w:p w:rsidR="00D16370" w:rsidRPr="00731C77" w:rsidRDefault="00D16370" w:rsidP="00D16370">
            <w:pPr>
              <w:jc w:val="center"/>
              <w:rPr>
                <w:rFonts w:ascii="Times New Roman" w:hAnsi="Times New Roman" w:cs="Times New Roman"/>
                <w:b/>
                <w:sz w:val="24"/>
                <w:szCs w:val="24"/>
              </w:rPr>
            </w:pPr>
            <w:r w:rsidRPr="00731C77">
              <w:rPr>
                <w:rFonts w:ascii="Times New Roman" w:hAnsi="Times New Roman" w:cs="Times New Roman"/>
                <w:b/>
                <w:sz w:val="24"/>
                <w:szCs w:val="24"/>
              </w:rPr>
              <w:t>Positive</w:t>
            </w:r>
          </w:p>
        </w:tc>
        <w:tc>
          <w:tcPr>
            <w:tcW w:w="875" w:type="dxa"/>
            <w:vAlign w:val="center"/>
          </w:tcPr>
          <w:p w:rsidR="00D16370" w:rsidRPr="00731C77" w:rsidRDefault="00D16370" w:rsidP="00D16370">
            <w:pPr>
              <w:jc w:val="center"/>
              <w:rPr>
                <w:rFonts w:ascii="Times New Roman" w:hAnsi="Times New Roman" w:cs="Times New Roman"/>
                <w:b/>
                <w:sz w:val="24"/>
                <w:szCs w:val="24"/>
              </w:rPr>
            </w:pPr>
            <w:r w:rsidRPr="00731C77">
              <w:rPr>
                <w:rFonts w:ascii="Times New Roman" w:hAnsi="Times New Roman" w:cs="Times New Roman"/>
                <w:b/>
                <w:sz w:val="24"/>
                <w:szCs w:val="24"/>
              </w:rPr>
              <w:t>Death</w:t>
            </w:r>
          </w:p>
        </w:tc>
      </w:tr>
      <w:tr w:rsidR="00D16370" w:rsidTr="00D04D8A">
        <w:trPr>
          <w:jc w:val="center"/>
        </w:trPr>
        <w:tc>
          <w:tcPr>
            <w:tcW w:w="1188" w:type="dxa"/>
          </w:tcPr>
          <w:p w:rsidR="00D16370" w:rsidRPr="005F5042" w:rsidRDefault="00D16370" w:rsidP="000577F7">
            <w:pPr>
              <w:jc w:val="center"/>
              <w:rPr>
                <w:rFonts w:ascii="Times New Roman" w:hAnsi="Times New Roman" w:cs="Times New Roman"/>
                <w:b/>
                <w:sz w:val="24"/>
                <w:szCs w:val="24"/>
              </w:rPr>
            </w:pPr>
            <w:r w:rsidRPr="005F5042">
              <w:rPr>
                <w:rFonts w:ascii="Times New Roman" w:hAnsi="Times New Roman" w:cs="Times New Roman"/>
                <w:b/>
                <w:sz w:val="24"/>
                <w:szCs w:val="24"/>
              </w:rPr>
              <w:t>2010</w:t>
            </w:r>
            <w:r w:rsidR="00D04D8A">
              <w:rPr>
                <w:rFonts w:ascii="Times New Roman" w:hAnsi="Times New Roman" w:cs="Times New Roman"/>
                <w:b/>
                <w:sz w:val="24"/>
                <w:szCs w:val="24"/>
              </w:rPr>
              <w:t>-11</w:t>
            </w:r>
          </w:p>
        </w:tc>
        <w:tc>
          <w:tcPr>
            <w:tcW w:w="1090"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33.74</w:t>
            </w:r>
          </w:p>
        </w:tc>
        <w:tc>
          <w:tcPr>
            <w:tcW w:w="988"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4.70</w:t>
            </w:r>
          </w:p>
        </w:tc>
        <w:tc>
          <w:tcPr>
            <w:tcW w:w="928"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92.42</w:t>
            </w:r>
          </w:p>
        </w:tc>
        <w:tc>
          <w:tcPr>
            <w:tcW w:w="979"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15.85</w:t>
            </w:r>
          </w:p>
        </w:tc>
        <w:tc>
          <w:tcPr>
            <w:tcW w:w="1037"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31</w:t>
            </w:r>
          </w:p>
        </w:tc>
        <w:tc>
          <w:tcPr>
            <w:tcW w:w="1243"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NIL</w:t>
            </w:r>
          </w:p>
        </w:tc>
        <w:tc>
          <w:tcPr>
            <w:tcW w:w="1102"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NIL</w:t>
            </w:r>
          </w:p>
        </w:tc>
        <w:tc>
          <w:tcPr>
            <w:tcW w:w="875"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NIL</w:t>
            </w:r>
          </w:p>
        </w:tc>
      </w:tr>
      <w:tr w:rsidR="00D16370" w:rsidTr="00D04D8A">
        <w:trPr>
          <w:jc w:val="center"/>
        </w:trPr>
        <w:tc>
          <w:tcPr>
            <w:tcW w:w="1188" w:type="dxa"/>
          </w:tcPr>
          <w:p w:rsidR="00D16370" w:rsidRPr="005F5042" w:rsidRDefault="00D16370" w:rsidP="000577F7">
            <w:pPr>
              <w:jc w:val="center"/>
              <w:rPr>
                <w:rFonts w:ascii="Times New Roman" w:hAnsi="Times New Roman" w:cs="Times New Roman"/>
                <w:b/>
                <w:sz w:val="24"/>
                <w:szCs w:val="24"/>
              </w:rPr>
            </w:pPr>
            <w:r w:rsidRPr="005F5042">
              <w:rPr>
                <w:rFonts w:ascii="Times New Roman" w:hAnsi="Times New Roman" w:cs="Times New Roman"/>
                <w:b/>
                <w:sz w:val="24"/>
                <w:szCs w:val="24"/>
              </w:rPr>
              <w:t>2011</w:t>
            </w:r>
            <w:r w:rsidR="00D04D8A">
              <w:rPr>
                <w:rFonts w:ascii="Times New Roman" w:hAnsi="Times New Roman" w:cs="Times New Roman"/>
                <w:b/>
                <w:sz w:val="24"/>
                <w:szCs w:val="24"/>
              </w:rPr>
              <w:t>-12</w:t>
            </w:r>
          </w:p>
        </w:tc>
        <w:tc>
          <w:tcPr>
            <w:tcW w:w="1090" w:type="dxa"/>
            <w:vAlign w:val="center"/>
          </w:tcPr>
          <w:p w:rsidR="00D16370" w:rsidRDefault="00F36BC6" w:rsidP="005F5042">
            <w:pPr>
              <w:jc w:val="center"/>
              <w:rPr>
                <w:rFonts w:ascii="Times New Roman" w:hAnsi="Times New Roman" w:cs="Times New Roman"/>
                <w:sz w:val="24"/>
                <w:szCs w:val="24"/>
              </w:rPr>
            </w:pPr>
            <w:r>
              <w:rPr>
                <w:rFonts w:ascii="Times New Roman" w:hAnsi="Times New Roman" w:cs="Times New Roman"/>
                <w:sz w:val="24"/>
                <w:szCs w:val="24"/>
              </w:rPr>
              <w:t>17.41</w:t>
            </w:r>
          </w:p>
        </w:tc>
        <w:tc>
          <w:tcPr>
            <w:tcW w:w="988" w:type="dxa"/>
            <w:vAlign w:val="center"/>
          </w:tcPr>
          <w:p w:rsidR="00D16370" w:rsidRDefault="00F36BC6" w:rsidP="005F5042">
            <w:pPr>
              <w:jc w:val="center"/>
              <w:rPr>
                <w:rFonts w:ascii="Times New Roman" w:hAnsi="Times New Roman" w:cs="Times New Roman"/>
                <w:sz w:val="24"/>
                <w:szCs w:val="24"/>
              </w:rPr>
            </w:pPr>
            <w:r>
              <w:rPr>
                <w:rFonts w:ascii="Times New Roman" w:hAnsi="Times New Roman" w:cs="Times New Roman"/>
                <w:sz w:val="24"/>
                <w:szCs w:val="24"/>
              </w:rPr>
              <w:t>4.93</w:t>
            </w:r>
          </w:p>
        </w:tc>
        <w:tc>
          <w:tcPr>
            <w:tcW w:w="928" w:type="dxa"/>
            <w:vAlign w:val="center"/>
          </w:tcPr>
          <w:p w:rsidR="00D16370" w:rsidRDefault="00F36BC6" w:rsidP="005F5042">
            <w:pPr>
              <w:jc w:val="center"/>
              <w:rPr>
                <w:rFonts w:ascii="Times New Roman" w:hAnsi="Times New Roman" w:cs="Times New Roman"/>
                <w:sz w:val="24"/>
                <w:szCs w:val="24"/>
              </w:rPr>
            </w:pPr>
            <w:r>
              <w:rPr>
                <w:rFonts w:ascii="Times New Roman" w:hAnsi="Times New Roman" w:cs="Times New Roman"/>
                <w:sz w:val="24"/>
                <w:szCs w:val="24"/>
              </w:rPr>
              <w:t>94.49</w:t>
            </w:r>
          </w:p>
        </w:tc>
        <w:tc>
          <w:tcPr>
            <w:tcW w:w="979" w:type="dxa"/>
            <w:vAlign w:val="center"/>
          </w:tcPr>
          <w:p w:rsidR="00D16370" w:rsidRDefault="00F36BC6" w:rsidP="005F5042">
            <w:pPr>
              <w:jc w:val="center"/>
              <w:rPr>
                <w:rFonts w:ascii="Times New Roman" w:hAnsi="Times New Roman" w:cs="Times New Roman"/>
                <w:sz w:val="24"/>
                <w:szCs w:val="24"/>
              </w:rPr>
            </w:pPr>
            <w:r>
              <w:rPr>
                <w:rFonts w:ascii="Times New Roman" w:hAnsi="Times New Roman" w:cs="Times New Roman"/>
                <w:sz w:val="24"/>
                <w:szCs w:val="24"/>
              </w:rPr>
              <w:t>8.58</w:t>
            </w:r>
          </w:p>
        </w:tc>
        <w:tc>
          <w:tcPr>
            <w:tcW w:w="1037" w:type="dxa"/>
            <w:vAlign w:val="center"/>
          </w:tcPr>
          <w:p w:rsidR="00D16370" w:rsidRDefault="00F36BC6" w:rsidP="005F5042">
            <w:pPr>
              <w:jc w:val="center"/>
              <w:rPr>
                <w:rFonts w:ascii="Times New Roman" w:hAnsi="Times New Roman" w:cs="Times New Roman"/>
                <w:sz w:val="24"/>
                <w:szCs w:val="24"/>
              </w:rPr>
            </w:pPr>
            <w:r>
              <w:rPr>
                <w:rFonts w:ascii="Times New Roman" w:hAnsi="Times New Roman" w:cs="Times New Roman"/>
                <w:sz w:val="24"/>
                <w:szCs w:val="24"/>
              </w:rPr>
              <w:t>30</w:t>
            </w:r>
          </w:p>
        </w:tc>
        <w:tc>
          <w:tcPr>
            <w:tcW w:w="1243"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NIL</w:t>
            </w:r>
          </w:p>
        </w:tc>
        <w:tc>
          <w:tcPr>
            <w:tcW w:w="1102"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NIL</w:t>
            </w:r>
          </w:p>
        </w:tc>
        <w:tc>
          <w:tcPr>
            <w:tcW w:w="875"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NIL</w:t>
            </w:r>
          </w:p>
        </w:tc>
      </w:tr>
      <w:tr w:rsidR="00D16370" w:rsidTr="00D04D8A">
        <w:trPr>
          <w:jc w:val="center"/>
        </w:trPr>
        <w:tc>
          <w:tcPr>
            <w:tcW w:w="1188" w:type="dxa"/>
          </w:tcPr>
          <w:p w:rsidR="00D16370" w:rsidRDefault="00D16370" w:rsidP="000577F7">
            <w:pPr>
              <w:jc w:val="center"/>
              <w:rPr>
                <w:rFonts w:ascii="Times New Roman" w:hAnsi="Times New Roman" w:cs="Times New Roman"/>
                <w:b/>
                <w:sz w:val="24"/>
                <w:szCs w:val="24"/>
              </w:rPr>
            </w:pPr>
            <w:r w:rsidRPr="005F5042">
              <w:rPr>
                <w:rFonts w:ascii="Times New Roman" w:hAnsi="Times New Roman" w:cs="Times New Roman"/>
                <w:b/>
                <w:sz w:val="24"/>
                <w:szCs w:val="24"/>
              </w:rPr>
              <w:t>2012</w:t>
            </w:r>
            <w:r w:rsidR="00D04D8A">
              <w:rPr>
                <w:rFonts w:ascii="Times New Roman" w:hAnsi="Times New Roman" w:cs="Times New Roman"/>
                <w:b/>
                <w:sz w:val="24"/>
                <w:szCs w:val="24"/>
              </w:rPr>
              <w:t>-13</w:t>
            </w:r>
          </w:p>
          <w:p w:rsidR="009E5A0C" w:rsidRPr="005F5042" w:rsidRDefault="009E5A0C" w:rsidP="000577F7">
            <w:pPr>
              <w:jc w:val="center"/>
              <w:rPr>
                <w:rFonts w:ascii="Times New Roman" w:hAnsi="Times New Roman" w:cs="Times New Roman"/>
                <w:b/>
                <w:sz w:val="24"/>
                <w:szCs w:val="24"/>
              </w:rPr>
            </w:pPr>
            <w:r w:rsidRPr="000577F7">
              <w:rPr>
                <w:rFonts w:ascii="Times New Roman" w:hAnsi="Times New Roman" w:cs="Times New Roman"/>
                <w:b/>
                <w:sz w:val="14"/>
                <w:szCs w:val="24"/>
              </w:rPr>
              <w:t>(Up</w:t>
            </w:r>
            <w:r w:rsidR="000577F7" w:rsidRPr="000577F7">
              <w:rPr>
                <w:rFonts w:ascii="Times New Roman" w:hAnsi="Times New Roman" w:cs="Times New Roman"/>
                <w:b/>
                <w:sz w:val="14"/>
                <w:szCs w:val="24"/>
              </w:rPr>
              <w:t xml:space="preserve"> </w:t>
            </w:r>
            <w:r w:rsidRPr="000577F7">
              <w:rPr>
                <w:rFonts w:ascii="Times New Roman" w:hAnsi="Times New Roman" w:cs="Times New Roman"/>
                <w:b/>
                <w:sz w:val="14"/>
                <w:szCs w:val="24"/>
              </w:rPr>
              <w:t>to Sept</w:t>
            </w:r>
            <w:r w:rsidR="0027623B">
              <w:rPr>
                <w:rFonts w:ascii="Times New Roman" w:hAnsi="Times New Roman" w:cs="Times New Roman"/>
                <w:b/>
                <w:sz w:val="14"/>
                <w:szCs w:val="24"/>
              </w:rPr>
              <w:t>’12</w:t>
            </w:r>
            <w:r w:rsidRPr="000577F7">
              <w:rPr>
                <w:rFonts w:ascii="Times New Roman" w:hAnsi="Times New Roman" w:cs="Times New Roman"/>
                <w:b/>
                <w:sz w:val="14"/>
                <w:szCs w:val="24"/>
              </w:rPr>
              <w:t>)</w:t>
            </w:r>
          </w:p>
        </w:tc>
        <w:tc>
          <w:tcPr>
            <w:tcW w:w="1090" w:type="dxa"/>
            <w:vAlign w:val="center"/>
          </w:tcPr>
          <w:p w:rsidR="00D16370" w:rsidRDefault="00985B6C" w:rsidP="005F5042">
            <w:pPr>
              <w:jc w:val="center"/>
              <w:rPr>
                <w:rFonts w:ascii="Times New Roman" w:hAnsi="Times New Roman" w:cs="Times New Roman"/>
                <w:sz w:val="24"/>
                <w:szCs w:val="24"/>
              </w:rPr>
            </w:pPr>
            <w:r>
              <w:rPr>
                <w:rFonts w:ascii="Times New Roman" w:hAnsi="Times New Roman" w:cs="Times New Roman"/>
                <w:sz w:val="24"/>
                <w:szCs w:val="24"/>
              </w:rPr>
              <w:t>10.52</w:t>
            </w:r>
          </w:p>
        </w:tc>
        <w:tc>
          <w:tcPr>
            <w:tcW w:w="988" w:type="dxa"/>
            <w:vAlign w:val="center"/>
          </w:tcPr>
          <w:p w:rsidR="00D16370" w:rsidRDefault="00985B6C" w:rsidP="005F5042">
            <w:pPr>
              <w:jc w:val="center"/>
              <w:rPr>
                <w:rFonts w:ascii="Times New Roman" w:hAnsi="Times New Roman" w:cs="Times New Roman"/>
                <w:sz w:val="24"/>
                <w:szCs w:val="24"/>
              </w:rPr>
            </w:pPr>
            <w:r>
              <w:rPr>
                <w:rFonts w:ascii="Times New Roman" w:hAnsi="Times New Roman" w:cs="Times New Roman"/>
                <w:sz w:val="24"/>
                <w:szCs w:val="24"/>
              </w:rPr>
              <w:t>6.22</w:t>
            </w:r>
          </w:p>
        </w:tc>
        <w:tc>
          <w:tcPr>
            <w:tcW w:w="928" w:type="dxa"/>
            <w:vAlign w:val="center"/>
          </w:tcPr>
          <w:p w:rsidR="00D16370" w:rsidRDefault="008972CF" w:rsidP="005F5042">
            <w:pPr>
              <w:jc w:val="center"/>
              <w:rPr>
                <w:rFonts w:ascii="Times New Roman" w:hAnsi="Times New Roman" w:cs="Times New Roman"/>
                <w:sz w:val="24"/>
                <w:szCs w:val="24"/>
              </w:rPr>
            </w:pPr>
            <w:r>
              <w:rPr>
                <w:rFonts w:ascii="Times New Roman" w:hAnsi="Times New Roman" w:cs="Times New Roman"/>
                <w:sz w:val="24"/>
                <w:szCs w:val="24"/>
              </w:rPr>
              <w:t>95.09</w:t>
            </w:r>
          </w:p>
        </w:tc>
        <w:tc>
          <w:tcPr>
            <w:tcW w:w="979" w:type="dxa"/>
            <w:vAlign w:val="center"/>
          </w:tcPr>
          <w:p w:rsidR="00D16370" w:rsidRDefault="008972CF" w:rsidP="005F5042">
            <w:pPr>
              <w:jc w:val="center"/>
              <w:rPr>
                <w:rFonts w:ascii="Times New Roman" w:hAnsi="Times New Roman" w:cs="Times New Roman"/>
                <w:sz w:val="24"/>
                <w:szCs w:val="24"/>
              </w:rPr>
            </w:pPr>
            <w:r>
              <w:rPr>
                <w:rFonts w:ascii="Times New Roman" w:hAnsi="Times New Roman" w:cs="Times New Roman"/>
                <w:sz w:val="24"/>
                <w:szCs w:val="24"/>
              </w:rPr>
              <w:t>6.55</w:t>
            </w:r>
          </w:p>
        </w:tc>
        <w:tc>
          <w:tcPr>
            <w:tcW w:w="1037" w:type="dxa"/>
            <w:vAlign w:val="center"/>
          </w:tcPr>
          <w:p w:rsidR="00D16370" w:rsidRDefault="008972CF" w:rsidP="005F5042">
            <w:pPr>
              <w:jc w:val="center"/>
              <w:rPr>
                <w:rFonts w:ascii="Times New Roman" w:hAnsi="Times New Roman" w:cs="Times New Roman"/>
                <w:sz w:val="24"/>
                <w:szCs w:val="24"/>
              </w:rPr>
            </w:pPr>
            <w:r>
              <w:rPr>
                <w:rFonts w:ascii="Times New Roman" w:hAnsi="Times New Roman" w:cs="Times New Roman"/>
                <w:sz w:val="24"/>
                <w:szCs w:val="24"/>
              </w:rPr>
              <w:t>20</w:t>
            </w:r>
          </w:p>
        </w:tc>
        <w:tc>
          <w:tcPr>
            <w:tcW w:w="1243"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3</w:t>
            </w:r>
            <w:r w:rsidR="00691B70">
              <w:rPr>
                <w:rFonts w:ascii="Times New Roman" w:hAnsi="Times New Roman" w:cs="Times New Roman"/>
                <w:sz w:val="24"/>
                <w:szCs w:val="24"/>
              </w:rPr>
              <w:t>2</w:t>
            </w:r>
          </w:p>
        </w:tc>
        <w:tc>
          <w:tcPr>
            <w:tcW w:w="1102"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6</w:t>
            </w:r>
          </w:p>
        </w:tc>
        <w:tc>
          <w:tcPr>
            <w:tcW w:w="875" w:type="dxa"/>
            <w:vAlign w:val="center"/>
          </w:tcPr>
          <w:p w:rsidR="00D16370" w:rsidRDefault="00AA60E3" w:rsidP="005F5042">
            <w:pPr>
              <w:jc w:val="center"/>
              <w:rPr>
                <w:rFonts w:ascii="Times New Roman" w:hAnsi="Times New Roman" w:cs="Times New Roman"/>
                <w:sz w:val="24"/>
                <w:szCs w:val="24"/>
              </w:rPr>
            </w:pPr>
            <w:r>
              <w:rPr>
                <w:rFonts w:ascii="Times New Roman" w:hAnsi="Times New Roman" w:cs="Times New Roman"/>
                <w:sz w:val="24"/>
                <w:szCs w:val="24"/>
              </w:rPr>
              <w:t>NIL</w:t>
            </w:r>
          </w:p>
        </w:tc>
      </w:tr>
    </w:tbl>
    <w:p w:rsidR="00C322C1" w:rsidRDefault="00C322C1" w:rsidP="00C322C1">
      <w:pPr>
        <w:spacing w:after="0" w:line="240" w:lineRule="auto"/>
        <w:jc w:val="both"/>
        <w:rPr>
          <w:rFonts w:ascii="Times New Roman" w:hAnsi="Times New Roman" w:cs="Times New Roman"/>
          <w:sz w:val="24"/>
          <w:szCs w:val="24"/>
        </w:rPr>
      </w:pPr>
    </w:p>
    <w:p w:rsidR="00451EE1" w:rsidRDefault="00451EE1" w:rsidP="00C322C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It is evident from the above tabulation that situation of Malaria is declining year by year</w:t>
      </w:r>
      <w:r w:rsidR="00622680">
        <w:rPr>
          <w:rFonts w:ascii="Times New Roman" w:hAnsi="Times New Roman" w:cs="Times New Roman"/>
          <w:sz w:val="24"/>
          <w:szCs w:val="24"/>
        </w:rPr>
        <w:t xml:space="preserve"> and deaths also decreasing</w:t>
      </w:r>
      <w:r>
        <w:rPr>
          <w:rFonts w:ascii="Times New Roman" w:hAnsi="Times New Roman" w:cs="Times New Roman"/>
          <w:sz w:val="24"/>
          <w:szCs w:val="24"/>
        </w:rPr>
        <w:t>. The disease burden of Dengue</w:t>
      </w:r>
      <w:r w:rsidR="000D41AE">
        <w:rPr>
          <w:rFonts w:ascii="Times New Roman" w:hAnsi="Times New Roman" w:cs="Times New Roman"/>
          <w:sz w:val="24"/>
          <w:szCs w:val="24"/>
        </w:rPr>
        <w:t xml:space="preserve"> need to be re-assessed as the D</w:t>
      </w:r>
      <w:r>
        <w:rPr>
          <w:rFonts w:ascii="Times New Roman" w:hAnsi="Times New Roman" w:cs="Times New Roman"/>
          <w:sz w:val="24"/>
          <w:szCs w:val="24"/>
        </w:rPr>
        <w:t xml:space="preserve">engue &amp; </w:t>
      </w:r>
      <w:r w:rsidR="00605F99">
        <w:rPr>
          <w:rFonts w:ascii="Times New Roman" w:hAnsi="Times New Roman" w:cs="Times New Roman"/>
          <w:sz w:val="24"/>
          <w:szCs w:val="24"/>
        </w:rPr>
        <w:t>Chikungunya Control Programme was</w:t>
      </w:r>
      <w:r>
        <w:rPr>
          <w:rFonts w:ascii="Times New Roman" w:hAnsi="Times New Roman" w:cs="Times New Roman"/>
          <w:sz w:val="24"/>
          <w:szCs w:val="24"/>
        </w:rPr>
        <w:t xml:space="preserve"> </w:t>
      </w:r>
      <w:r w:rsidR="00622680">
        <w:rPr>
          <w:rFonts w:ascii="Times New Roman" w:hAnsi="Times New Roman" w:cs="Times New Roman"/>
          <w:sz w:val="24"/>
          <w:szCs w:val="24"/>
        </w:rPr>
        <w:t>initiated from</w:t>
      </w:r>
      <w:r>
        <w:rPr>
          <w:rFonts w:ascii="Times New Roman" w:hAnsi="Times New Roman" w:cs="Times New Roman"/>
          <w:sz w:val="24"/>
          <w:szCs w:val="24"/>
        </w:rPr>
        <w:t xml:space="preserve"> 2012 – 2013 only.</w:t>
      </w:r>
    </w:p>
    <w:p w:rsidR="008D57BE" w:rsidRDefault="008D57BE" w:rsidP="00C322C1">
      <w:pPr>
        <w:spacing w:after="0" w:line="240" w:lineRule="auto"/>
        <w:jc w:val="both"/>
        <w:rPr>
          <w:rFonts w:ascii="Times New Roman" w:hAnsi="Times New Roman" w:cs="Times New Roman"/>
          <w:sz w:val="24"/>
          <w:szCs w:val="24"/>
        </w:rPr>
      </w:pPr>
    </w:p>
    <w:p w:rsidR="001F3D77" w:rsidRDefault="001F3D77" w:rsidP="00C322C1">
      <w:pPr>
        <w:spacing w:after="0" w:line="240" w:lineRule="auto"/>
        <w:jc w:val="both"/>
        <w:rPr>
          <w:rFonts w:ascii="Times New Roman" w:hAnsi="Times New Roman" w:cs="Times New Roman"/>
          <w:sz w:val="24"/>
          <w:szCs w:val="24"/>
        </w:rPr>
      </w:pPr>
    </w:p>
    <w:p w:rsidR="001F3D77" w:rsidRPr="002532A3" w:rsidRDefault="001F3D77" w:rsidP="001F3D77">
      <w:pPr>
        <w:pStyle w:val="ListParagraph"/>
        <w:numPr>
          <w:ilvl w:val="0"/>
          <w:numId w:val="1"/>
        </w:numPr>
        <w:spacing w:after="0" w:line="240" w:lineRule="auto"/>
        <w:jc w:val="both"/>
        <w:rPr>
          <w:rFonts w:ascii="Times New Roman" w:hAnsi="Times New Roman" w:cs="Times New Roman"/>
          <w:b/>
          <w:sz w:val="24"/>
          <w:szCs w:val="24"/>
        </w:rPr>
      </w:pPr>
      <w:r w:rsidRPr="002532A3">
        <w:rPr>
          <w:rFonts w:ascii="Times New Roman" w:hAnsi="Times New Roman" w:cs="Times New Roman"/>
          <w:b/>
          <w:sz w:val="24"/>
          <w:szCs w:val="24"/>
        </w:rPr>
        <w:t xml:space="preserve">Objective and </w:t>
      </w:r>
      <w:r w:rsidR="002E0727">
        <w:rPr>
          <w:rFonts w:ascii="Times New Roman" w:hAnsi="Times New Roman" w:cs="Times New Roman"/>
          <w:b/>
          <w:sz w:val="24"/>
          <w:szCs w:val="24"/>
        </w:rPr>
        <w:t xml:space="preserve">physical &amp; financial </w:t>
      </w:r>
      <w:r w:rsidRPr="002532A3">
        <w:rPr>
          <w:rFonts w:ascii="Times New Roman" w:hAnsi="Times New Roman" w:cs="Times New Roman"/>
          <w:b/>
          <w:sz w:val="24"/>
          <w:szCs w:val="24"/>
        </w:rPr>
        <w:t>target</w:t>
      </w:r>
      <w:r w:rsidR="002E0727">
        <w:rPr>
          <w:rFonts w:ascii="Times New Roman" w:hAnsi="Times New Roman" w:cs="Times New Roman"/>
          <w:b/>
          <w:sz w:val="24"/>
          <w:szCs w:val="24"/>
        </w:rPr>
        <w:t>s</w:t>
      </w:r>
      <w:r w:rsidRPr="002532A3">
        <w:rPr>
          <w:rFonts w:ascii="Times New Roman" w:hAnsi="Times New Roman" w:cs="Times New Roman"/>
          <w:b/>
          <w:sz w:val="24"/>
          <w:szCs w:val="24"/>
        </w:rPr>
        <w:t xml:space="preserve"> of Malaria Control Programme:</w:t>
      </w:r>
    </w:p>
    <w:p w:rsidR="001F3D77" w:rsidRDefault="001F3D77" w:rsidP="001F3D77">
      <w:pPr>
        <w:spacing w:after="0" w:line="240" w:lineRule="auto"/>
        <w:jc w:val="both"/>
        <w:rPr>
          <w:rFonts w:ascii="Times New Roman" w:hAnsi="Times New Roman" w:cs="Times New Roman"/>
          <w:sz w:val="24"/>
          <w:szCs w:val="24"/>
        </w:rPr>
      </w:pPr>
    </w:p>
    <w:p w:rsidR="001F3D77" w:rsidRPr="003C019D" w:rsidRDefault="001F3D77" w:rsidP="001F3D77">
      <w:pPr>
        <w:spacing w:after="0" w:line="240" w:lineRule="auto"/>
        <w:jc w:val="both"/>
        <w:rPr>
          <w:rFonts w:ascii="Times New Roman" w:hAnsi="Times New Roman" w:cs="Times New Roman"/>
          <w:sz w:val="24"/>
          <w:szCs w:val="24"/>
          <w:u w:val="single"/>
        </w:rPr>
      </w:pPr>
      <w:r w:rsidRPr="003C019D">
        <w:rPr>
          <w:rFonts w:ascii="Times New Roman" w:hAnsi="Times New Roman" w:cs="Times New Roman"/>
          <w:sz w:val="24"/>
          <w:szCs w:val="24"/>
          <w:u w:val="single"/>
        </w:rPr>
        <w:t>OBJECTIVE:</w:t>
      </w:r>
    </w:p>
    <w:p w:rsidR="001F3D77" w:rsidRDefault="001F3D77" w:rsidP="001F3D77">
      <w:pPr>
        <w:spacing w:after="0" w:line="240" w:lineRule="auto"/>
        <w:jc w:val="both"/>
        <w:rPr>
          <w:rFonts w:ascii="Times New Roman" w:hAnsi="Times New Roman" w:cs="Times New Roman"/>
          <w:sz w:val="24"/>
          <w:szCs w:val="24"/>
        </w:rPr>
      </w:pPr>
    </w:p>
    <w:p w:rsidR="001F3D77" w:rsidRDefault="001F3D77" w:rsidP="001F3D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To bring down annual incidence of Malaria cases</w:t>
      </w:r>
      <w:r w:rsidR="000D41AE">
        <w:rPr>
          <w:rFonts w:ascii="Times New Roman" w:hAnsi="Times New Roman" w:cs="Times New Roman"/>
          <w:sz w:val="24"/>
          <w:szCs w:val="24"/>
        </w:rPr>
        <w:t xml:space="preserve"> to</w:t>
      </w:r>
      <w:r>
        <w:rPr>
          <w:rFonts w:ascii="Times New Roman" w:hAnsi="Times New Roman" w:cs="Times New Roman"/>
          <w:sz w:val="24"/>
          <w:szCs w:val="24"/>
        </w:rPr>
        <w:t xml:space="preserve"> less than 1 per 1000 population at </w:t>
      </w:r>
      <w:r w:rsidR="000D41AE">
        <w:rPr>
          <w:rFonts w:ascii="Times New Roman" w:hAnsi="Times New Roman" w:cs="Times New Roman"/>
          <w:sz w:val="24"/>
          <w:szCs w:val="24"/>
        </w:rPr>
        <w:t>N</w:t>
      </w:r>
      <w:r w:rsidR="00E5755D">
        <w:rPr>
          <w:rFonts w:ascii="Times New Roman" w:hAnsi="Times New Roman" w:cs="Times New Roman"/>
          <w:sz w:val="24"/>
          <w:szCs w:val="24"/>
        </w:rPr>
        <w:t>ational</w:t>
      </w:r>
      <w:r>
        <w:rPr>
          <w:rFonts w:ascii="Times New Roman" w:hAnsi="Times New Roman" w:cs="Times New Roman"/>
          <w:sz w:val="24"/>
          <w:szCs w:val="24"/>
        </w:rPr>
        <w:t xml:space="preserve"> level by 2017 and </w:t>
      </w:r>
      <w:r w:rsidR="000D41AE">
        <w:rPr>
          <w:rFonts w:ascii="Times New Roman" w:hAnsi="Times New Roman" w:cs="Times New Roman"/>
          <w:sz w:val="24"/>
          <w:szCs w:val="24"/>
        </w:rPr>
        <w:t>it</w:t>
      </w:r>
      <w:r w:rsidR="00691B70">
        <w:rPr>
          <w:rFonts w:ascii="Times New Roman" w:hAnsi="Times New Roman" w:cs="Times New Roman"/>
          <w:sz w:val="24"/>
          <w:szCs w:val="24"/>
        </w:rPr>
        <w:t>s</w:t>
      </w:r>
      <w:r w:rsidR="000D41AE">
        <w:rPr>
          <w:rFonts w:ascii="Times New Roman" w:hAnsi="Times New Roman" w:cs="Times New Roman"/>
          <w:sz w:val="24"/>
          <w:szCs w:val="24"/>
        </w:rPr>
        <w:t xml:space="preserve"> monitoring at D</w:t>
      </w:r>
      <w:r>
        <w:rPr>
          <w:rFonts w:ascii="Times New Roman" w:hAnsi="Times New Roman" w:cs="Times New Roman"/>
          <w:sz w:val="24"/>
          <w:szCs w:val="24"/>
        </w:rPr>
        <w:t>istrict level.</w:t>
      </w:r>
    </w:p>
    <w:p w:rsidR="00744D4C" w:rsidRDefault="00744D4C" w:rsidP="001F3D77">
      <w:pPr>
        <w:spacing w:after="0" w:line="240" w:lineRule="auto"/>
        <w:jc w:val="both"/>
        <w:rPr>
          <w:rFonts w:ascii="Times New Roman" w:hAnsi="Times New Roman" w:cs="Times New Roman"/>
          <w:sz w:val="24"/>
          <w:szCs w:val="24"/>
        </w:rPr>
      </w:pPr>
    </w:p>
    <w:p w:rsidR="00691B70" w:rsidRPr="003C019D" w:rsidRDefault="002E0727" w:rsidP="001F3D77">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 xml:space="preserve">PHYSICAL </w:t>
      </w:r>
      <w:r w:rsidR="00691B70" w:rsidRPr="003C019D">
        <w:rPr>
          <w:rFonts w:ascii="Times New Roman" w:hAnsi="Times New Roman" w:cs="Times New Roman"/>
          <w:sz w:val="24"/>
          <w:szCs w:val="24"/>
          <w:u w:val="single"/>
        </w:rPr>
        <w:t>TARGET:</w:t>
      </w:r>
    </w:p>
    <w:p w:rsidR="00691B70" w:rsidRDefault="00691B70" w:rsidP="001F3D77">
      <w:pPr>
        <w:spacing w:after="0" w:line="240" w:lineRule="auto"/>
        <w:jc w:val="both"/>
        <w:rPr>
          <w:rFonts w:ascii="Times New Roman" w:hAnsi="Times New Roman" w:cs="Times New Roman"/>
          <w:sz w:val="24"/>
          <w:szCs w:val="24"/>
        </w:rPr>
      </w:pPr>
    </w:p>
    <w:p w:rsidR="00691B70" w:rsidRDefault="00691B70" w:rsidP="00691B70">
      <w:pPr>
        <w:pStyle w:val="ListParagraph"/>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ABER more than 10%.</w:t>
      </w:r>
    </w:p>
    <w:p w:rsidR="00691B70" w:rsidRDefault="00691B70" w:rsidP="00691B70">
      <w:pPr>
        <w:pStyle w:val="ListParagraph"/>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API less than 1.</w:t>
      </w:r>
    </w:p>
    <w:p w:rsidR="002E0727" w:rsidRDefault="002E0727" w:rsidP="002E0727">
      <w:pPr>
        <w:pStyle w:val="ListParagraph"/>
        <w:spacing w:after="0" w:line="240" w:lineRule="auto"/>
        <w:ind w:left="1080"/>
        <w:jc w:val="both"/>
        <w:rPr>
          <w:rFonts w:ascii="Times New Roman" w:hAnsi="Times New Roman" w:cs="Times New Roman"/>
          <w:sz w:val="24"/>
          <w:szCs w:val="24"/>
        </w:rPr>
      </w:pPr>
    </w:p>
    <w:p w:rsidR="00691B70" w:rsidRDefault="002E0727" w:rsidP="00691B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FINANCIAL TARGET: Reflected in PIP 2013-2014 Budget </w:t>
      </w:r>
      <w:r w:rsidR="0022573C">
        <w:rPr>
          <w:rFonts w:ascii="Times New Roman" w:hAnsi="Times New Roman" w:cs="Times New Roman"/>
          <w:sz w:val="24"/>
          <w:szCs w:val="24"/>
        </w:rPr>
        <w:t>part and Annexure</w:t>
      </w:r>
      <w:r>
        <w:rPr>
          <w:rFonts w:ascii="Times New Roman" w:hAnsi="Times New Roman" w:cs="Times New Roman"/>
          <w:sz w:val="24"/>
          <w:szCs w:val="24"/>
        </w:rPr>
        <w:t xml:space="preserve"> I-V in detail</w:t>
      </w:r>
      <w:r w:rsidR="00180694">
        <w:rPr>
          <w:rFonts w:ascii="Times New Roman" w:hAnsi="Times New Roman" w:cs="Times New Roman"/>
          <w:sz w:val="24"/>
          <w:szCs w:val="24"/>
        </w:rPr>
        <w:t xml:space="preserve">. </w:t>
      </w:r>
    </w:p>
    <w:p w:rsidR="00027BF1" w:rsidRDefault="00027BF1" w:rsidP="00691B70">
      <w:pPr>
        <w:spacing w:after="0" w:line="240" w:lineRule="auto"/>
        <w:jc w:val="both"/>
        <w:rPr>
          <w:rFonts w:ascii="Times New Roman" w:hAnsi="Times New Roman" w:cs="Times New Roman"/>
          <w:sz w:val="24"/>
          <w:szCs w:val="24"/>
        </w:rPr>
      </w:pPr>
    </w:p>
    <w:p w:rsidR="00691B70" w:rsidRDefault="00691B70" w:rsidP="00691B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achievement of the State is as follows:</w:t>
      </w:r>
    </w:p>
    <w:p w:rsidR="00691B70" w:rsidRDefault="00691B70" w:rsidP="00691B70">
      <w:pPr>
        <w:spacing w:after="0" w:line="240" w:lineRule="auto"/>
        <w:jc w:val="both"/>
        <w:rPr>
          <w:rFonts w:ascii="Times New Roman" w:hAnsi="Times New Roman" w:cs="Times New Roman"/>
          <w:sz w:val="24"/>
          <w:szCs w:val="24"/>
        </w:rPr>
      </w:pPr>
    </w:p>
    <w:tbl>
      <w:tblPr>
        <w:tblStyle w:val="TableGrid"/>
        <w:tblW w:w="0" w:type="auto"/>
        <w:jc w:val="center"/>
        <w:tblLook w:val="04A0"/>
      </w:tblPr>
      <w:tblGrid>
        <w:gridCol w:w="2310"/>
        <w:gridCol w:w="2311"/>
        <w:gridCol w:w="2311"/>
        <w:gridCol w:w="2311"/>
      </w:tblGrid>
      <w:tr w:rsidR="00691B70" w:rsidTr="00055FC0">
        <w:trPr>
          <w:jc w:val="center"/>
        </w:trPr>
        <w:tc>
          <w:tcPr>
            <w:tcW w:w="2310" w:type="dxa"/>
          </w:tcPr>
          <w:p w:rsidR="00691B70" w:rsidRPr="00731C77" w:rsidRDefault="00691B70" w:rsidP="00731C77">
            <w:pPr>
              <w:jc w:val="center"/>
              <w:rPr>
                <w:rFonts w:ascii="Times New Roman" w:hAnsi="Times New Roman" w:cs="Times New Roman"/>
                <w:b/>
                <w:sz w:val="24"/>
                <w:szCs w:val="24"/>
              </w:rPr>
            </w:pPr>
            <w:r w:rsidRPr="00731C77">
              <w:rPr>
                <w:rFonts w:ascii="Times New Roman" w:hAnsi="Times New Roman" w:cs="Times New Roman"/>
                <w:b/>
                <w:sz w:val="24"/>
                <w:szCs w:val="24"/>
              </w:rPr>
              <w:lastRenderedPageBreak/>
              <w:t>Year</w:t>
            </w:r>
          </w:p>
        </w:tc>
        <w:tc>
          <w:tcPr>
            <w:tcW w:w="2311" w:type="dxa"/>
          </w:tcPr>
          <w:p w:rsidR="00691B70" w:rsidRPr="00731C77" w:rsidRDefault="00691B70" w:rsidP="00731C77">
            <w:pPr>
              <w:jc w:val="center"/>
              <w:rPr>
                <w:rFonts w:ascii="Times New Roman" w:hAnsi="Times New Roman" w:cs="Times New Roman"/>
                <w:b/>
                <w:sz w:val="24"/>
                <w:szCs w:val="24"/>
              </w:rPr>
            </w:pPr>
            <w:r w:rsidRPr="00731C77">
              <w:rPr>
                <w:rFonts w:ascii="Times New Roman" w:hAnsi="Times New Roman" w:cs="Times New Roman"/>
                <w:b/>
                <w:sz w:val="24"/>
                <w:szCs w:val="24"/>
              </w:rPr>
              <w:t>ABER</w:t>
            </w:r>
          </w:p>
        </w:tc>
        <w:tc>
          <w:tcPr>
            <w:tcW w:w="2311" w:type="dxa"/>
          </w:tcPr>
          <w:p w:rsidR="00691B70" w:rsidRPr="00731C77" w:rsidRDefault="00691B70" w:rsidP="00731C77">
            <w:pPr>
              <w:jc w:val="center"/>
              <w:rPr>
                <w:rFonts w:ascii="Times New Roman" w:hAnsi="Times New Roman" w:cs="Times New Roman"/>
                <w:b/>
                <w:sz w:val="24"/>
                <w:szCs w:val="24"/>
              </w:rPr>
            </w:pPr>
            <w:r w:rsidRPr="00731C77">
              <w:rPr>
                <w:rFonts w:ascii="Times New Roman" w:hAnsi="Times New Roman" w:cs="Times New Roman"/>
                <w:b/>
                <w:sz w:val="24"/>
                <w:szCs w:val="24"/>
              </w:rPr>
              <w:t>API</w:t>
            </w:r>
          </w:p>
        </w:tc>
        <w:tc>
          <w:tcPr>
            <w:tcW w:w="2311" w:type="dxa"/>
          </w:tcPr>
          <w:p w:rsidR="00691B70" w:rsidRPr="00731C77" w:rsidRDefault="00691B70" w:rsidP="00731C77">
            <w:pPr>
              <w:jc w:val="center"/>
              <w:rPr>
                <w:rFonts w:ascii="Times New Roman" w:hAnsi="Times New Roman" w:cs="Times New Roman"/>
                <w:b/>
                <w:sz w:val="24"/>
                <w:szCs w:val="24"/>
              </w:rPr>
            </w:pPr>
            <w:r w:rsidRPr="00731C77">
              <w:rPr>
                <w:rFonts w:ascii="Times New Roman" w:hAnsi="Times New Roman" w:cs="Times New Roman"/>
                <w:b/>
                <w:sz w:val="24"/>
                <w:szCs w:val="24"/>
              </w:rPr>
              <w:t>D</w:t>
            </w:r>
            <w:r w:rsidR="00055FC0" w:rsidRPr="00731C77">
              <w:rPr>
                <w:rFonts w:ascii="Times New Roman" w:hAnsi="Times New Roman" w:cs="Times New Roman"/>
                <w:b/>
                <w:sz w:val="24"/>
                <w:szCs w:val="24"/>
              </w:rPr>
              <w:t>eath</w:t>
            </w:r>
          </w:p>
        </w:tc>
      </w:tr>
      <w:tr w:rsidR="00691B70" w:rsidTr="00B778C9">
        <w:trPr>
          <w:jc w:val="center"/>
        </w:trPr>
        <w:tc>
          <w:tcPr>
            <w:tcW w:w="2310" w:type="dxa"/>
          </w:tcPr>
          <w:p w:rsidR="00691B70" w:rsidRPr="00B778C9" w:rsidRDefault="00731C77" w:rsidP="00E60789">
            <w:pPr>
              <w:jc w:val="center"/>
              <w:rPr>
                <w:rFonts w:ascii="Times New Roman" w:hAnsi="Times New Roman" w:cs="Times New Roman"/>
                <w:b/>
                <w:sz w:val="24"/>
                <w:szCs w:val="24"/>
              </w:rPr>
            </w:pPr>
            <w:r w:rsidRPr="00B778C9">
              <w:rPr>
                <w:rFonts w:ascii="Times New Roman" w:hAnsi="Times New Roman" w:cs="Times New Roman"/>
                <w:b/>
                <w:sz w:val="24"/>
                <w:szCs w:val="24"/>
              </w:rPr>
              <w:t>2009</w:t>
            </w:r>
            <w:r w:rsidR="00022904">
              <w:rPr>
                <w:rFonts w:ascii="Times New Roman" w:hAnsi="Times New Roman" w:cs="Times New Roman"/>
                <w:b/>
                <w:sz w:val="24"/>
                <w:szCs w:val="24"/>
              </w:rPr>
              <w:t>-10</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17.52</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9.59</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119</w:t>
            </w:r>
          </w:p>
        </w:tc>
      </w:tr>
      <w:tr w:rsidR="00691B70" w:rsidTr="00B778C9">
        <w:trPr>
          <w:jc w:val="center"/>
        </w:trPr>
        <w:tc>
          <w:tcPr>
            <w:tcW w:w="2310" w:type="dxa"/>
          </w:tcPr>
          <w:p w:rsidR="00691B70" w:rsidRPr="00B778C9" w:rsidRDefault="00731C77" w:rsidP="00E60789">
            <w:pPr>
              <w:jc w:val="center"/>
              <w:rPr>
                <w:rFonts w:ascii="Times New Roman" w:hAnsi="Times New Roman" w:cs="Times New Roman"/>
                <w:b/>
                <w:sz w:val="24"/>
                <w:szCs w:val="24"/>
              </w:rPr>
            </w:pPr>
            <w:r w:rsidRPr="00B778C9">
              <w:rPr>
                <w:rFonts w:ascii="Times New Roman" w:hAnsi="Times New Roman" w:cs="Times New Roman"/>
                <w:b/>
                <w:sz w:val="24"/>
                <w:szCs w:val="24"/>
              </w:rPr>
              <w:t>2010</w:t>
            </w:r>
            <w:r w:rsidR="00022904">
              <w:rPr>
                <w:rFonts w:ascii="Times New Roman" w:hAnsi="Times New Roman" w:cs="Times New Roman"/>
                <w:b/>
                <w:sz w:val="24"/>
                <w:szCs w:val="24"/>
              </w:rPr>
              <w:t>-11</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33.74</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15.85</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31</w:t>
            </w:r>
          </w:p>
        </w:tc>
      </w:tr>
      <w:tr w:rsidR="00691B70" w:rsidTr="00B778C9">
        <w:trPr>
          <w:jc w:val="center"/>
        </w:trPr>
        <w:tc>
          <w:tcPr>
            <w:tcW w:w="2310" w:type="dxa"/>
          </w:tcPr>
          <w:p w:rsidR="00691B70" w:rsidRPr="00B778C9" w:rsidRDefault="00731C77" w:rsidP="00E60789">
            <w:pPr>
              <w:jc w:val="center"/>
              <w:rPr>
                <w:rFonts w:ascii="Times New Roman" w:hAnsi="Times New Roman" w:cs="Times New Roman"/>
                <w:b/>
                <w:sz w:val="24"/>
                <w:szCs w:val="24"/>
              </w:rPr>
            </w:pPr>
            <w:r w:rsidRPr="00B778C9">
              <w:rPr>
                <w:rFonts w:ascii="Times New Roman" w:hAnsi="Times New Roman" w:cs="Times New Roman"/>
                <w:b/>
                <w:sz w:val="24"/>
                <w:szCs w:val="24"/>
              </w:rPr>
              <w:t>2011</w:t>
            </w:r>
            <w:r w:rsidR="00022904">
              <w:rPr>
                <w:rFonts w:ascii="Times New Roman" w:hAnsi="Times New Roman" w:cs="Times New Roman"/>
                <w:b/>
                <w:sz w:val="24"/>
                <w:szCs w:val="24"/>
              </w:rPr>
              <w:t>-12</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17.41</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8.58</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30</w:t>
            </w:r>
          </w:p>
        </w:tc>
      </w:tr>
      <w:tr w:rsidR="00691B70" w:rsidTr="00B778C9">
        <w:trPr>
          <w:jc w:val="center"/>
        </w:trPr>
        <w:tc>
          <w:tcPr>
            <w:tcW w:w="2310" w:type="dxa"/>
          </w:tcPr>
          <w:p w:rsidR="00691B70" w:rsidRPr="00B778C9" w:rsidRDefault="00731C77" w:rsidP="00E60789">
            <w:pPr>
              <w:jc w:val="center"/>
              <w:rPr>
                <w:rFonts w:ascii="Times New Roman" w:hAnsi="Times New Roman" w:cs="Times New Roman"/>
                <w:b/>
                <w:sz w:val="24"/>
                <w:szCs w:val="24"/>
              </w:rPr>
            </w:pPr>
            <w:r w:rsidRPr="00B778C9">
              <w:rPr>
                <w:rFonts w:ascii="Times New Roman" w:hAnsi="Times New Roman" w:cs="Times New Roman"/>
                <w:b/>
                <w:sz w:val="24"/>
                <w:szCs w:val="24"/>
              </w:rPr>
              <w:t>2012</w:t>
            </w:r>
            <w:r w:rsidR="00022904">
              <w:rPr>
                <w:rFonts w:ascii="Times New Roman" w:hAnsi="Times New Roman" w:cs="Times New Roman"/>
                <w:b/>
                <w:sz w:val="24"/>
                <w:szCs w:val="24"/>
              </w:rPr>
              <w:t>-13</w:t>
            </w:r>
          </w:p>
          <w:p w:rsidR="00731C77" w:rsidRPr="00B778C9" w:rsidRDefault="00B778C9" w:rsidP="00B778C9">
            <w:pPr>
              <w:tabs>
                <w:tab w:val="left" w:pos="415"/>
                <w:tab w:val="center" w:pos="1047"/>
              </w:tabs>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731C77" w:rsidRPr="00B778C9">
              <w:rPr>
                <w:rFonts w:ascii="Times New Roman" w:hAnsi="Times New Roman" w:cs="Times New Roman"/>
                <w:b/>
                <w:sz w:val="14"/>
                <w:szCs w:val="24"/>
              </w:rPr>
              <w:t>(Up to Sept</w:t>
            </w:r>
            <w:r w:rsidR="00022904">
              <w:rPr>
                <w:rFonts w:ascii="Times New Roman" w:hAnsi="Times New Roman" w:cs="Times New Roman"/>
                <w:b/>
                <w:sz w:val="14"/>
                <w:szCs w:val="24"/>
              </w:rPr>
              <w:t xml:space="preserve"> ‘12</w:t>
            </w:r>
            <w:r w:rsidR="00731C77" w:rsidRPr="00B778C9">
              <w:rPr>
                <w:rFonts w:ascii="Times New Roman" w:hAnsi="Times New Roman" w:cs="Times New Roman"/>
                <w:b/>
                <w:sz w:val="14"/>
                <w:szCs w:val="24"/>
              </w:rPr>
              <w:t>)</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10.52</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6.55</w:t>
            </w:r>
          </w:p>
        </w:tc>
        <w:tc>
          <w:tcPr>
            <w:tcW w:w="2311" w:type="dxa"/>
            <w:vAlign w:val="center"/>
          </w:tcPr>
          <w:p w:rsidR="00691B70" w:rsidRDefault="00E60789" w:rsidP="00B778C9">
            <w:pPr>
              <w:jc w:val="center"/>
              <w:rPr>
                <w:rFonts w:ascii="Times New Roman" w:hAnsi="Times New Roman" w:cs="Times New Roman"/>
                <w:sz w:val="24"/>
                <w:szCs w:val="24"/>
              </w:rPr>
            </w:pPr>
            <w:r>
              <w:rPr>
                <w:rFonts w:ascii="Times New Roman" w:hAnsi="Times New Roman" w:cs="Times New Roman"/>
                <w:sz w:val="24"/>
                <w:szCs w:val="24"/>
              </w:rPr>
              <w:t>20</w:t>
            </w:r>
          </w:p>
        </w:tc>
      </w:tr>
    </w:tbl>
    <w:p w:rsidR="00691B70" w:rsidRDefault="00691B70" w:rsidP="00691B70">
      <w:pPr>
        <w:spacing w:after="0" w:line="240" w:lineRule="auto"/>
        <w:jc w:val="both"/>
        <w:rPr>
          <w:rFonts w:ascii="Times New Roman" w:hAnsi="Times New Roman" w:cs="Times New Roman"/>
          <w:sz w:val="24"/>
          <w:szCs w:val="24"/>
        </w:rPr>
      </w:pPr>
    </w:p>
    <w:p w:rsidR="00E75146" w:rsidRDefault="00E75146" w:rsidP="00691B7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By looking </w:t>
      </w:r>
      <w:r w:rsidR="000D41AE">
        <w:rPr>
          <w:rFonts w:ascii="Times New Roman" w:hAnsi="Times New Roman" w:cs="Times New Roman"/>
          <w:sz w:val="24"/>
          <w:szCs w:val="24"/>
        </w:rPr>
        <w:t xml:space="preserve">at </w:t>
      </w:r>
      <w:r>
        <w:rPr>
          <w:rFonts w:ascii="Times New Roman" w:hAnsi="Times New Roman" w:cs="Times New Roman"/>
          <w:sz w:val="24"/>
          <w:szCs w:val="24"/>
        </w:rPr>
        <w:t>the achievement, in order to bring down the API &lt; 1 by 2017, the St</w:t>
      </w:r>
      <w:r w:rsidR="00F30F79">
        <w:rPr>
          <w:rFonts w:ascii="Times New Roman" w:hAnsi="Times New Roman" w:cs="Times New Roman"/>
          <w:sz w:val="24"/>
          <w:szCs w:val="24"/>
        </w:rPr>
        <w:t>ate needs double</w:t>
      </w:r>
      <w:r w:rsidR="000D41AE">
        <w:rPr>
          <w:rFonts w:ascii="Times New Roman" w:hAnsi="Times New Roman" w:cs="Times New Roman"/>
          <w:sz w:val="24"/>
          <w:szCs w:val="24"/>
        </w:rPr>
        <w:t xml:space="preserve"> or triple</w:t>
      </w:r>
      <w:r w:rsidR="00F30F79">
        <w:rPr>
          <w:rFonts w:ascii="Times New Roman" w:hAnsi="Times New Roman" w:cs="Times New Roman"/>
          <w:sz w:val="24"/>
          <w:szCs w:val="24"/>
        </w:rPr>
        <w:t xml:space="preserve"> the effort</w:t>
      </w:r>
      <w:r>
        <w:rPr>
          <w:rFonts w:ascii="Times New Roman" w:hAnsi="Times New Roman" w:cs="Times New Roman"/>
          <w:sz w:val="24"/>
          <w:szCs w:val="24"/>
        </w:rPr>
        <w:t xml:space="preserve"> given.</w:t>
      </w:r>
      <w:r w:rsidR="00220057">
        <w:rPr>
          <w:rFonts w:ascii="Times New Roman" w:hAnsi="Times New Roman" w:cs="Times New Roman"/>
          <w:sz w:val="24"/>
          <w:szCs w:val="24"/>
        </w:rPr>
        <w:t xml:space="preserve"> </w:t>
      </w:r>
    </w:p>
    <w:p w:rsidR="008D57BE" w:rsidRDefault="008D57BE" w:rsidP="00691B70">
      <w:pPr>
        <w:spacing w:after="0" w:line="240" w:lineRule="auto"/>
        <w:jc w:val="both"/>
        <w:rPr>
          <w:rFonts w:ascii="Times New Roman" w:hAnsi="Times New Roman" w:cs="Times New Roman"/>
          <w:sz w:val="24"/>
          <w:szCs w:val="24"/>
        </w:rPr>
      </w:pPr>
    </w:p>
    <w:p w:rsidR="008D57BE" w:rsidRDefault="008D57BE" w:rsidP="00691B70">
      <w:pPr>
        <w:spacing w:after="0" w:line="240" w:lineRule="auto"/>
        <w:jc w:val="both"/>
        <w:rPr>
          <w:rFonts w:ascii="Times New Roman" w:hAnsi="Times New Roman" w:cs="Times New Roman"/>
          <w:sz w:val="24"/>
          <w:szCs w:val="24"/>
        </w:rPr>
      </w:pPr>
    </w:p>
    <w:p w:rsidR="00E75146" w:rsidRDefault="00E75146" w:rsidP="00E75146">
      <w:pPr>
        <w:pStyle w:val="ListParagraph"/>
        <w:numPr>
          <w:ilvl w:val="0"/>
          <w:numId w:val="1"/>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Objectives and Targets Dengue Control Programme:</w:t>
      </w:r>
    </w:p>
    <w:p w:rsidR="00E75146" w:rsidRDefault="00E75146" w:rsidP="00E75146">
      <w:pPr>
        <w:spacing w:after="0" w:line="240" w:lineRule="auto"/>
        <w:jc w:val="both"/>
        <w:rPr>
          <w:rFonts w:ascii="Times New Roman" w:hAnsi="Times New Roman" w:cs="Times New Roman"/>
          <w:sz w:val="24"/>
          <w:szCs w:val="24"/>
        </w:rPr>
      </w:pPr>
    </w:p>
    <w:p w:rsidR="00E75146" w:rsidRPr="00131DE4" w:rsidRDefault="00E75146" w:rsidP="00E75146">
      <w:pPr>
        <w:spacing w:after="0" w:line="240" w:lineRule="auto"/>
        <w:jc w:val="both"/>
        <w:rPr>
          <w:rFonts w:ascii="Times New Roman" w:hAnsi="Times New Roman" w:cs="Times New Roman"/>
          <w:sz w:val="24"/>
          <w:szCs w:val="24"/>
          <w:u w:val="single"/>
        </w:rPr>
      </w:pPr>
      <w:r w:rsidRPr="00131DE4">
        <w:rPr>
          <w:rFonts w:ascii="Times New Roman" w:hAnsi="Times New Roman" w:cs="Times New Roman"/>
          <w:sz w:val="24"/>
          <w:szCs w:val="24"/>
          <w:u w:val="single"/>
        </w:rPr>
        <w:t>OBJECTIVES:</w:t>
      </w:r>
    </w:p>
    <w:p w:rsidR="00E75146" w:rsidRDefault="00E75146" w:rsidP="00E75146">
      <w:pPr>
        <w:spacing w:after="0" w:line="240" w:lineRule="auto"/>
        <w:jc w:val="both"/>
        <w:rPr>
          <w:rFonts w:ascii="Times New Roman" w:hAnsi="Times New Roman" w:cs="Times New Roman"/>
          <w:sz w:val="24"/>
          <w:szCs w:val="24"/>
        </w:rPr>
      </w:pPr>
    </w:p>
    <w:p w:rsidR="00E75146" w:rsidRDefault="000D41AE" w:rsidP="00E75146">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To reduce the Dengue case</w:t>
      </w:r>
      <w:r w:rsidR="00E75146">
        <w:rPr>
          <w:rFonts w:ascii="Times New Roman" w:hAnsi="Times New Roman" w:cs="Times New Roman"/>
          <w:sz w:val="24"/>
          <w:szCs w:val="24"/>
        </w:rPr>
        <w:t xml:space="preserve"> fatality rate to below 1%.</w:t>
      </w:r>
    </w:p>
    <w:p w:rsidR="00131DE4" w:rsidRDefault="00131DE4" w:rsidP="00E75146">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To reduce incidence of Dengue and Chikungunya.</w:t>
      </w:r>
    </w:p>
    <w:p w:rsidR="00131DE4" w:rsidRDefault="00131DE4" w:rsidP="00E75146">
      <w:pPr>
        <w:pStyle w:val="ListParagraph"/>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To strengthen the national wide surveillance mechanism for Dengue and Chikungunya.</w:t>
      </w:r>
    </w:p>
    <w:p w:rsidR="00131DE4" w:rsidRDefault="00131DE4" w:rsidP="00131DE4">
      <w:pPr>
        <w:spacing w:after="0" w:line="240" w:lineRule="auto"/>
        <w:jc w:val="both"/>
        <w:rPr>
          <w:rFonts w:ascii="Times New Roman" w:hAnsi="Times New Roman" w:cs="Times New Roman"/>
          <w:sz w:val="24"/>
          <w:szCs w:val="24"/>
        </w:rPr>
      </w:pPr>
    </w:p>
    <w:p w:rsidR="00131DE4" w:rsidRDefault="000D41AE" w:rsidP="00131DE4">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TAR</w:t>
      </w:r>
      <w:r w:rsidR="00131DE4" w:rsidRPr="00131DE4">
        <w:rPr>
          <w:rFonts w:ascii="Times New Roman" w:hAnsi="Times New Roman" w:cs="Times New Roman"/>
          <w:sz w:val="24"/>
          <w:szCs w:val="24"/>
          <w:u w:val="single"/>
        </w:rPr>
        <w:t>GETS:</w:t>
      </w:r>
    </w:p>
    <w:p w:rsidR="00131DE4" w:rsidRDefault="00131DE4" w:rsidP="00131DE4">
      <w:pPr>
        <w:spacing w:after="0" w:line="240" w:lineRule="auto"/>
        <w:jc w:val="both"/>
        <w:rPr>
          <w:rFonts w:ascii="Times New Roman" w:hAnsi="Times New Roman" w:cs="Times New Roman"/>
          <w:sz w:val="24"/>
          <w:szCs w:val="24"/>
          <w:u w:val="single"/>
        </w:rPr>
      </w:pPr>
    </w:p>
    <w:p w:rsidR="00131DE4" w:rsidRDefault="00131DE4" w:rsidP="00131DE4">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Dengue Cases fatality rate to</w:t>
      </w:r>
      <w:r w:rsidR="00BB0386">
        <w:rPr>
          <w:rFonts w:ascii="Times New Roman" w:hAnsi="Times New Roman" w:cs="Times New Roman"/>
          <w:sz w:val="24"/>
          <w:szCs w:val="24"/>
        </w:rPr>
        <w:t xml:space="preserve"> below 1%.</w:t>
      </w:r>
    </w:p>
    <w:p w:rsidR="00BB0386" w:rsidRDefault="00BB0386" w:rsidP="00131DE4">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Functional Sentinel Surveillance Hospital in all endemic district/towns/cities.</w:t>
      </w:r>
    </w:p>
    <w:p w:rsidR="00BB0386" w:rsidRDefault="00BB0386" w:rsidP="00131DE4">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Functional Rapid Diagnostic Response Team in all endemic district/towns/cities.</w:t>
      </w:r>
    </w:p>
    <w:p w:rsidR="00BB0386" w:rsidRDefault="00BB0386" w:rsidP="00BB0386">
      <w:pPr>
        <w:spacing w:after="0" w:line="240" w:lineRule="auto"/>
        <w:jc w:val="both"/>
        <w:rPr>
          <w:rFonts w:ascii="Times New Roman" w:hAnsi="Times New Roman" w:cs="Times New Roman"/>
          <w:sz w:val="24"/>
          <w:szCs w:val="24"/>
        </w:rPr>
      </w:pPr>
    </w:p>
    <w:tbl>
      <w:tblPr>
        <w:tblStyle w:val="TableGrid"/>
        <w:tblW w:w="0" w:type="auto"/>
        <w:jc w:val="center"/>
        <w:tblLook w:val="04A0"/>
      </w:tblPr>
      <w:tblGrid>
        <w:gridCol w:w="3081"/>
        <w:gridCol w:w="3081"/>
        <w:gridCol w:w="3081"/>
      </w:tblGrid>
      <w:tr w:rsidR="00BB0386" w:rsidTr="000E23AF">
        <w:trPr>
          <w:jc w:val="center"/>
        </w:trPr>
        <w:tc>
          <w:tcPr>
            <w:tcW w:w="3081" w:type="dxa"/>
          </w:tcPr>
          <w:p w:rsidR="00BB0386" w:rsidRPr="00BB0386" w:rsidRDefault="00BB0386" w:rsidP="00BB0386">
            <w:pPr>
              <w:jc w:val="center"/>
              <w:rPr>
                <w:rFonts w:ascii="Times New Roman" w:hAnsi="Times New Roman" w:cs="Times New Roman"/>
                <w:b/>
                <w:sz w:val="24"/>
                <w:szCs w:val="24"/>
              </w:rPr>
            </w:pPr>
            <w:r w:rsidRPr="00BB0386">
              <w:rPr>
                <w:rFonts w:ascii="Times New Roman" w:hAnsi="Times New Roman" w:cs="Times New Roman"/>
                <w:b/>
                <w:sz w:val="24"/>
                <w:szCs w:val="24"/>
              </w:rPr>
              <w:t>Year</w:t>
            </w:r>
          </w:p>
        </w:tc>
        <w:tc>
          <w:tcPr>
            <w:tcW w:w="3081" w:type="dxa"/>
          </w:tcPr>
          <w:p w:rsidR="00BB0386" w:rsidRPr="00BB0386" w:rsidRDefault="00BB0386" w:rsidP="00BB0386">
            <w:pPr>
              <w:jc w:val="center"/>
              <w:rPr>
                <w:rFonts w:ascii="Times New Roman" w:hAnsi="Times New Roman" w:cs="Times New Roman"/>
                <w:b/>
                <w:sz w:val="24"/>
                <w:szCs w:val="24"/>
              </w:rPr>
            </w:pPr>
            <w:r w:rsidRPr="00BB0386">
              <w:rPr>
                <w:rFonts w:ascii="Times New Roman" w:hAnsi="Times New Roman" w:cs="Times New Roman"/>
                <w:b/>
                <w:sz w:val="24"/>
                <w:szCs w:val="24"/>
              </w:rPr>
              <w:t>Dengue Cases</w:t>
            </w:r>
          </w:p>
        </w:tc>
        <w:tc>
          <w:tcPr>
            <w:tcW w:w="3081" w:type="dxa"/>
          </w:tcPr>
          <w:p w:rsidR="00BB0386" w:rsidRPr="00BB0386" w:rsidRDefault="00BB0386" w:rsidP="00BB0386">
            <w:pPr>
              <w:jc w:val="center"/>
              <w:rPr>
                <w:rFonts w:ascii="Times New Roman" w:hAnsi="Times New Roman" w:cs="Times New Roman"/>
                <w:b/>
                <w:sz w:val="24"/>
                <w:szCs w:val="24"/>
              </w:rPr>
            </w:pPr>
            <w:r w:rsidRPr="00BB0386">
              <w:rPr>
                <w:rFonts w:ascii="Times New Roman" w:hAnsi="Times New Roman" w:cs="Times New Roman"/>
                <w:b/>
                <w:sz w:val="24"/>
                <w:szCs w:val="24"/>
              </w:rPr>
              <w:t>Death</w:t>
            </w:r>
          </w:p>
        </w:tc>
      </w:tr>
      <w:tr w:rsidR="00BB0386" w:rsidTr="000E23AF">
        <w:trPr>
          <w:jc w:val="center"/>
        </w:trPr>
        <w:tc>
          <w:tcPr>
            <w:tcW w:w="3081" w:type="dxa"/>
          </w:tcPr>
          <w:p w:rsidR="00BB0386" w:rsidRPr="00BB0386" w:rsidRDefault="00BB0386" w:rsidP="00BB0386">
            <w:pPr>
              <w:jc w:val="center"/>
              <w:rPr>
                <w:rFonts w:ascii="Times New Roman" w:hAnsi="Times New Roman" w:cs="Times New Roman"/>
                <w:b/>
                <w:sz w:val="24"/>
                <w:szCs w:val="24"/>
              </w:rPr>
            </w:pPr>
            <w:r w:rsidRPr="00BB0386">
              <w:rPr>
                <w:rFonts w:ascii="Times New Roman" w:hAnsi="Times New Roman" w:cs="Times New Roman"/>
                <w:b/>
                <w:sz w:val="24"/>
                <w:szCs w:val="24"/>
              </w:rPr>
              <w:t>2009</w:t>
            </w:r>
          </w:p>
        </w:tc>
        <w:tc>
          <w:tcPr>
            <w:tcW w:w="6162" w:type="dxa"/>
            <w:gridSpan w:val="2"/>
            <w:vMerge w:val="restart"/>
            <w:vAlign w:val="center"/>
          </w:tcPr>
          <w:p w:rsidR="00BB0386" w:rsidRDefault="00BB0386" w:rsidP="00BB0386">
            <w:pPr>
              <w:jc w:val="center"/>
              <w:rPr>
                <w:rFonts w:ascii="Times New Roman" w:hAnsi="Times New Roman" w:cs="Times New Roman"/>
                <w:sz w:val="24"/>
                <w:szCs w:val="24"/>
              </w:rPr>
            </w:pPr>
            <w:r>
              <w:rPr>
                <w:rFonts w:ascii="Times New Roman" w:hAnsi="Times New Roman" w:cs="Times New Roman"/>
                <w:sz w:val="24"/>
                <w:szCs w:val="24"/>
              </w:rPr>
              <w:t>Programme not yet implemented. However, 5 cases were detected in the year 2010</w:t>
            </w:r>
            <w:r w:rsidR="00D0010E">
              <w:rPr>
                <w:rFonts w:ascii="Times New Roman" w:hAnsi="Times New Roman" w:cs="Times New Roman"/>
                <w:sz w:val="24"/>
                <w:szCs w:val="24"/>
              </w:rPr>
              <w:t xml:space="preserve"> from Private Hospital</w:t>
            </w:r>
            <w:r>
              <w:rPr>
                <w:rFonts w:ascii="Times New Roman" w:hAnsi="Times New Roman" w:cs="Times New Roman"/>
                <w:sz w:val="24"/>
                <w:szCs w:val="24"/>
              </w:rPr>
              <w:t>.</w:t>
            </w:r>
          </w:p>
        </w:tc>
      </w:tr>
      <w:tr w:rsidR="00BB0386" w:rsidTr="000E23AF">
        <w:trPr>
          <w:jc w:val="center"/>
        </w:trPr>
        <w:tc>
          <w:tcPr>
            <w:tcW w:w="3081" w:type="dxa"/>
          </w:tcPr>
          <w:p w:rsidR="00BB0386" w:rsidRPr="00BB0386" w:rsidRDefault="00BB0386" w:rsidP="00BB0386">
            <w:pPr>
              <w:jc w:val="center"/>
              <w:rPr>
                <w:rFonts w:ascii="Times New Roman" w:hAnsi="Times New Roman" w:cs="Times New Roman"/>
                <w:b/>
                <w:sz w:val="24"/>
                <w:szCs w:val="24"/>
              </w:rPr>
            </w:pPr>
            <w:r w:rsidRPr="00BB0386">
              <w:rPr>
                <w:rFonts w:ascii="Times New Roman" w:hAnsi="Times New Roman" w:cs="Times New Roman"/>
                <w:b/>
                <w:sz w:val="24"/>
                <w:szCs w:val="24"/>
              </w:rPr>
              <w:t>2010</w:t>
            </w:r>
          </w:p>
        </w:tc>
        <w:tc>
          <w:tcPr>
            <w:tcW w:w="6162" w:type="dxa"/>
            <w:gridSpan w:val="2"/>
            <w:vMerge/>
            <w:vAlign w:val="center"/>
          </w:tcPr>
          <w:p w:rsidR="00BB0386" w:rsidRDefault="00BB0386" w:rsidP="00BB0386">
            <w:pPr>
              <w:jc w:val="center"/>
              <w:rPr>
                <w:rFonts w:ascii="Times New Roman" w:hAnsi="Times New Roman" w:cs="Times New Roman"/>
                <w:sz w:val="24"/>
                <w:szCs w:val="24"/>
              </w:rPr>
            </w:pPr>
          </w:p>
        </w:tc>
      </w:tr>
      <w:tr w:rsidR="00BB0386" w:rsidTr="000E23AF">
        <w:trPr>
          <w:jc w:val="center"/>
        </w:trPr>
        <w:tc>
          <w:tcPr>
            <w:tcW w:w="3081" w:type="dxa"/>
          </w:tcPr>
          <w:p w:rsidR="00BB0386" w:rsidRPr="00BB0386" w:rsidRDefault="00BB0386" w:rsidP="00BB0386">
            <w:pPr>
              <w:jc w:val="center"/>
              <w:rPr>
                <w:rFonts w:ascii="Times New Roman" w:hAnsi="Times New Roman" w:cs="Times New Roman"/>
                <w:b/>
                <w:sz w:val="24"/>
                <w:szCs w:val="24"/>
              </w:rPr>
            </w:pPr>
            <w:r w:rsidRPr="00BB0386">
              <w:rPr>
                <w:rFonts w:ascii="Times New Roman" w:hAnsi="Times New Roman" w:cs="Times New Roman"/>
                <w:b/>
                <w:sz w:val="24"/>
                <w:szCs w:val="24"/>
              </w:rPr>
              <w:t>2011</w:t>
            </w:r>
          </w:p>
        </w:tc>
        <w:tc>
          <w:tcPr>
            <w:tcW w:w="6162" w:type="dxa"/>
            <w:gridSpan w:val="2"/>
            <w:vMerge/>
            <w:vAlign w:val="center"/>
          </w:tcPr>
          <w:p w:rsidR="00BB0386" w:rsidRDefault="00BB0386" w:rsidP="00BB0386">
            <w:pPr>
              <w:jc w:val="center"/>
              <w:rPr>
                <w:rFonts w:ascii="Times New Roman" w:hAnsi="Times New Roman" w:cs="Times New Roman"/>
                <w:sz w:val="24"/>
                <w:szCs w:val="24"/>
              </w:rPr>
            </w:pPr>
          </w:p>
        </w:tc>
      </w:tr>
      <w:tr w:rsidR="00BB0386" w:rsidTr="000E23AF">
        <w:trPr>
          <w:jc w:val="center"/>
        </w:trPr>
        <w:tc>
          <w:tcPr>
            <w:tcW w:w="3081" w:type="dxa"/>
          </w:tcPr>
          <w:p w:rsidR="00BB0386" w:rsidRPr="00BB0386" w:rsidRDefault="00BB0386" w:rsidP="00BB0386">
            <w:pPr>
              <w:jc w:val="center"/>
              <w:rPr>
                <w:rFonts w:ascii="Times New Roman" w:hAnsi="Times New Roman" w:cs="Times New Roman"/>
                <w:b/>
                <w:sz w:val="24"/>
                <w:szCs w:val="24"/>
              </w:rPr>
            </w:pPr>
            <w:r w:rsidRPr="00BB0386">
              <w:rPr>
                <w:rFonts w:ascii="Times New Roman" w:hAnsi="Times New Roman" w:cs="Times New Roman"/>
                <w:b/>
                <w:sz w:val="24"/>
                <w:szCs w:val="24"/>
              </w:rPr>
              <w:t>2012</w:t>
            </w:r>
          </w:p>
          <w:p w:rsidR="00BB0386" w:rsidRPr="00BB0386" w:rsidRDefault="00BB0386" w:rsidP="00BB0386">
            <w:pPr>
              <w:jc w:val="center"/>
              <w:rPr>
                <w:rFonts w:ascii="Times New Roman" w:hAnsi="Times New Roman" w:cs="Times New Roman"/>
                <w:b/>
                <w:sz w:val="24"/>
                <w:szCs w:val="24"/>
              </w:rPr>
            </w:pPr>
            <w:r w:rsidRPr="00BB0386">
              <w:rPr>
                <w:rFonts w:ascii="Times New Roman" w:hAnsi="Times New Roman" w:cs="Times New Roman"/>
                <w:b/>
                <w:sz w:val="16"/>
                <w:szCs w:val="24"/>
              </w:rPr>
              <w:t>(Up to Sept)</w:t>
            </w:r>
          </w:p>
        </w:tc>
        <w:tc>
          <w:tcPr>
            <w:tcW w:w="3081" w:type="dxa"/>
            <w:vAlign w:val="center"/>
          </w:tcPr>
          <w:p w:rsidR="00BB0386" w:rsidRDefault="00BB0386" w:rsidP="00BB0386">
            <w:pPr>
              <w:jc w:val="center"/>
              <w:rPr>
                <w:rFonts w:ascii="Times New Roman" w:hAnsi="Times New Roman" w:cs="Times New Roman"/>
                <w:sz w:val="24"/>
                <w:szCs w:val="24"/>
              </w:rPr>
            </w:pPr>
            <w:r>
              <w:rPr>
                <w:rFonts w:ascii="Times New Roman" w:hAnsi="Times New Roman" w:cs="Times New Roman"/>
                <w:sz w:val="24"/>
                <w:szCs w:val="24"/>
              </w:rPr>
              <w:t>15 (6 from SSH, 9 from Private Hospital)</w:t>
            </w:r>
          </w:p>
        </w:tc>
        <w:tc>
          <w:tcPr>
            <w:tcW w:w="3081" w:type="dxa"/>
            <w:vAlign w:val="center"/>
          </w:tcPr>
          <w:p w:rsidR="00BB0386" w:rsidRDefault="00BB0386" w:rsidP="00BB0386">
            <w:pPr>
              <w:jc w:val="center"/>
              <w:rPr>
                <w:rFonts w:ascii="Times New Roman" w:hAnsi="Times New Roman" w:cs="Times New Roman"/>
                <w:sz w:val="24"/>
                <w:szCs w:val="24"/>
              </w:rPr>
            </w:pPr>
            <w:r>
              <w:rPr>
                <w:rFonts w:ascii="Times New Roman" w:hAnsi="Times New Roman" w:cs="Times New Roman"/>
                <w:sz w:val="24"/>
                <w:szCs w:val="24"/>
              </w:rPr>
              <w:t>NIL</w:t>
            </w:r>
          </w:p>
        </w:tc>
      </w:tr>
    </w:tbl>
    <w:p w:rsidR="00BB0386" w:rsidRDefault="00BB0386" w:rsidP="00BB0386">
      <w:pPr>
        <w:spacing w:after="0" w:line="240" w:lineRule="auto"/>
        <w:jc w:val="both"/>
        <w:rPr>
          <w:rFonts w:ascii="Times New Roman" w:hAnsi="Times New Roman" w:cs="Times New Roman"/>
          <w:sz w:val="24"/>
          <w:szCs w:val="24"/>
        </w:rPr>
      </w:pPr>
    </w:p>
    <w:p w:rsidR="000E23AF" w:rsidRDefault="000E23AF" w:rsidP="00BB03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By the lat</w:t>
      </w:r>
      <w:r w:rsidR="000D41AE">
        <w:rPr>
          <w:rFonts w:ascii="Times New Roman" w:hAnsi="Times New Roman" w:cs="Times New Roman"/>
          <w:sz w:val="24"/>
          <w:szCs w:val="24"/>
        </w:rPr>
        <w:t>t</w:t>
      </w:r>
      <w:r>
        <w:rPr>
          <w:rFonts w:ascii="Times New Roman" w:hAnsi="Times New Roman" w:cs="Times New Roman"/>
          <w:sz w:val="24"/>
          <w:szCs w:val="24"/>
        </w:rPr>
        <w:t>er part of 2012, Dengue and Chikungunya Control Programme</w:t>
      </w:r>
      <w:r w:rsidR="00580FED">
        <w:rPr>
          <w:rFonts w:ascii="Times New Roman" w:hAnsi="Times New Roman" w:cs="Times New Roman"/>
          <w:sz w:val="24"/>
          <w:szCs w:val="24"/>
        </w:rPr>
        <w:t xml:space="preserve"> was</w:t>
      </w:r>
      <w:r>
        <w:rPr>
          <w:rFonts w:ascii="Times New Roman" w:hAnsi="Times New Roman" w:cs="Times New Roman"/>
          <w:sz w:val="24"/>
          <w:szCs w:val="24"/>
        </w:rPr>
        <w:t xml:space="preserve"> implemented in the State and Civil Hospital, Aizawl is identified as Sentinel Surveillance Hospital for Dengue. Random Sampling was done from the OPD patie</w:t>
      </w:r>
      <w:r w:rsidR="00DE38D1">
        <w:rPr>
          <w:rFonts w:ascii="Times New Roman" w:hAnsi="Times New Roman" w:cs="Times New Roman"/>
          <w:sz w:val="24"/>
          <w:szCs w:val="24"/>
        </w:rPr>
        <w:t xml:space="preserve">nts and 6 cases were found to have positive </w:t>
      </w:r>
      <w:r>
        <w:rPr>
          <w:rFonts w:ascii="Times New Roman" w:hAnsi="Times New Roman" w:cs="Times New Roman"/>
          <w:sz w:val="24"/>
          <w:szCs w:val="24"/>
        </w:rPr>
        <w:t>Dengue virus.</w:t>
      </w:r>
    </w:p>
    <w:p w:rsidR="00D056C2" w:rsidRDefault="00D056C2" w:rsidP="00BB0386">
      <w:pPr>
        <w:spacing w:after="0" w:line="240" w:lineRule="auto"/>
        <w:jc w:val="both"/>
        <w:rPr>
          <w:rFonts w:ascii="Times New Roman" w:hAnsi="Times New Roman" w:cs="Times New Roman"/>
          <w:sz w:val="24"/>
          <w:szCs w:val="24"/>
        </w:rPr>
      </w:pPr>
    </w:p>
    <w:p w:rsidR="00D056C2" w:rsidRDefault="00D056C2" w:rsidP="00BB03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Due to delay</w:t>
      </w:r>
      <w:r w:rsidR="00D0010E">
        <w:rPr>
          <w:rFonts w:ascii="Times New Roman" w:hAnsi="Times New Roman" w:cs="Times New Roman"/>
          <w:sz w:val="24"/>
          <w:szCs w:val="24"/>
        </w:rPr>
        <w:t>ed release</w:t>
      </w:r>
      <w:r>
        <w:rPr>
          <w:rFonts w:ascii="Times New Roman" w:hAnsi="Times New Roman" w:cs="Times New Roman"/>
          <w:sz w:val="24"/>
          <w:szCs w:val="24"/>
        </w:rPr>
        <w:t xml:space="preserve"> of funds </w:t>
      </w:r>
      <w:r w:rsidR="00971158">
        <w:rPr>
          <w:rFonts w:ascii="Times New Roman" w:hAnsi="Times New Roman" w:cs="Times New Roman"/>
          <w:sz w:val="24"/>
          <w:szCs w:val="24"/>
        </w:rPr>
        <w:t>(</w:t>
      </w:r>
      <w:r>
        <w:rPr>
          <w:rFonts w:ascii="Times New Roman" w:hAnsi="Times New Roman" w:cs="Times New Roman"/>
          <w:sz w:val="24"/>
          <w:szCs w:val="24"/>
        </w:rPr>
        <w:t>as well</w:t>
      </w:r>
      <w:r w:rsidR="00DE38D1">
        <w:rPr>
          <w:rFonts w:ascii="Times New Roman" w:hAnsi="Times New Roman" w:cs="Times New Roman"/>
          <w:sz w:val="24"/>
          <w:szCs w:val="24"/>
        </w:rPr>
        <w:t xml:space="preserve"> as unrelease</w:t>
      </w:r>
      <w:r>
        <w:rPr>
          <w:rFonts w:ascii="Times New Roman" w:hAnsi="Times New Roman" w:cs="Times New Roman"/>
          <w:sz w:val="24"/>
          <w:szCs w:val="24"/>
        </w:rPr>
        <w:t xml:space="preserve"> of funds</w:t>
      </w:r>
      <w:r w:rsidR="00971158">
        <w:rPr>
          <w:rFonts w:ascii="Times New Roman" w:hAnsi="Times New Roman" w:cs="Times New Roman"/>
          <w:sz w:val="24"/>
          <w:szCs w:val="24"/>
        </w:rPr>
        <w:t>)</w:t>
      </w:r>
      <w:r>
        <w:rPr>
          <w:rFonts w:ascii="Times New Roman" w:hAnsi="Times New Roman" w:cs="Times New Roman"/>
          <w:sz w:val="24"/>
          <w:szCs w:val="24"/>
        </w:rPr>
        <w:t xml:space="preserve"> for Dengue and Malaria for</w:t>
      </w:r>
      <w:r w:rsidR="00D0010E">
        <w:rPr>
          <w:rFonts w:ascii="Times New Roman" w:hAnsi="Times New Roman" w:cs="Times New Roman"/>
          <w:sz w:val="24"/>
          <w:szCs w:val="24"/>
        </w:rPr>
        <w:t xml:space="preserve"> the Second I</w:t>
      </w:r>
      <w:r>
        <w:rPr>
          <w:rFonts w:ascii="Times New Roman" w:hAnsi="Times New Roman" w:cs="Times New Roman"/>
          <w:sz w:val="24"/>
          <w:szCs w:val="24"/>
        </w:rPr>
        <w:t>nstal</w:t>
      </w:r>
      <w:r w:rsidR="0082585E">
        <w:rPr>
          <w:rFonts w:ascii="Times New Roman" w:hAnsi="Times New Roman" w:cs="Times New Roman"/>
          <w:sz w:val="24"/>
          <w:szCs w:val="24"/>
        </w:rPr>
        <w:t>lment</w:t>
      </w:r>
      <w:r w:rsidR="00D0010E">
        <w:rPr>
          <w:rFonts w:ascii="Times New Roman" w:hAnsi="Times New Roman" w:cs="Times New Roman"/>
          <w:sz w:val="24"/>
          <w:szCs w:val="24"/>
        </w:rPr>
        <w:t>,</w:t>
      </w:r>
      <w:r w:rsidR="0082585E">
        <w:rPr>
          <w:rFonts w:ascii="Times New Roman" w:hAnsi="Times New Roman" w:cs="Times New Roman"/>
          <w:sz w:val="24"/>
          <w:szCs w:val="24"/>
        </w:rPr>
        <w:t xml:space="preserve"> the State is facing problem in procurement of Dengue NS1 antigen test kit. The IgM MAC ELISA test kit (96 test) received </w:t>
      </w:r>
      <w:r w:rsidR="00ED4A32">
        <w:rPr>
          <w:rFonts w:ascii="Times New Roman" w:hAnsi="Times New Roman" w:cs="Times New Roman"/>
          <w:sz w:val="24"/>
          <w:szCs w:val="24"/>
        </w:rPr>
        <w:t>from NIV Pu</w:t>
      </w:r>
      <w:r w:rsidR="00D0010E">
        <w:rPr>
          <w:rFonts w:ascii="Times New Roman" w:hAnsi="Times New Roman" w:cs="Times New Roman"/>
          <w:sz w:val="24"/>
          <w:szCs w:val="24"/>
        </w:rPr>
        <w:t>ne, was meager</w:t>
      </w:r>
      <w:r w:rsidR="0082585E">
        <w:rPr>
          <w:rFonts w:ascii="Times New Roman" w:hAnsi="Times New Roman" w:cs="Times New Roman"/>
          <w:sz w:val="24"/>
          <w:szCs w:val="24"/>
        </w:rPr>
        <w:t xml:space="preserve"> and already used up. So, the State </w:t>
      </w:r>
      <w:r w:rsidR="00D0010E">
        <w:rPr>
          <w:rFonts w:ascii="Times New Roman" w:hAnsi="Times New Roman" w:cs="Times New Roman"/>
          <w:sz w:val="24"/>
          <w:szCs w:val="24"/>
        </w:rPr>
        <w:t>cannot</w:t>
      </w:r>
      <w:r w:rsidR="0082585E">
        <w:rPr>
          <w:rFonts w:ascii="Times New Roman" w:hAnsi="Times New Roman" w:cs="Times New Roman"/>
          <w:sz w:val="24"/>
          <w:szCs w:val="24"/>
        </w:rPr>
        <w:t xml:space="preserve"> proceed further</w:t>
      </w:r>
      <w:r w:rsidR="00D0010E">
        <w:rPr>
          <w:rFonts w:ascii="Times New Roman" w:hAnsi="Times New Roman" w:cs="Times New Roman"/>
          <w:sz w:val="24"/>
          <w:szCs w:val="24"/>
        </w:rPr>
        <w:t xml:space="preserve"> in</w:t>
      </w:r>
      <w:r w:rsidR="00DE38D1">
        <w:rPr>
          <w:rFonts w:ascii="Times New Roman" w:hAnsi="Times New Roman" w:cs="Times New Roman"/>
          <w:sz w:val="24"/>
          <w:szCs w:val="24"/>
        </w:rPr>
        <w:t xml:space="preserve"> diagnosing </w:t>
      </w:r>
      <w:r w:rsidR="0082585E">
        <w:rPr>
          <w:rFonts w:ascii="Times New Roman" w:hAnsi="Times New Roman" w:cs="Times New Roman"/>
          <w:sz w:val="24"/>
          <w:szCs w:val="24"/>
        </w:rPr>
        <w:t>Dengue disease.</w:t>
      </w:r>
    </w:p>
    <w:p w:rsidR="00D35BEE" w:rsidRDefault="00D35BEE" w:rsidP="005E3F9C">
      <w:pPr>
        <w:spacing w:after="0" w:line="240" w:lineRule="auto"/>
        <w:rPr>
          <w:rFonts w:ascii="Times New Roman" w:hAnsi="Times New Roman" w:cs="Times New Roman"/>
          <w:b/>
          <w:sz w:val="24"/>
          <w:szCs w:val="24"/>
          <w:u w:val="single"/>
        </w:rPr>
      </w:pPr>
    </w:p>
    <w:p w:rsidR="005E3F9C" w:rsidRPr="005E3F9C" w:rsidRDefault="005E3F9C" w:rsidP="005E3F9C">
      <w:pPr>
        <w:spacing w:after="0" w:line="240" w:lineRule="auto"/>
        <w:rPr>
          <w:rFonts w:ascii="Times New Roman" w:hAnsi="Times New Roman" w:cs="Times New Roman"/>
          <w:sz w:val="24"/>
          <w:szCs w:val="24"/>
        </w:rPr>
        <w:sectPr w:rsidR="005E3F9C" w:rsidRPr="005E3F9C" w:rsidSect="00664E5D">
          <w:footerReference w:type="default" r:id="rId8"/>
          <w:pgSz w:w="11907" w:h="16839" w:code="9"/>
          <w:pgMar w:top="1440" w:right="1440" w:bottom="1440" w:left="1440" w:header="720" w:footer="720" w:gutter="0"/>
          <w:cols w:space="720"/>
          <w:docGrid w:linePitch="360"/>
        </w:sectPr>
      </w:pPr>
      <w:r>
        <w:rPr>
          <w:rFonts w:ascii="Times New Roman" w:hAnsi="Times New Roman" w:cs="Times New Roman"/>
          <w:sz w:val="24"/>
          <w:szCs w:val="24"/>
        </w:rPr>
        <w:t>It is also felt necessary to increase service of Sentinel surveillance to have better coverage of all population. Keeping in mind of the high percentage of patients attendance in Mission and Private Hospitals of the State, opening</w:t>
      </w:r>
      <w:r w:rsidR="00D0010E">
        <w:rPr>
          <w:rFonts w:ascii="Times New Roman" w:hAnsi="Times New Roman" w:cs="Times New Roman"/>
          <w:sz w:val="24"/>
          <w:szCs w:val="24"/>
        </w:rPr>
        <w:t xml:space="preserve"> of</w:t>
      </w:r>
      <w:r>
        <w:rPr>
          <w:rFonts w:ascii="Times New Roman" w:hAnsi="Times New Roman" w:cs="Times New Roman"/>
          <w:sz w:val="24"/>
          <w:szCs w:val="24"/>
        </w:rPr>
        <w:t xml:space="preserve"> new additional sites at Presbyterian Hospital, Durtlang in the Northern Mizoram and at Civil Hospital, Lunglei and Christian Hospital, Serkawn in the Southern part of Mizoram during 2012 – 2013 is pertinent.</w:t>
      </w:r>
    </w:p>
    <w:p w:rsidR="00995C31" w:rsidRPr="0029666D" w:rsidRDefault="0029666D" w:rsidP="0029666D">
      <w:pPr>
        <w:spacing w:after="0" w:line="240" w:lineRule="auto"/>
        <w:jc w:val="center"/>
        <w:rPr>
          <w:rFonts w:ascii="Times New Roman" w:hAnsi="Times New Roman" w:cs="Times New Roman"/>
          <w:b/>
          <w:sz w:val="24"/>
          <w:szCs w:val="24"/>
          <w:u w:val="single"/>
        </w:rPr>
      </w:pPr>
      <w:r w:rsidRPr="0029666D">
        <w:rPr>
          <w:rFonts w:ascii="Times New Roman" w:hAnsi="Times New Roman" w:cs="Times New Roman"/>
          <w:b/>
          <w:sz w:val="24"/>
          <w:szCs w:val="24"/>
          <w:u w:val="single"/>
        </w:rPr>
        <w:lastRenderedPageBreak/>
        <w:t>EXECUTIVE SUMMARY</w:t>
      </w:r>
    </w:p>
    <w:p w:rsidR="00323461" w:rsidRDefault="00323461" w:rsidP="00BB0386">
      <w:pPr>
        <w:spacing w:after="0" w:line="240" w:lineRule="auto"/>
        <w:jc w:val="both"/>
        <w:rPr>
          <w:rFonts w:ascii="Times New Roman" w:hAnsi="Times New Roman" w:cs="Times New Roman"/>
          <w:sz w:val="24"/>
          <w:szCs w:val="24"/>
          <w:u w:val="single"/>
        </w:rPr>
      </w:pPr>
    </w:p>
    <w:p w:rsidR="00323461" w:rsidRDefault="00323461" w:rsidP="00BB038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disease situation in Mizoram State:</w:t>
      </w:r>
    </w:p>
    <w:p w:rsidR="00323461" w:rsidRDefault="00323461" w:rsidP="00BB0386">
      <w:pPr>
        <w:spacing w:after="0" w:line="240" w:lineRule="auto"/>
        <w:jc w:val="both"/>
        <w:rPr>
          <w:rFonts w:ascii="Times New Roman" w:hAnsi="Times New Roman" w:cs="Times New Roman"/>
          <w:sz w:val="24"/>
          <w:szCs w:val="24"/>
        </w:rPr>
      </w:pPr>
    </w:p>
    <w:tbl>
      <w:tblPr>
        <w:tblStyle w:val="TableGrid"/>
        <w:tblW w:w="5000" w:type="pct"/>
        <w:tblLook w:val="04A0"/>
      </w:tblPr>
      <w:tblGrid>
        <w:gridCol w:w="1394"/>
        <w:gridCol w:w="1488"/>
        <w:gridCol w:w="1488"/>
        <w:gridCol w:w="1475"/>
        <w:gridCol w:w="1475"/>
        <w:gridCol w:w="1923"/>
      </w:tblGrid>
      <w:tr w:rsidR="000F132C" w:rsidTr="000F132C">
        <w:tc>
          <w:tcPr>
            <w:tcW w:w="754" w:type="pct"/>
          </w:tcPr>
          <w:p w:rsidR="000F132C" w:rsidRPr="00323461" w:rsidRDefault="000F132C" w:rsidP="00323461">
            <w:pPr>
              <w:jc w:val="center"/>
              <w:rPr>
                <w:rFonts w:ascii="Times New Roman" w:hAnsi="Times New Roman" w:cs="Times New Roman"/>
                <w:b/>
                <w:sz w:val="24"/>
                <w:szCs w:val="24"/>
              </w:rPr>
            </w:pPr>
            <w:r w:rsidRPr="00323461">
              <w:rPr>
                <w:rFonts w:ascii="Times New Roman" w:hAnsi="Times New Roman" w:cs="Times New Roman"/>
                <w:b/>
                <w:sz w:val="24"/>
                <w:szCs w:val="24"/>
              </w:rPr>
              <w:t>Year</w:t>
            </w:r>
          </w:p>
        </w:tc>
        <w:tc>
          <w:tcPr>
            <w:tcW w:w="805" w:type="pct"/>
          </w:tcPr>
          <w:p w:rsidR="000F132C" w:rsidRPr="00323461" w:rsidRDefault="000F132C" w:rsidP="00323461">
            <w:pPr>
              <w:jc w:val="center"/>
              <w:rPr>
                <w:rFonts w:ascii="Times New Roman" w:hAnsi="Times New Roman" w:cs="Times New Roman"/>
                <w:b/>
                <w:sz w:val="24"/>
                <w:szCs w:val="24"/>
              </w:rPr>
            </w:pPr>
            <w:r w:rsidRPr="00323461">
              <w:rPr>
                <w:rFonts w:ascii="Times New Roman" w:hAnsi="Times New Roman" w:cs="Times New Roman"/>
                <w:b/>
                <w:sz w:val="24"/>
                <w:szCs w:val="24"/>
              </w:rPr>
              <w:t>Malaria Cases</w:t>
            </w:r>
          </w:p>
        </w:tc>
        <w:tc>
          <w:tcPr>
            <w:tcW w:w="805" w:type="pct"/>
          </w:tcPr>
          <w:p w:rsidR="000F132C" w:rsidRPr="00323461" w:rsidRDefault="000F132C" w:rsidP="00323461">
            <w:pPr>
              <w:jc w:val="center"/>
              <w:rPr>
                <w:rFonts w:ascii="Times New Roman" w:hAnsi="Times New Roman" w:cs="Times New Roman"/>
                <w:b/>
                <w:sz w:val="24"/>
                <w:szCs w:val="24"/>
              </w:rPr>
            </w:pPr>
            <w:r w:rsidRPr="00323461">
              <w:rPr>
                <w:rFonts w:ascii="Times New Roman" w:hAnsi="Times New Roman" w:cs="Times New Roman"/>
                <w:b/>
                <w:sz w:val="24"/>
                <w:szCs w:val="24"/>
              </w:rPr>
              <w:t>Malaria Death</w:t>
            </w:r>
          </w:p>
        </w:tc>
        <w:tc>
          <w:tcPr>
            <w:tcW w:w="798" w:type="pct"/>
          </w:tcPr>
          <w:p w:rsidR="000F132C" w:rsidRPr="00323461" w:rsidRDefault="000F132C" w:rsidP="00323461">
            <w:pPr>
              <w:jc w:val="center"/>
              <w:rPr>
                <w:rFonts w:ascii="Times New Roman" w:hAnsi="Times New Roman" w:cs="Times New Roman"/>
                <w:b/>
                <w:sz w:val="24"/>
                <w:szCs w:val="24"/>
              </w:rPr>
            </w:pPr>
            <w:r w:rsidRPr="00323461">
              <w:rPr>
                <w:rFonts w:ascii="Times New Roman" w:hAnsi="Times New Roman" w:cs="Times New Roman"/>
                <w:b/>
                <w:sz w:val="24"/>
                <w:szCs w:val="24"/>
              </w:rPr>
              <w:t>Dengue Cases</w:t>
            </w:r>
          </w:p>
        </w:tc>
        <w:tc>
          <w:tcPr>
            <w:tcW w:w="798" w:type="pct"/>
          </w:tcPr>
          <w:p w:rsidR="000F132C" w:rsidRPr="00323461" w:rsidRDefault="000F132C" w:rsidP="00323461">
            <w:pPr>
              <w:jc w:val="center"/>
              <w:rPr>
                <w:rFonts w:ascii="Times New Roman" w:hAnsi="Times New Roman" w:cs="Times New Roman"/>
                <w:b/>
                <w:sz w:val="24"/>
                <w:szCs w:val="24"/>
              </w:rPr>
            </w:pPr>
            <w:r w:rsidRPr="00323461">
              <w:rPr>
                <w:rFonts w:ascii="Times New Roman" w:hAnsi="Times New Roman" w:cs="Times New Roman"/>
                <w:b/>
                <w:sz w:val="24"/>
                <w:szCs w:val="24"/>
              </w:rPr>
              <w:t>Dengue Death</w:t>
            </w:r>
          </w:p>
        </w:tc>
        <w:tc>
          <w:tcPr>
            <w:tcW w:w="1040" w:type="pct"/>
          </w:tcPr>
          <w:p w:rsidR="000F132C" w:rsidRPr="00323461" w:rsidRDefault="000F132C" w:rsidP="00323461">
            <w:pPr>
              <w:jc w:val="center"/>
              <w:rPr>
                <w:rFonts w:ascii="Times New Roman" w:hAnsi="Times New Roman" w:cs="Times New Roman"/>
                <w:b/>
                <w:sz w:val="24"/>
                <w:szCs w:val="24"/>
              </w:rPr>
            </w:pPr>
            <w:r w:rsidRPr="00323461">
              <w:rPr>
                <w:rFonts w:ascii="Times New Roman" w:hAnsi="Times New Roman" w:cs="Times New Roman"/>
                <w:b/>
                <w:sz w:val="24"/>
                <w:szCs w:val="24"/>
              </w:rPr>
              <w:t>Chikungunya Cases</w:t>
            </w:r>
          </w:p>
        </w:tc>
      </w:tr>
      <w:tr w:rsidR="000F132C" w:rsidTr="000F132C">
        <w:tc>
          <w:tcPr>
            <w:tcW w:w="754" w:type="pct"/>
          </w:tcPr>
          <w:p w:rsidR="000F132C" w:rsidRPr="00323461" w:rsidRDefault="000F132C" w:rsidP="00323461">
            <w:pPr>
              <w:jc w:val="center"/>
              <w:rPr>
                <w:rFonts w:ascii="Times New Roman" w:hAnsi="Times New Roman" w:cs="Times New Roman"/>
                <w:b/>
                <w:sz w:val="24"/>
                <w:szCs w:val="24"/>
              </w:rPr>
            </w:pPr>
            <w:r w:rsidRPr="00323461">
              <w:rPr>
                <w:rFonts w:ascii="Times New Roman" w:hAnsi="Times New Roman" w:cs="Times New Roman"/>
                <w:b/>
                <w:sz w:val="24"/>
                <w:szCs w:val="24"/>
              </w:rPr>
              <w:t>2010</w:t>
            </w:r>
            <w:r w:rsidR="00DD0FF8">
              <w:rPr>
                <w:rFonts w:ascii="Times New Roman" w:hAnsi="Times New Roman" w:cs="Times New Roman"/>
                <w:b/>
                <w:sz w:val="24"/>
                <w:szCs w:val="24"/>
              </w:rPr>
              <w:t>-11</w:t>
            </w:r>
          </w:p>
        </w:tc>
        <w:tc>
          <w:tcPr>
            <w:tcW w:w="805"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15495</w:t>
            </w:r>
          </w:p>
        </w:tc>
        <w:tc>
          <w:tcPr>
            <w:tcW w:w="805"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31</w:t>
            </w:r>
          </w:p>
        </w:tc>
        <w:tc>
          <w:tcPr>
            <w:tcW w:w="798"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5</w:t>
            </w:r>
          </w:p>
        </w:tc>
        <w:tc>
          <w:tcPr>
            <w:tcW w:w="798"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NIL</w:t>
            </w:r>
          </w:p>
        </w:tc>
        <w:tc>
          <w:tcPr>
            <w:tcW w:w="1040"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NIL</w:t>
            </w:r>
          </w:p>
        </w:tc>
      </w:tr>
      <w:tr w:rsidR="000F132C" w:rsidTr="000F132C">
        <w:tc>
          <w:tcPr>
            <w:tcW w:w="754" w:type="pct"/>
          </w:tcPr>
          <w:p w:rsidR="000F132C" w:rsidRPr="00323461" w:rsidRDefault="000F132C" w:rsidP="00323461">
            <w:pPr>
              <w:jc w:val="center"/>
              <w:rPr>
                <w:rFonts w:ascii="Times New Roman" w:hAnsi="Times New Roman" w:cs="Times New Roman"/>
                <w:b/>
                <w:sz w:val="24"/>
                <w:szCs w:val="24"/>
              </w:rPr>
            </w:pPr>
            <w:r w:rsidRPr="00323461">
              <w:rPr>
                <w:rFonts w:ascii="Times New Roman" w:hAnsi="Times New Roman" w:cs="Times New Roman"/>
                <w:b/>
                <w:sz w:val="24"/>
                <w:szCs w:val="24"/>
              </w:rPr>
              <w:t>2011</w:t>
            </w:r>
            <w:r w:rsidR="00DD0FF8">
              <w:rPr>
                <w:rFonts w:ascii="Times New Roman" w:hAnsi="Times New Roman" w:cs="Times New Roman"/>
                <w:b/>
                <w:sz w:val="24"/>
                <w:szCs w:val="24"/>
              </w:rPr>
              <w:t>-12</w:t>
            </w:r>
          </w:p>
        </w:tc>
        <w:tc>
          <w:tcPr>
            <w:tcW w:w="805"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8449</w:t>
            </w:r>
          </w:p>
        </w:tc>
        <w:tc>
          <w:tcPr>
            <w:tcW w:w="805"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30</w:t>
            </w:r>
          </w:p>
        </w:tc>
        <w:tc>
          <w:tcPr>
            <w:tcW w:w="798"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NIL</w:t>
            </w:r>
          </w:p>
        </w:tc>
        <w:tc>
          <w:tcPr>
            <w:tcW w:w="798"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NIL</w:t>
            </w:r>
          </w:p>
        </w:tc>
        <w:tc>
          <w:tcPr>
            <w:tcW w:w="1040"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NIL</w:t>
            </w:r>
          </w:p>
        </w:tc>
      </w:tr>
      <w:tr w:rsidR="000F132C" w:rsidTr="000F132C">
        <w:tc>
          <w:tcPr>
            <w:tcW w:w="754" w:type="pct"/>
          </w:tcPr>
          <w:p w:rsidR="000F132C" w:rsidRPr="00323461" w:rsidRDefault="000F132C" w:rsidP="00323461">
            <w:pPr>
              <w:jc w:val="center"/>
              <w:rPr>
                <w:rFonts w:ascii="Times New Roman" w:hAnsi="Times New Roman" w:cs="Times New Roman"/>
                <w:b/>
                <w:sz w:val="24"/>
                <w:szCs w:val="24"/>
              </w:rPr>
            </w:pPr>
            <w:r w:rsidRPr="00323461">
              <w:rPr>
                <w:rFonts w:ascii="Times New Roman" w:hAnsi="Times New Roman" w:cs="Times New Roman"/>
                <w:b/>
                <w:sz w:val="24"/>
                <w:szCs w:val="24"/>
              </w:rPr>
              <w:t>2012</w:t>
            </w:r>
            <w:r w:rsidR="00DD0FF8">
              <w:rPr>
                <w:rFonts w:ascii="Times New Roman" w:hAnsi="Times New Roman" w:cs="Times New Roman"/>
                <w:b/>
                <w:sz w:val="24"/>
                <w:szCs w:val="24"/>
              </w:rPr>
              <w:t>-13</w:t>
            </w:r>
          </w:p>
          <w:p w:rsidR="000F132C" w:rsidRPr="00323461" w:rsidRDefault="000F132C" w:rsidP="00323461">
            <w:pPr>
              <w:jc w:val="center"/>
              <w:rPr>
                <w:rFonts w:ascii="Times New Roman" w:hAnsi="Times New Roman" w:cs="Times New Roman"/>
                <w:b/>
                <w:sz w:val="24"/>
                <w:szCs w:val="24"/>
              </w:rPr>
            </w:pPr>
            <w:r w:rsidRPr="00323461">
              <w:rPr>
                <w:rFonts w:ascii="Times New Roman" w:hAnsi="Times New Roman" w:cs="Times New Roman"/>
                <w:b/>
                <w:sz w:val="16"/>
                <w:szCs w:val="24"/>
              </w:rPr>
              <w:t>(Up to Sept</w:t>
            </w:r>
            <w:r w:rsidR="00DD0FF8">
              <w:rPr>
                <w:rFonts w:ascii="Times New Roman" w:hAnsi="Times New Roman" w:cs="Times New Roman"/>
                <w:b/>
                <w:sz w:val="16"/>
                <w:szCs w:val="24"/>
              </w:rPr>
              <w:t xml:space="preserve"> ‘12</w:t>
            </w:r>
            <w:r w:rsidRPr="00323461">
              <w:rPr>
                <w:rFonts w:ascii="Times New Roman" w:hAnsi="Times New Roman" w:cs="Times New Roman"/>
                <w:b/>
                <w:sz w:val="16"/>
                <w:szCs w:val="24"/>
              </w:rPr>
              <w:t>)</w:t>
            </w:r>
          </w:p>
        </w:tc>
        <w:tc>
          <w:tcPr>
            <w:tcW w:w="805"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7717</w:t>
            </w:r>
          </w:p>
        </w:tc>
        <w:tc>
          <w:tcPr>
            <w:tcW w:w="805"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20</w:t>
            </w:r>
          </w:p>
        </w:tc>
        <w:tc>
          <w:tcPr>
            <w:tcW w:w="798"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 xml:space="preserve">15 </w:t>
            </w:r>
          </w:p>
          <w:p w:rsidR="000F132C" w:rsidRDefault="000F132C" w:rsidP="00936E66">
            <w:pPr>
              <w:jc w:val="center"/>
              <w:rPr>
                <w:rFonts w:ascii="Times New Roman" w:hAnsi="Times New Roman" w:cs="Times New Roman"/>
                <w:sz w:val="24"/>
                <w:szCs w:val="24"/>
              </w:rPr>
            </w:pPr>
            <w:r w:rsidRPr="00936E66">
              <w:rPr>
                <w:rFonts w:ascii="Times New Roman" w:hAnsi="Times New Roman" w:cs="Times New Roman"/>
                <w:b/>
                <w:sz w:val="14"/>
                <w:szCs w:val="24"/>
              </w:rPr>
              <w:t>(6-SSH, 9 – Pvt.)</w:t>
            </w:r>
          </w:p>
        </w:tc>
        <w:tc>
          <w:tcPr>
            <w:tcW w:w="798"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NIL</w:t>
            </w:r>
          </w:p>
        </w:tc>
        <w:tc>
          <w:tcPr>
            <w:tcW w:w="1040" w:type="pct"/>
            <w:vAlign w:val="center"/>
          </w:tcPr>
          <w:p w:rsidR="000F132C" w:rsidRDefault="000F132C" w:rsidP="00936E66">
            <w:pPr>
              <w:jc w:val="center"/>
              <w:rPr>
                <w:rFonts w:ascii="Times New Roman" w:hAnsi="Times New Roman" w:cs="Times New Roman"/>
                <w:sz w:val="24"/>
                <w:szCs w:val="24"/>
              </w:rPr>
            </w:pPr>
            <w:r>
              <w:rPr>
                <w:rFonts w:ascii="Times New Roman" w:hAnsi="Times New Roman" w:cs="Times New Roman"/>
                <w:sz w:val="24"/>
                <w:szCs w:val="24"/>
              </w:rPr>
              <w:t>NIL</w:t>
            </w:r>
          </w:p>
        </w:tc>
      </w:tr>
    </w:tbl>
    <w:p w:rsidR="00323461" w:rsidRPr="00323461" w:rsidRDefault="00323461" w:rsidP="00BB0386">
      <w:pPr>
        <w:spacing w:after="0" w:line="240" w:lineRule="auto"/>
        <w:jc w:val="both"/>
        <w:rPr>
          <w:rFonts w:ascii="Times New Roman" w:hAnsi="Times New Roman" w:cs="Times New Roman"/>
          <w:sz w:val="24"/>
          <w:szCs w:val="24"/>
        </w:rPr>
      </w:pPr>
    </w:p>
    <w:p w:rsidR="00323461" w:rsidRDefault="00323461">
      <w:pPr>
        <w:spacing w:after="0" w:line="240" w:lineRule="auto"/>
        <w:jc w:val="both"/>
        <w:rPr>
          <w:rFonts w:ascii="Times New Roman" w:hAnsi="Times New Roman" w:cs="Times New Roman"/>
          <w:sz w:val="24"/>
          <w:szCs w:val="24"/>
        </w:rPr>
      </w:pPr>
    </w:p>
    <w:p w:rsidR="00DD0FF8" w:rsidRDefault="005126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Although Malaria is still a public health concern in Mizoram,</w:t>
      </w:r>
      <w:r w:rsidR="00DD0FF8">
        <w:rPr>
          <w:rFonts w:ascii="Times New Roman" w:hAnsi="Times New Roman" w:cs="Times New Roman"/>
          <w:sz w:val="24"/>
          <w:szCs w:val="24"/>
        </w:rPr>
        <w:t xml:space="preserve"> </w:t>
      </w:r>
      <w:r>
        <w:rPr>
          <w:rFonts w:ascii="Times New Roman" w:hAnsi="Times New Roman" w:cs="Times New Roman"/>
          <w:sz w:val="24"/>
          <w:szCs w:val="24"/>
        </w:rPr>
        <w:t>t</w:t>
      </w:r>
      <w:r w:rsidR="00DD0FF8">
        <w:rPr>
          <w:rFonts w:ascii="Times New Roman" w:hAnsi="Times New Roman" w:cs="Times New Roman"/>
          <w:sz w:val="24"/>
          <w:szCs w:val="24"/>
        </w:rPr>
        <w:t xml:space="preserve">ill Sept 2011, the total number of cases is 6932 and death amounts to 29. In 2012 (till September), there are 7717 cases with 20 deaths. </w:t>
      </w:r>
      <w:r>
        <w:rPr>
          <w:rFonts w:ascii="Times New Roman" w:hAnsi="Times New Roman" w:cs="Times New Roman"/>
          <w:sz w:val="24"/>
          <w:szCs w:val="24"/>
        </w:rPr>
        <w:t>There is an indication that</w:t>
      </w:r>
      <w:r w:rsidR="00DD0FF8">
        <w:rPr>
          <w:rFonts w:ascii="Times New Roman" w:hAnsi="Times New Roman" w:cs="Times New Roman"/>
          <w:sz w:val="24"/>
          <w:szCs w:val="24"/>
        </w:rPr>
        <w:t xml:space="preserve"> a decline </w:t>
      </w:r>
      <w:r>
        <w:rPr>
          <w:rFonts w:ascii="Times New Roman" w:hAnsi="Times New Roman" w:cs="Times New Roman"/>
          <w:sz w:val="24"/>
          <w:szCs w:val="24"/>
        </w:rPr>
        <w:t>in mor</w:t>
      </w:r>
      <w:r w:rsidR="00DD0FF8">
        <w:rPr>
          <w:rFonts w:ascii="Times New Roman" w:hAnsi="Times New Roman" w:cs="Times New Roman"/>
          <w:sz w:val="24"/>
          <w:szCs w:val="24"/>
        </w:rPr>
        <w:t>tality</w:t>
      </w:r>
      <w:r>
        <w:rPr>
          <w:rFonts w:ascii="Times New Roman" w:hAnsi="Times New Roman" w:cs="Times New Roman"/>
          <w:sz w:val="24"/>
          <w:szCs w:val="24"/>
        </w:rPr>
        <w:t xml:space="preserve"> is witnessed.</w:t>
      </w:r>
      <w:r w:rsidR="000039DA">
        <w:rPr>
          <w:rFonts w:ascii="Times New Roman" w:hAnsi="Times New Roman" w:cs="Times New Roman"/>
          <w:sz w:val="24"/>
          <w:szCs w:val="24"/>
        </w:rPr>
        <w:t xml:space="preserve"> This is in response to the comment given by the GOI.</w:t>
      </w:r>
    </w:p>
    <w:p w:rsidR="00512613" w:rsidRDefault="00512613">
      <w:pPr>
        <w:spacing w:after="0" w:line="240" w:lineRule="auto"/>
        <w:jc w:val="both"/>
        <w:rPr>
          <w:rFonts w:ascii="Times New Roman" w:hAnsi="Times New Roman" w:cs="Times New Roman"/>
          <w:sz w:val="24"/>
          <w:szCs w:val="24"/>
        </w:rPr>
      </w:pPr>
    </w:p>
    <w:p w:rsidR="00D55296" w:rsidRDefault="00D5529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Dengue and Chikungunya Control Programme is implemented during 2012 – 2013 and Civil Hospital, Aizawl is identified as Sentinel Surveillance Hospital</w:t>
      </w:r>
      <w:r w:rsidR="00D2711E">
        <w:rPr>
          <w:rFonts w:ascii="Times New Roman" w:hAnsi="Times New Roman" w:cs="Times New Roman"/>
          <w:sz w:val="24"/>
          <w:szCs w:val="24"/>
        </w:rPr>
        <w:t xml:space="preserve"> for Dengue and Chikungunya. 15 Cases of Dengue are </w:t>
      </w:r>
      <w:r w:rsidR="00F7118A">
        <w:rPr>
          <w:rFonts w:ascii="Times New Roman" w:hAnsi="Times New Roman" w:cs="Times New Roman"/>
          <w:sz w:val="24"/>
          <w:szCs w:val="24"/>
        </w:rPr>
        <w:t xml:space="preserve">already </w:t>
      </w:r>
      <w:r w:rsidR="00D2711E">
        <w:rPr>
          <w:rFonts w:ascii="Times New Roman" w:hAnsi="Times New Roman" w:cs="Times New Roman"/>
          <w:sz w:val="24"/>
          <w:szCs w:val="24"/>
        </w:rPr>
        <w:t>identified during 2012 – 2013.</w:t>
      </w:r>
    </w:p>
    <w:p w:rsidR="00DD0FF8" w:rsidRDefault="00DD0FF8">
      <w:pPr>
        <w:spacing w:after="0" w:line="240" w:lineRule="auto"/>
        <w:jc w:val="both"/>
        <w:rPr>
          <w:rFonts w:ascii="Times New Roman" w:hAnsi="Times New Roman" w:cs="Times New Roman"/>
          <w:sz w:val="24"/>
          <w:szCs w:val="24"/>
        </w:rPr>
      </w:pPr>
    </w:p>
    <w:p w:rsidR="002922B6" w:rsidRDefault="002922B6">
      <w:pPr>
        <w:spacing w:after="0" w:line="240" w:lineRule="auto"/>
        <w:jc w:val="both"/>
        <w:rPr>
          <w:rFonts w:ascii="Times New Roman" w:hAnsi="Times New Roman" w:cs="Times New Roman"/>
          <w:sz w:val="24"/>
          <w:szCs w:val="24"/>
        </w:rPr>
      </w:pPr>
    </w:p>
    <w:p w:rsidR="002922B6" w:rsidRDefault="002922B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Malaria is endemic in 5 district viz.:</w:t>
      </w:r>
    </w:p>
    <w:p w:rsidR="002922B6" w:rsidRDefault="002922B6">
      <w:pPr>
        <w:spacing w:after="0" w:line="240" w:lineRule="auto"/>
        <w:jc w:val="both"/>
        <w:rPr>
          <w:rFonts w:ascii="Times New Roman" w:hAnsi="Times New Roman" w:cs="Times New Roman"/>
          <w:sz w:val="24"/>
          <w:szCs w:val="24"/>
        </w:rPr>
      </w:pPr>
    </w:p>
    <w:p w:rsidR="002922B6" w:rsidRDefault="006529E2" w:rsidP="006529E2">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Mamit District.</w:t>
      </w:r>
    </w:p>
    <w:p w:rsidR="006529E2" w:rsidRDefault="006529E2" w:rsidP="006529E2">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Kolasib District.</w:t>
      </w:r>
    </w:p>
    <w:p w:rsidR="006529E2" w:rsidRDefault="006529E2" w:rsidP="006529E2">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Lunglei District</w:t>
      </w:r>
    </w:p>
    <w:p w:rsidR="006529E2" w:rsidRDefault="006529E2" w:rsidP="006529E2">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Lawngtlai District and</w:t>
      </w:r>
    </w:p>
    <w:p w:rsidR="006529E2" w:rsidRDefault="006529E2" w:rsidP="006529E2">
      <w:pPr>
        <w:pStyle w:val="ListParagraph"/>
        <w:numPr>
          <w:ilvl w:val="0"/>
          <w:numId w:val="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Saiha District.</w:t>
      </w:r>
    </w:p>
    <w:p w:rsidR="008E72BA" w:rsidRDefault="008E72BA" w:rsidP="008E72BA">
      <w:pPr>
        <w:spacing w:after="0" w:line="240" w:lineRule="auto"/>
        <w:jc w:val="both"/>
        <w:rPr>
          <w:rFonts w:ascii="Times New Roman" w:hAnsi="Times New Roman" w:cs="Times New Roman"/>
          <w:sz w:val="24"/>
          <w:szCs w:val="24"/>
        </w:rPr>
      </w:pPr>
    </w:p>
    <w:p w:rsidR="00DB3EDC" w:rsidRDefault="00DB3EDC" w:rsidP="008E72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Considering the high incidence of Malaria in Mizoram especially high Malaria P.f rate of 95.09%, the SVBDCP, Mizoram is in the opinion that</w:t>
      </w:r>
      <w:r w:rsidR="00DE38D1">
        <w:rPr>
          <w:rFonts w:ascii="Times New Roman" w:hAnsi="Times New Roman" w:cs="Times New Roman"/>
          <w:sz w:val="24"/>
          <w:szCs w:val="24"/>
        </w:rPr>
        <w:t xml:space="preserve"> a</w:t>
      </w:r>
      <w:r>
        <w:rPr>
          <w:rFonts w:ascii="Times New Roman" w:hAnsi="Times New Roman" w:cs="Times New Roman"/>
          <w:sz w:val="24"/>
          <w:szCs w:val="24"/>
        </w:rPr>
        <w:t xml:space="preserve"> blanket coverage of DDT spray</w:t>
      </w:r>
      <w:r w:rsidR="00DE38D1">
        <w:rPr>
          <w:rFonts w:ascii="Times New Roman" w:hAnsi="Times New Roman" w:cs="Times New Roman"/>
          <w:sz w:val="24"/>
          <w:szCs w:val="24"/>
        </w:rPr>
        <w:t>, distribution of LLINs in the w</w:t>
      </w:r>
      <w:r>
        <w:rPr>
          <w:rFonts w:ascii="Times New Roman" w:hAnsi="Times New Roman" w:cs="Times New Roman"/>
          <w:sz w:val="24"/>
          <w:szCs w:val="24"/>
        </w:rPr>
        <w:t xml:space="preserve">hole State is still </w:t>
      </w:r>
      <w:r w:rsidR="00DE38D1">
        <w:rPr>
          <w:rFonts w:ascii="Times New Roman" w:hAnsi="Times New Roman" w:cs="Times New Roman"/>
          <w:sz w:val="24"/>
          <w:szCs w:val="24"/>
        </w:rPr>
        <w:t>pertinent. Example is cited for the same</w:t>
      </w:r>
      <w:r>
        <w:rPr>
          <w:rFonts w:ascii="Times New Roman" w:hAnsi="Times New Roman" w:cs="Times New Roman"/>
          <w:sz w:val="24"/>
          <w:szCs w:val="24"/>
        </w:rPr>
        <w:t xml:space="preserve"> about 3 years back. DDT spray was not undertaken in few areas where API </w:t>
      </w:r>
      <w:r w:rsidR="00DE38D1">
        <w:rPr>
          <w:rFonts w:ascii="Times New Roman" w:hAnsi="Times New Roman" w:cs="Times New Roman"/>
          <w:sz w:val="24"/>
          <w:szCs w:val="24"/>
        </w:rPr>
        <w:t xml:space="preserve">was </w:t>
      </w:r>
      <w:r>
        <w:rPr>
          <w:rFonts w:ascii="Times New Roman" w:hAnsi="Times New Roman" w:cs="Times New Roman"/>
          <w:sz w:val="24"/>
          <w:szCs w:val="24"/>
        </w:rPr>
        <w:t>less than 2 (&lt;2 API),</w:t>
      </w:r>
      <w:r w:rsidR="00DE38D1">
        <w:rPr>
          <w:rFonts w:ascii="Times New Roman" w:hAnsi="Times New Roman" w:cs="Times New Roman"/>
          <w:sz w:val="24"/>
          <w:szCs w:val="24"/>
        </w:rPr>
        <w:t xml:space="preserve"> consequently it was found that </w:t>
      </w:r>
      <w:r>
        <w:rPr>
          <w:rFonts w:ascii="Times New Roman" w:hAnsi="Times New Roman" w:cs="Times New Roman"/>
          <w:sz w:val="24"/>
          <w:szCs w:val="24"/>
        </w:rPr>
        <w:t>Malaria incidence increase</w:t>
      </w:r>
      <w:r w:rsidR="00DE38D1">
        <w:rPr>
          <w:rFonts w:ascii="Times New Roman" w:hAnsi="Times New Roman" w:cs="Times New Roman"/>
          <w:sz w:val="24"/>
          <w:szCs w:val="24"/>
        </w:rPr>
        <w:t>d</w:t>
      </w:r>
      <w:r>
        <w:rPr>
          <w:rFonts w:ascii="Times New Roman" w:hAnsi="Times New Roman" w:cs="Times New Roman"/>
          <w:sz w:val="24"/>
          <w:szCs w:val="24"/>
        </w:rPr>
        <w:t xml:space="preserve"> to a great extent in the following years in those unsprayed areas.</w:t>
      </w:r>
    </w:p>
    <w:p w:rsidR="001252DD" w:rsidRDefault="001252DD" w:rsidP="008E72BA">
      <w:pPr>
        <w:spacing w:after="0" w:line="240" w:lineRule="auto"/>
        <w:jc w:val="both"/>
        <w:rPr>
          <w:rFonts w:ascii="Times New Roman" w:hAnsi="Times New Roman" w:cs="Times New Roman"/>
          <w:sz w:val="24"/>
          <w:szCs w:val="24"/>
        </w:rPr>
      </w:pPr>
    </w:p>
    <w:p w:rsidR="001252DD" w:rsidRPr="007A35E6" w:rsidRDefault="005676AF" w:rsidP="008E72BA">
      <w:pPr>
        <w:spacing w:after="0" w:line="240" w:lineRule="auto"/>
        <w:jc w:val="both"/>
        <w:rPr>
          <w:rFonts w:ascii="Times New Roman" w:hAnsi="Times New Roman" w:cs="Times New Roman"/>
          <w:sz w:val="24"/>
          <w:szCs w:val="24"/>
        </w:rPr>
      </w:pPr>
      <w:r w:rsidRPr="007A35E6">
        <w:rPr>
          <w:rFonts w:ascii="Times New Roman" w:hAnsi="Times New Roman" w:cs="Times New Roman"/>
          <w:sz w:val="24"/>
          <w:szCs w:val="24"/>
        </w:rPr>
        <w:t>It</w:t>
      </w:r>
      <w:r w:rsidR="001252DD" w:rsidRPr="007A35E6">
        <w:rPr>
          <w:rFonts w:ascii="Times New Roman" w:hAnsi="Times New Roman" w:cs="Times New Roman"/>
          <w:sz w:val="24"/>
          <w:szCs w:val="24"/>
        </w:rPr>
        <w:t xml:space="preserve"> may be </w:t>
      </w:r>
      <w:r w:rsidR="007A35E6">
        <w:rPr>
          <w:rFonts w:ascii="Times New Roman" w:hAnsi="Times New Roman" w:cs="Times New Roman"/>
          <w:sz w:val="24"/>
          <w:szCs w:val="24"/>
        </w:rPr>
        <w:t>taken into account</w:t>
      </w:r>
      <w:r w:rsidR="001252DD" w:rsidRPr="007A35E6">
        <w:rPr>
          <w:rFonts w:ascii="Times New Roman" w:hAnsi="Times New Roman" w:cs="Times New Roman"/>
          <w:sz w:val="24"/>
          <w:szCs w:val="24"/>
        </w:rPr>
        <w:t xml:space="preserve"> that the number of spray men is increased from 334 to 350 along with their wages which was from Rs. 180/- to Rs. 250/- per day. This is because the wage for unskilled labourer was recently revised.</w:t>
      </w:r>
      <w:r w:rsidR="0021292C" w:rsidRPr="007A35E6">
        <w:rPr>
          <w:rFonts w:ascii="Times New Roman" w:hAnsi="Times New Roman" w:cs="Times New Roman"/>
          <w:sz w:val="24"/>
          <w:szCs w:val="24"/>
        </w:rPr>
        <w:t xml:space="preserve"> The amount for spray wages is Rs. 105 lakhs for 2 rounds. Operational costs which includes PPE, purchase of pumps etc amounts to Rs. 60 lakhs/. The total amount for the wages and operational costs is Rs. 165 lakhs as against Rs. 134 lakhs mentioned in the comment. Kindly refer to PIP budget </w:t>
      </w:r>
      <w:r w:rsidR="004A7171" w:rsidRPr="007A35E6">
        <w:rPr>
          <w:rFonts w:ascii="Times New Roman" w:hAnsi="Times New Roman" w:cs="Times New Roman"/>
          <w:sz w:val="24"/>
          <w:szCs w:val="24"/>
        </w:rPr>
        <w:t xml:space="preserve">B- 3, </w:t>
      </w:r>
      <w:r w:rsidR="0021292C" w:rsidRPr="007A35E6">
        <w:rPr>
          <w:rFonts w:ascii="Times New Roman" w:hAnsi="Times New Roman" w:cs="Times New Roman"/>
          <w:sz w:val="24"/>
          <w:szCs w:val="24"/>
        </w:rPr>
        <w:t>S.no F.1.1.c.i&amp;ii</w:t>
      </w:r>
    </w:p>
    <w:p w:rsidR="00DB3EDC" w:rsidRPr="007A35E6" w:rsidRDefault="00DB3EDC" w:rsidP="008E72BA">
      <w:pPr>
        <w:spacing w:after="0" w:line="240" w:lineRule="auto"/>
        <w:jc w:val="both"/>
        <w:rPr>
          <w:rFonts w:ascii="Times New Roman" w:hAnsi="Times New Roman" w:cs="Times New Roman"/>
          <w:sz w:val="24"/>
          <w:szCs w:val="24"/>
        </w:rPr>
      </w:pPr>
    </w:p>
    <w:p w:rsidR="00DB3EDC" w:rsidRDefault="00DB3EDC" w:rsidP="008E72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Also the SVBDCP favours</w:t>
      </w:r>
      <w:r w:rsidR="00DE38D1">
        <w:rPr>
          <w:rFonts w:ascii="Times New Roman" w:hAnsi="Times New Roman" w:cs="Times New Roman"/>
          <w:sz w:val="24"/>
          <w:szCs w:val="24"/>
        </w:rPr>
        <w:t xml:space="preserve"> making provision for</w:t>
      </w:r>
      <w:r>
        <w:rPr>
          <w:rFonts w:ascii="Times New Roman" w:hAnsi="Times New Roman" w:cs="Times New Roman"/>
          <w:sz w:val="24"/>
          <w:szCs w:val="24"/>
        </w:rPr>
        <w:t xml:space="preserve"> impregnation of community owned bed-n</w:t>
      </w:r>
      <w:r w:rsidR="00D17015">
        <w:rPr>
          <w:rFonts w:ascii="Times New Roman" w:hAnsi="Times New Roman" w:cs="Times New Roman"/>
          <w:sz w:val="24"/>
          <w:szCs w:val="24"/>
        </w:rPr>
        <w:t>ets in the whole State because many families own regular untreated nets more than LLIN.</w:t>
      </w:r>
      <w:r>
        <w:rPr>
          <w:rFonts w:ascii="Times New Roman" w:hAnsi="Times New Roman" w:cs="Times New Roman"/>
          <w:sz w:val="24"/>
          <w:szCs w:val="24"/>
        </w:rPr>
        <w:t xml:space="preserve"> As such it is felt imperative to make provision for impregnation of their locally purchase ordinary bed-nets to whole families of the State.</w:t>
      </w:r>
    </w:p>
    <w:p w:rsidR="00C66BFC" w:rsidRDefault="00C66BFC" w:rsidP="008E72BA">
      <w:pPr>
        <w:spacing w:after="0" w:line="240" w:lineRule="auto"/>
        <w:jc w:val="both"/>
        <w:rPr>
          <w:rFonts w:ascii="Times New Roman" w:hAnsi="Times New Roman" w:cs="Times New Roman"/>
          <w:sz w:val="24"/>
          <w:szCs w:val="24"/>
        </w:rPr>
      </w:pPr>
    </w:p>
    <w:p w:rsidR="0095558C" w:rsidRDefault="0095558C" w:rsidP="008E72BA">
      <w:pPr>
        <w:spacing w:after="0" w:line="240" w:lineRule="auto"/>
        <w:jc w:val="both"/>
        <w:rPr>
          <w:rFonts w:ascii="Times New Roman" w:hAnsi="Times New Roman" w:cs="Times New Roman"/>
          <w:sz w:val="24"/>
          <w:szCs w:val="24"/>
        </w:rPr>
      </w:pPr>
    </w:p>
    <w:tbl>
      <w:tblPr>
        <w:tblStyle w:val="TableGrid"/>
        <w:tblW w:w="0" w:type="auto"/>
        <w:tblLook w:val="04A0"/>
      </w:tblPr>
      <w:tblGrid>
        <w:gridCol w:w="646"/>
        <w:gridCol w:w="2702"/>
        <w:gridCol w:w="1176"/>
        <w:gridCol w:w="1524"/>
        <w:gridCol w:w="3195"/>
      </w:tblGrid>
      <w:tr w:rsidR="00C66BFC" w:rsidTr="00141EB1">
        <w:tc>
          <w:tcPr>
            <w:tcW w:w="646" w:type="dxa"/>
            <w:vAlign w:val="center"/>
          </w:tcPr>
          <w:p w:rsidR="00C66BFC" w:rsidRPr="00141EB1" w:rsidRDefault="00C66BFC" w:rsidP="00141EB1">
            <w:pPr>
              <w:jc w:val="center"/>
              <w:rPr>
                <w:rFonts w:ascii="Times New Roman" w:hAnsi="Times New Roman" w:cs="Times New Roman"/>
                <w:b/>
                <w:sz w:val="24"/>
                <w:szCs w:val="24"/>
              </w:rPr>
            </w:pPr>
            <w:r w:rsidRPr="00141EB1">
              <w:rPr>
                <w:rFonts w:ascii="Times New Roman" w:hAnsi="Times New Roman" w:cs="Times New Roman"/>
                <w:b/>
                <w:sz w:val="24"/>
                <w:szCs w:val="24"/>
              </w:rPr>
              <w:lastRenderedPageBreak/>
              <w:t>Sl. No.</w:t>
            </w:r>
          </w:p>
        </w:tc>
        <w:tc>
          <w:tcPr>
            <w:tcW w:w="2702" w:type="dxa"/>
            <w:vAlign w:val="center"/>
          </w:tcPr>
          <w:p w:rsidR="00C66BFC" w:rsidRPr="00141EB1" w:rsidRDefault="00C66BFC" w:rsidP="00141EB1">
            <w:pPr>
              <w:jc w:val="center"/>
              <w:rPr>
                <w:rFonts w:ascii="Times New Roman" w:hAnsi="Times New Roman" w:cs="Times New Roman"/>
                <w:b/>
                <w:sz w:val="24"/>
                <w:szCs w:val="24"/>
              </w:rPr>
            </w:pPr>
            <w:r w:rsidRPr="00141EB1">
              <w:rPr>
                <w:rFonts w:ascii="Times New Roman" w:hAnsi="Times New Roman" w:cs="Times New Roman"/>
                <w:b/>
                <w:sz w:val="24"/>
                <w:szCs w:val="24"/>
              </w:rPr>
              <w:t>Activities</w:t>
            </w:r>
          </w:p>
        </w:tc>
        <w:tc>
          <w:tcPr>
            <w:tcW w:w="1176" w:type="dxa"/>
            <w:vAlign w:val="center"/>
          </w:tcPr>
          <w:p w:rsidR="00C66BFC" w:rsidRPr="00141EB1" w:rsidRDefault="00C66BFC" w:rsidP="00141EB1">
            <w:pPr>
              <w:jc w:val="center"/>
              <w:rPr>
                <w:rFonts w:ascii="Times New Roman" w:hAnsi="Times New Roman" w:cs="Times New Roman"/>
                <w:b/>
                <w:sz w:val="24"/>
                <w:szCs w:val="24"/>
              </w:rPr>
            </w:pPr>
            <w:r w:rsidRPr="00141EB1">
              <w:rPr>
                <w:rFonts w:ascii="Times New Roman" w:hAnsi="Times New Roman" w:cs="Times New Roman"/>
                <w:b/>
                <w:sz w:val="24"/>
                <w:szCs w:val="24"/>
              </w:rPr>
              <w:t>Amount Required</w:t>
            </w:r>
          </w:p>
        </w:tc>
        <w:tc>
          <w:tcPr>
            <w:tcW w:w="1524" w:type="dxa"/>
            <w:vAlign w:val="center"/>
          </w:tcPr>
          <w:p w:rsidR="00C66BFC" w:rsidRPr="00141EB1" w:rsidRDefault="00C66BFC" w:rsidP="00141EB1">
            <w:pPr>
              <w:jc w:val="center"/>
              <w:rPr>
                <w:rFonts w:ascii="Times New Roman" w:hAnsi="Times New Roman" w:cs="Times New Roman"/>
                <w:b/>
                <w:sz w:val="24"/>
                <w:szCs w:val="24"/>
              </w:rPr>
            </w:pPr>
            <w:r w:rsidRPr="00141EB1">
              <w:rPr>
                <w:rFonts w:ascii="Times New Roman" w:hAnsi="Times New Roman" w:cs="Times New Roman"/>
                <w:b/>
                <w:sz w:val="24"/>
                <w:szCs w:val="24"/>
              </w:rPr>
              <w:t>Funds Required</w:t>
            </w:r>
          </w:p>
        </w:tc>
        <w:tc>
          <w:tcPr>
            <w:tcW w:w="3195" w:type="dxa"/>
            <w:vAlign w:val="center"/>
          </w:tcPr>
          <w:p w:rsidR="00C66BFC" w:rsidRPr="00141EB1" w:rsidRDefault="00C66BFC" w:rsidP="00141EB1">
            <w:pPr>
              <w:jc w:val="center"/>
              <w:rPr>
                <w:rFonts w:ascii="Times New Roman" w:hAnsi="Times New Roman" w:cs="Times New Roman"/>
                <w:b/>
                <w:sz w:val="24"/>
                <w:szCs w:val="24"/>
              </w:rPr>
            </w:pPr>
            <w:r w:rsidRPr="00141EB1">
              <w:rPr>
                <w:rFonts w:ascii="Times New Roman" w:hAnsi="Times New Roman" w:cs="Times New Roman"/>
                <w:b/>
                <w:sz w:val="24"/>
                <w:szCs w:val="24"/>
              </w:rPr>
              <w:t>Remarks</w:t>
            </w:r>
          </w:p>
        </w:tc>
      </w:tr>
      <w:tr w:rsidR="00C66BFC" w:rsidTr="00141EB1">
        <w:tc>
          <w:tcPr>
            <w:tcW w:w="646" w:type="dxa"/>
            <w:vAlign w:val="center"/>
          </w:tcPr>
          <w:p w:rsidR="00C66BFC" w:rsidRDefault="00C66BFC" w:rsidP="00141EB1">
            <w:pPr>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rsidR="00C66BFC" w:rsidRDefault="00C66BFC" w:rsidP="008E72BA">
            <w:pPr>
              <w:jc w:val="both"/>
              <w:rPr>
                <w:rFonts w:ascii="Times New Roman" w:hAnsi="Times New Roman" w:cs="Times New Roman"/>
                <w:sz w:val="24"/>
                <w:szCs w:val="24"/>
              </w:rPr>
            </w:pPr>
            <w:r>
              <w:rPr>
                <w:rFonts w:ascii="Times New Roman" w:hAnsi="Times New Roman" w:cs="Times New Roman"/>
                <w:sz w:val="24"/>
                <w:szCs w:val="24"/>
              </w:rPr>
              <w:t>DDT</w:t>
            </w:r>
          </w:p>
        </w:tc>
        <w:tc>
          <w:tcPr>
            <w:tcW w:w="1176" w:type="dxa"/>
          </w:tcPr>
          <w:p w:rsidR="00C66BFC" w:rsidRDefault="00C66BFC" w:rsidP="008E72BA">
            <w:pPr>
              <w:jc w:val="both"/>
              <w:rPr>
                <w:rFonts w:ascii="Times New Roman" w:hAnsi="Times New Roman" w:cs="Times New Roman"/>
                <w:sz w:val="24"/>
                <w:szCs w:val="24"/>
              </w:rPr>
            </w:pPr>
            <w:r>
              <w:rPr>
                <w:rFonts w:ascii="Times New Roman" w:hAnsi="Times New Roman" w:cs="Times New Roman"/>
                <w:sz w:val="24"/>
                <w:szCs w:val="24"/>
              </w:rPr>
              <w:t>100 MT</w:t>
            </w:r>
          </w:p>
        </w:tc>
        <w:tc>
          <w:tcPr>
            <w:tcW w:w="1524" w:type="dxa"/>
          </w:tcPr>
          <w:p w:rsidR="00C66BFC" w:rsidRDefault="00C66BFC" w:rsidP="008E72BA">
            <w:pPr>
              <w:jc w:val="both"/>
              <w:rPr>
                <w:rFonts w:ascii="Times New Roman" w:hAnsi="Times New Roman" w:cs="Times New Roman"/>
                <w:sz w:val="24"/>
                <w:szCs w:val="24"/>
              </w:rPr>
            </w:pPr>
          </w:p>
        </w:tc>
        <w:tc>
          <w:tcPr>
            <w:tcW w:w="3195" w:type="dxa"/>
          </w:tcPr>
          <w:p w:rsidR="00C66BFC" w:rsidRDefault="00C66BFC" w:rsidP="008E72BA">
            <w:pPr>
              <w:jc w:val="both"/>
              <w:rPr>
                <w:rFonts w:ascii="Times New Roman" w:hAnsi="Times New Roman" w:cs="Times New Roman"/>
                <w:sz w:val="24"/>
                <w:szCs w:val="24"/>
              </w:rPr>
            </w:pPr>
            <w:r>
              <w:rPr>
                <w:rFonts w:ascii="Times New Roman" w:hAnsi="Times New Roman" w:cs="Times New Roman"/>
                <w:sz w:val="24"/>
                <w:szCs w:val="24"/>
              </w:rPr>
              <w:t>To be supplied by NVBDCP.</w:t>
            </w:r>
          </w:p>
        </w:tc>
      </w:tr>
      <w:tr w:rsidR="00141EB1" w:rsidTr="000868FE">
        <w:tc>
          <w:tcPr>
            <w:tcW w:w="646" w:type="dxa"/>
            <w:vMerge w:val="restart"/>
            <w:vAlign w:val="center"/>
          </w:tcPr>
          <w:p w:rsidR="00141EB1" w:rsidRDefault="00141EB1" w:rsidP="00141EB1">
            <w:pPr>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rsidR="00141EB1" w:rsidRDefault="00141EB1" w:rsidP="008E72BA">
            <w:pPr>
              <w:jc w:val="both"/>
              <w:rPr>
                <w:rFonts w:ascii="Times New Roman" w:hAnsi="Times New Roman" w:cs="Times New Roman"/>
                <w:sz w:val="24"/>
                <w:szCs w:val="24"/>
              </w:rPr>
            </w:pPr>
            <w:r>
              <w:rPr>
                <w:rFonts w:ascii="Times New Roman" w:hAnsi="Times New Roman" w:cs="Times New Roman"/>
                <w:sz w:val="24"/>
                <w:szCs w:val="24"/>
              </w:rPr>
              <w:t>Hand Compression Pump</w:t>
            </w:r>
          </w:p>
        </w:tc>
        <w:tc>
          <w:tcPr>
            <w:tcW w:w="1176" w:type="dxa"/>
          </w:tcPr>
          <w:p w:rsidR="00141EB1" w:rsidRDefault="00141EB1" w:rsidP="008E72BA">
            <w:pPr>
              <w:jc w:val="both"/>
              <w:rPr>
                <w:rFonts w:ascii="Times New Roman" w:hAnsi="Times New Roman" w:cs="Times New Roman"/>
                <w:sz w:val="24"/>
                <w:szCs w:val="24"/>
              </w:rPr>
            </w:pPr>
            <w:r>
              <w:rPr>
                <w:rFonts w:ascii="Times New Roman" w:hAnsi="Times New Roman" w:cs="Times New Roman"/>
                <w:sz w:val="24"/>
                <w:szCs w:val="24"/>
              </w:rPr>
              <w:t>100</w:t>
            </w:r>
          </w:p>
        </w:tc>
        <w:tc>
          <w:tcPr>
            <w:tcW w:w="1524" w:type="dxa"/>
            <w:vAlign w:val="center"/>
          </w:tcPr>
          <w:p w:rsidR="00141EB1" w:rsidRDefault="00141EB1" w:rsidP="000868FE">
            <w:pPr>
              <w:jc w:val="center"/>
              <w:rPr>
                <w:rFonts w:ascii="Times New Roman" w:hAnsi="Times New Roman" w:cs="Times New Roman"/>
                <w:sz w:val="24"/>
                <w:szCs w:val="24"/>
              </w:rPr>
            </w:pPr>
            <w:r>
              <w:rPr>
                <w:rFonts w:ascii="Times New Roman" w:hAnsi="Times New Roman" w:cs="Times New Roman"/>
                <w:sz w:val="24"/>
                <w:szCs w:val="24"/>
              </w:rPr>
              <w:t>7 Lakhs</w:t>
            </w:r>
          </w:p>
        </w:tc>
        <w:tc>
          <w:tcPr>
            <w:tcW w:w="3195" w:type="dxa"/>
          </w:tcPr>
          <w:p w:rsidR="00141EB1" w:rsidRDefault="00141EB1" w:rsidP="008E72BA">
            <w:pPr>
              <w:jc w:val="both"/>
              <w:rPr>
                <w:rFonts w:ascii="Times New Roman" w:hAnsi="Times New Roman" w:cs="Times New Roman"/>
                <w:sz w:val="24"/>
                <w:szCs w:val="24"/>
              </w:rPr>
            </w:pPr>
          </w:p>
        </w:tc>
      </w:tr>
      <w:tr w:rsidR="00141EB1" w:rsidTr="000868FE">
        <w:tc>
          <w:tcPr>
            <w:tcW w:w="646" w:type="dxa"/>
            <w:vMerge/>
            <w:vAlign w:val="center"/>
          </w:tcPr>
          <w:p w:rsidR="00141EB1" w:rsidRDefault="00141EB1" w:rsidP="00141EB1">
            <w:pPr>
              <w:jc w:val="center"/>
              <w:rPr>
                <w:rFonts w:ascii="Times New Roman" w:hAnsi="Times New Roman" w:cs="Times New Roman"/>
                <w:sz w:val="24"/>
                <w:szCs w:val="24"/>
              </w:rPr>
            </w:pPr>
          </w:p>
        </w:tc>
        <w:tc>
          <w:tcPr>
            <w:tcW w:w="2702" w:type="dxa"/>
          </w:tcPr>
          <w:p w:rsidR="00141EB1" w:rsidRDefault="00141EB1" w:rsidP="008E72BA">
            <w:pPr>
              <w:jc w:val="both"/>
              <w:rPr>
                <w:rFonts w:ascii="Times New Roman" w:hAnsi="Times New Roman" w:cs="Times New Roman"/>
                <w:sz w:val="24"/>
                <w:szCs w:val="24"/>
              </w:rPr>
            </w:pPr>
            <w:r>
              <w:rPr>
                <w:rFonts w:ascii="Times New Roman" w:hAnsi="Times New Roman" w:cs="Times New Roman"/>
                <w:sz w:val="24"/>
                <w:szCs w:val="24"/>
              </w:rPr>
              <w:t>Spare Parts</w:t>
            </w:r>
          </w:p>
        </w:tc>
        <w:tc>
          <w:tcPr>
            <w:tcW w:w="1176" w:type="dxa"/>
          </w:tcPr>
          <w:p w:rsidR="00141EB1" w:rsidRDefault="00141EB1" w:rsidP="008E72BA">
            <w:pPr>
              <w:jc w:val="both"/>
              <w:rPr>
                <w:rFonts w:ascii="Times New Roman" w:hAnsi="Times New Roman" w:cs="Times New Roman"/>
                <w:sz w:val="24"/>
                <w:szCs w:val="24"/>
              </w:rPr>
            </w:pPr>
          </w:p>
        </w:tc>
        <w:tc>
          <w:tcPr>
            <w:tcW w:w="1524" w:type="dxa"/>
            <w:vAlign w:val="center"/>
          </w:tcPr>
          <w:p w:rsidR="00141EB1" w:rsidRDefault="00141EB1" w:rsidP="000868FE">
            <w:pPr>
              <w:jc w:val="center"/>
              <w:rPr>
                <w:rFonts w:ascii="Times New Roman" w:hAnsi="Times New Roman" w:cs="Times New Roman"/>
                <w:sz w:val="24"/>
                <w:szCs w:val="24"/>
              </w:rPr>
            </w:pPr>
            <w:r>
              <w:rPr>
                <w:rFonts w:ascii="Times New Roman" w:hAnsi="Times New Roman" w:cs="Times New Roman"/>
                <w:sz w:val="24"/>
                <w:szCs w:val="24"/>
              </w:rPr>
              <w:t>1 Lakh</w:t>
            </w:r>
          </w:p>
        </w:tc>
        <w:tc>
          <w:tcPr>
            <w:tcW w:w="3195" w:type="dxa"/>
          </w:tcPr>
          <w:p w:rsidR="00141EB1" w:rsidRDefault="00141EB1" w:rsidP="008E72BA">
            <w:pPr>
              <w:jc w:val="both"/>
              <w:rPr>
                <w:rFonts w:ascii="Times New Roman" w:hAnsi="Times New Roman" w:cs="Times New Roman"/>
                <w:sz w:val="24"/>
                <w:szCs w:val="24"/>
              </w:rPr>
            </w:pPr>
          </w:p>
        </w:tc>
      </w:tr>
      <w:tr w:rsidR="00141EB1" w:rsidTr="000868FE">
        <w:tc>
          <w:tcPr>
            <w:tcW w:w="646" w:type="dxa"/>
            <w:vMerge/>
            <w:vAlign w:val="center"/>
          </w:tcPr>
          <w:p w:rsidR="00141EB1" w:rsidRDefault="00141EB1" w:rsidP="00141EB1">
            <w:pPr>
              <w:jc w:val="center"/>
              <w:rPr>
                <w:rFonts w:ascii="Times New Roman" w:hAnsi="Times New Roman" w:cs="Times New Roman"/>
                <w:sz w:val="24"/>
                <w:szCs w:val="24"/>
              </w:rPr>
            </w:pPr>
          </w:p>
        </w:tc>
        <w:tc>
          <w:tcPr>
            <w:tcW w:w="2702" w:type="dxa"/>
          </w:tcPr>
          <w:p w:rsidR="00141EB1" w:rsidRDefault="00141EB1" w:rsidP="008E72BA">
            <w:pPr>
              <w:jc w:val="both"/>
              <w:rPr>
                <w:rFonts w:ascii="Times New Roman" w:hAnsi="Times New Roman" w:cs="Times New Roman"/>
                <w:sz w:val="24"/>
                <w:szCs w:val="24"/>
              </w:rPr>
            </w:pPr>
            <w:r>
              <w:rPr>
                <w:rFonts w:ascii="Times New Roman" w:hAnsi="Times New Roman" w:cs="Times New Roman"/>
                <w:sz w:val="24"/>
                <w:szCs w:val="24"/>
              </w:rPr>
              <w:t>Lubricant (Oil)</w:t>
            </w:r>
          </w:p>
        </w:tc>
        <w:tc>
          <w:tcPr>
            <w:tcW w:w="1176" w:type="dxa"/>
          </w:tcPr>
          <w:p w:rsidR="00141EB1" w:rsidRDefault="00141EB1" w:rsidP="008E72BA">
            <w:pPr>
              <w:jc w:val="both"/>
              <w:rPr>
                <w:rFonts w:ascii="Times New Roman" w:hAnsi="Times New Roman" w:cs="Times New Roman"/>
                <w:sz w:val="24"/>
                <w:szCs w:val="24"/>
              </w:rPr>
            </w:pPr>
          </w:p>
        </w:tc>
        <w:tc>
          <w:tcPr>
            <w:tcW w:w="1524" w:type="dxa"/>
            <w:vAlign w:val="center"/>
          </w:tcPr>
          <w:p w:rsidR="00141EB1" w:rsidRDefault="00141EB1" w:rsidP="000868FE">
            <w:pPr>
              <w:jc w:val="center"/>
              <w:rPr>
                <w:rFonts w:ascii="Times New Roman" w:hAnsi="Times New Roman" w:cs="Times New Roman"/>
                <w:sz w:val="24"/>
                <w:szCs w:val="24"/>
              </w:rPr>
            </w:pPr>
            <w:r>
              <w:rPr>
                <w:rFonts w:ascii="Times New Roman" w:hAnsi="Times New Roman" w:cs="Times New Roman"/>
                <w:sz w:val="24"/>
                <w:szCs w:val="24"/>
              </w:rPr>
              <w:t>0.50 Lakh</w:t>
            </w:r>
            <w:r w:rsidR="000868FE">
              <w:rPr>
                <w:rFonts w:ascii="Times New Roman" w:hAnsi="Times New Roman" w:cs="Times New Roman"/>
                <w:sz w:val="24"/>
                <w:szCs w:val="24"/>
              </w:rPr>
              <w:t>s</w:t>
            </w:r>
          </w:p>
        </w:tc>
        <w:tc>
          <w:tcPr>
            <w:tcW w:w="3195" w:type="dxa"/>
          </w:tcPr>
          <w:p w:rsidR="00141EB1" w:rsidRDefault="00141EB1" w:rsidP="008E72BA">
            <w:pPr>
              <w:jc w:val="both"/>
              <w:rPr>
                <w:rFonts w:ascii="Times New Roman" w:hAnsi="Times New Roman" w:cs="Times New Roman"/>
                <w:sz w:val="24"/>
                <w:szCs w:val="24"/>
              </w:rPr>
            </w:pPr>
          </w:p>
        </w:tc>
      </w:tr>
      <w:tr w:rsidR="00141EB1" w:rsidTr="000868FE">
        <w:tc>
          <w:tcPr>
            <w:tcW w:w="646" w:type="dxa"/>
            <w:vMerge/>
            <w:vAlign w:val="center"/>
          </w:tcPr>
          <w:p w:rsidR="00141EB1" w:rsidRDefault="00141EB1" w:rsidP="00141EB1">
            <w:pPr>
              <w:jc w:val="center"/>
              <w:rPr>
                <w:rFonts w:ascii="Times New Roman" w:hAnsi="Times New Roman" w:cs="Times New Roman"/>
                <w:sz w:val="24"/>
                <w:szCs w:val="24"/>
              </w:rPr>
            </w:pPr>
          </w:p>
        </w:tc>
        <w:tc>
          <w:tcPr>
            <w:tcW w:w="2702" w:type="dxa"/>
          </w:tcPr>
          <w:p w:rsidR="00141EB1" w:rsidRDefault="00141EB1" w:rsidP="008E72BA">
            <w:pPr>
              <w:jc w:val="both"/>
              <w:rPr>
                <w:rFonts w:ascii="Times New Roman" w:hAnsi="Times New Roman" w:cs="Times New Roman"/>
                <w:sz w:val="24"/>
                <w:szCs w:val="24"/>
              </w:rPr>
            </w:pPr>
            <w:r>
              <w:rPr>
                <w:rFonts w:ascii="Times New Roman" w:hAnsi="Times New Roman" w:cs="Times New Roman"/>
                <w:sz w:val="24"/>
                <w:szCs w:val="24"/>
              </w:rPr>
              <w:t>TA/DA for H.C Pump repairing</w:t>
            </w:r>
          </w:p>
        </w:tc>
        <w:tc>
          <w:tcPr>
            <w:tcW w:w="1176" w:type="dxa"/>
          </w:tcPr>
          <w:p w:rsidR="00141EB1" w:rsidRDefault="00141EB1" w:rsidP="008E72BA">
            <w:pPr>
              <w:jc w:val="both"/>
              <w:rPr>
                <w:rFonts w:ascii="Times New Roman" w:hAnsi="Times New Roman" w:cs="Times New Roman"/>
                <w:sz w:val="24"/>
                <w:szCs w:val="24"/>
              </w:rPr>
            </w:pPr>
          </w:p>
        </w:tc>
        <w:tc>
          <w:tcPr>
            <w:tcW w:w="1524" w:type="dxa"/>
            <w:vAlign w:val="center"/>
          </w:tcPr>
          <w:p w:rsidR="00141EB1" w:rsidRDefault="00141EB1" w:rsidP="000868FE">
            <w:pPr>
              <w:jc w:val="center"/>
              <w:rPr>
                <w:rFonts w:ascii="Times New Roman" w:hAnsi="Times New Roman" w:cs="Times New Roman"/>
                <w:sz w:val="24"/>
                <w:szCs w:val="24"/>
              </w:rPr>
            </w:pPr>
            <w:r>
              <w:rPr>
                <w:rFonts w:ascii="Times New Roman" w:hAnsi="Times New Roman" w:cs="Times New Roman"/>
                <w:sz w:val="24"/>
                <w:szCs w:val="24"/>
              </w:rPr>
              <w:t>1 Lakhs</w:t>
            </w:r>
          </w:p>
        </w:tc>
        <w:tc>
          <w:tcPr>
            <w:tcW w:w="3195" w:type="dxa"/>
          </w:tcPr>
          <w:p w:rsidR="00141EB1" w:rsidRDefault="00141EB1" w:rsidP="008E72BA">
            <w:pPr>
              <w:jc w:val="both"/>
              <w:rPr>
                <w:rFonts w:ascii="Times New Roman" w:hAnsi="Times New Roman" w:cs="Times New Roman"/>
                <w:sz w:val="24"/>
                <w:szCs w:val="24"/>
              </w:rPr>
            </w:pPr>
          </w:p>
        </w:tc>
      </w:tr>
      <w:tr w:rsidR="00C66BFC" w:rsidTr="000868FE">
        <w:tc>
          <w:tcPr>
            <w:tcW w:w="646" w:type="dxa"/>
            <w:vAlign w:val="center"/>
          </w:tcPr>
          <w:p w:rsidR="00C66BFC" w:rsidRDefault="00C66BFC" w:rsidP="00141EB1">
            <w:pPr>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rsidR="00C66BFC" w:rsidRDefault="00141EB1" w:rsidP="008E72BA">
            <w:pPr>
              <w:jc w:val="both"/>
              <w:rPr>
                <w:rFonts w:ascii="Times New Roman" w:hAnsi="Times New Roman" w:cs="Times New Roman"/>
                <w:sz w:val="24"/>
                <w:szCs w:val="24"/>
              </w:rPr>
            </w:pPr>
            <w:r>
              <w:rPr>
                <w:rFonts w:ascii="Times New Roman" w:hAnsi="Times New Roman" w:cs="Times New Roman"/>
                <w:sz w:val="24"/>
                <w:szCs w:val="24"/>
              </w:rPr>
              <w:t>K-Othrine</w:t>
            </w:r>
          </w:p>
        </w:tc>
        <w:tc>
          <w:tcPr>
            <w:tcW w:w="1176" w:type="dxa"/>
          </w:tcPr>
          <w:p w:rsidR="00C66BFC" w:rsidRDefault="00C66BFC" w:rsidP="008E72BA">
            <w:pPr>
              <w:jc w:val="both"/>
              <w:rPr>
                <w:rFonts w:ascii="Times New Roman" w:hAnsi="Times New Roman" w:cs="Times New Roman"/>
                <w:sz w:val="24"/>
                <w:szCs w:val="24"/>
              </w:rPr>
            </w:pPr>
          </w:p>
        </w:tc>
        <w:tc>
          <w:tcPr>
            <w:tcW w:w="1524" w:type="dxa"/>
            <w:vAlign w:val="center"/>
          </w:tcPr>
          <w:p w:rsidR="00C66BFC" w:rsidRDefault="00141EB1" w:rsidP="000868FE">
            <w:pPr>
              <w:jc w:val="center"/>
              <w:rPr>
                <w:rFonts w:ascii="Times New Roman" w:hAnsi="Times New Roman" w:cs="Times New Roman"/>
                <w:sz w:val="24"/>
                <w:szCs w:val="24"/>
              </w:rPr>
            </w:pPr>
            <w:r>
              <w:rPr>
                <w:rFonts w:ascii="Times New Roman" w:hAnsi="Times New Roman" w:cs="Times New Roman"/>
                <w:sz w:val="24"/>
                <w:szCs w:val="24"/>
              </w:rPr>
              <w:t>353.70 Lakhs</w:t>
            </w:r>
          </w:p>
        </w:tc>
        <w:tc>
          <w:tcPr>
            <w:tcW w:w="3195" w:type="dxa"/>
          </w:tcPr>
          <w:p w:rsidR="00C66BFC" w:rsidRDefault="00C66BFC" w:rsidP="008E72BA">
            <w:pPr>
              <w:jc w:val="both"/>
              <w:rPr>
                <w:rFonts w:ascii="Times New Roman" w:hAnsi="Times New Roman" w:cs="Times New Roman"/>
                <w:sz w:val="24"/>
                <w:szCs w:val="24"/>
              </w:rPr>
            </w:pPr>
          </w:p>
        </w:tc>
      </w:tr>
      <w:tr w:rsidR="00C66BFC" w:rsidTr="000868FE">
        <w:tc>
          <w:tcPr>
            <w:tcW w:w="646" w:type="dxa"/>
            <w:vAlign w:val="center"/>
          </w:tcPr>
          <w:p w:rsidR="00C66BFC" w:rsidRDefault="00C66BFC" w:rsidP="00141EB1">
            <w:pPr>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rsidR="00C66BFC" w:rsidRDefault="00141EB1" w:rsidP="008E72BA">
            <w:pPr>
              <w:jc w:val="both"/>
              <w:rPr>
                <w:rFonts w:ascii="Times New Roman" w:hAnsi="Times New Roman" w:cs="Times New Roman"/>
                <w:sz w:val="24"/>
                <w:szCs w:val="24"/>
              </w:rPr>
            </w:pPr>
            <w:r>
              <w:rPr>
                <w:rFonts w:ascii="Times New Roman" w:hAnsi="Times New Roman" w:cs="Times New Roman"/>
                <w:sz w:val="24"/>
                <w:szCs w:val="24"/>
              </w:rPr>
              <w:t>Impregnation of Bed-Nets by NGOs/FBOs</w:t>
            </w:r>
          </w:p>
        </w:tc>
        <w:tc>
          <w:tcPr>
            <w:tcW w:w="1176" w:type="dxa"/>
          </w:tcPr>
          <w:p w:rsidR="00C66BFC" w:rsidRDefault="00C66BFC" w:rsidP="008E72BA">
            <w:pPr>
              <w:jc w:val="both"/>
              <w:rPr>
                <w:rFonts w:ascii="Times New Roman" w:hAnsi="Times New Roman" w:cs="Times New Roman"/>
                <w:sz w:val="24"/>
                <w:szCs w:val="24"/>
              </w:rPr>
            </w:pPr>
          </w:p>
        </w:tc>
        <w:tc>
          <w:tcPr>
            <w:tcW w:w="1524" w:type="dxa"/>
            <w:vAlign w:val="center"/>
          </w:tcPr>
          <w:p w:rsidR="00C66BFC" w:rsidRDefault="00141EB1" w:rsidP="000868FE">
            <w:pPr>
              <w:jc w:val="center"/>
              <w:rPr>
                <w:rFonts w:ascii="Times New Roman" w:hAnsi="Times New Roman" w:cs="Times New Roman"/>
                <w:sz w:val="24"/>
                <w:szCs w:val="24"/>
              </w:rPr>
            </w:pPr>
            <w:r>
              <w:rPr>
                <w:rFonts w:ascii="Times New Roman" w:hAnsi="Times New Roman" w:cs="Times New Roman"/>
                <w:sz w:val="24"/>
                <w:szCs w:val="24"/>
              </w:rPr>
              <w:t>1.80 Lakhs</w:t>
            </w:r>
          </w:p>
        </w:tc>
        <w:tc>
          <w:tcPr>
            <w:tcW w:w="3195" w:type="dxa"/>
          </w:tcPr>
          <w:p w:rsidR="00C66BFC" w:rsidRDefault="00C66BFC" w:rsidP="008E72BA">
            <w:pPr>
              <w:jc w:val="both"/>
              <w:rPr>
                <w:rFonts w:ascii="Times New Roman" w:hAnsi="Times New Roman" w:cs="Times New Roman"/>
                <w:sz w:val="24"/>
                <w:szCs w:val="24"/>
              </w:rPr>
            </w:pPr>
          </w:p>
        </w:tc>
      </w:tr>
      <w:tr w:rsidR="005910A0" w:rsidTr="005910A0">
        <w:tc>
          <w:tcPr>
            <w:tcW w:w="4524" w:type="dxa"/>
            <w:gridSpan w:val="3"/>
            <w:vAlign w:val="center"/>
          </w:tcPr>
          <w:p w:rsidR="005910A0" w:rsidRPr="005910A0" w:rsidRDefault="005910A0" w:rsidP="005910A0">
            <w:pPr>
              <w:jc w:val="center"/>
              <w:rPr>
                <w:rFonts w:ascii="Times New Roman" w:hAnsi="Times New Roman" w:cs="Times New Roman"/>
                <w:b/>
                <w:sz w:val="24"/>
                <w:szCs w:val="24"/>
              </w:rPr>
            </w:pPr>
            <w:r w:rsidRPr="005910A0">
              <w:rPr>
                <w:rFonts w:ascii="Times New Roman" w:hAnsi="Times New Roman" w:cs="Times New Roman"/>
                <w:b/>
                <w:sz w:val="24"/>
                <w:szCs w:val="24"/>
              </w:rPr>
              <w:t>TOTAL</w:t>
            </w:r>
          </w:p>
        </w:tc>
        <w:tc>
          <w:tcPr>
            <w:tcW w:w="1524" w:type="dxa"/>
            <w:vAlign w:val="center"/>
          </w:tcPr>
          <w:p w:rsidR="005910A0" w:rsidRDefault="000868FE" w:rsidP="005910A0">
            <w:pPr>
              <w:jc w:val="center"/>
              <w:rPr>
                <w:rFonts w:ascii="Times New Roman" w:hAnsi="Times New Roman" w:cs="Times New Roman"/>
                <w:sz w:val="24"/>
                <w:szCs w:val="24"/>
              </w:rPr>
            </w:pPr>
            <w:r>
              <w:rPr>
                <w:rFonts w:ascii="Times New Roman" w:hAnsi="Times New Roman" w:cs="Times New Roman"/>
                <w:sz w:val="24"/>
                <w:szCs w:val="24"/>
              </w:rPr>
              <w:t>365 Lakhs</w:t>
            </w:r>
          </w:p>
        </w:tc>
        <w:tc>
          <w:tcPr>
            <w:tcW w:w="3195" w:type="dxa"/>
          </w:tcPr>
          <w:p w:rsidR="005910A0" w:rsidRDefault="005910A0" w:rsidP="008E72BA">
            <w:pPr>
              <w:jc w:val="both"/>
              <w:rPr>
                <w:rFonts w:ascii="Times New Roman" w:hAnsi="Times New Roman" w:cs="Times New Roman"/>
                <w:sz w:val="24"/>
                <w:szCs w:val="24"/>
              </w:rPr>
            </w:pPr>
          </w:p>
        </w:tc>
      </w:tr>
    </w:tbl>
    <w:p w:rsidR="00C66BFC" w:rsidRDefault="00C66BFC" w:rsidP="008E72BA">
      <w:pPr>
        <w:spacing w:after="0" w:line="240" w:lineRule="auto"/>
        <w:jc w:val="both"/>
        <w:rPr>
          <w:rFonts w:ascii="Times New Roman" w:hAnsi="Times New Roman" w:cs="Times New Roman"/>
          <w:sz w:val="24"/>
          <w:szCs w:val="24"/>
        </w:rPr>
      </w:pPr>
    </w:p>
    <w:p w:rsidR="0095558C" w:rsidRDefault="0095558C" w:rsidP="008E72BA">
      <w:pPr>
        <w:spacing w:after="0" w:line="240" w:lineRule="auto"/>
        <w:jc w:val="both"/>
        <w:rPr>
          <w:rFonts w:ascii="Times New Roman" w:hAnsi="Times New Roman" w:cs="Times New Roman"/>
          <w:sz w:val="24"/>
          <w:szCs w:val="24"/>
        </w:rPr>
      </w:pPr>
    </w:p>
    <w:p w:rsidR="008E72BA" w:rsidRDefault="00D17015" w:rsidP="008E72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Dengue is presumably</w:t>
      </w:r>
      <w:r w:rsidR="008E72BA">
        <w:rPr>
          <w:rFonts w:ascii="Times New Roman" w:hAnsi="Times New Roman" w:cs="Times New Roman"/>
          <w:sz w:val="24"/>
          <w:szCs w:val="24"/>
        </w:rPr>
        <w:t xml:space="preserve"> endemic in two district (theoretically) viz. Aizawl East and Aizawl West districts. The disease burden of Dengue needs to be re</w:t>
      </w:r>
      <w:r w:rsidR="0008049B">
        <w:rPr>
          <w:rFonts w:ascii="Times New Roman" w:hAnsi="Times New Roman" w:cs="Times New Roman"/>
          <w:sz w:val="24"/>
          <w:szCs w:val="24"/>
        </w:rPr>
        <w:t>-</w:t>
      </w:r>
      <w:r w:rsidR="008E72BA">
        <w:rPr>
          <w:rFonts w:ascii="Times New Roman" w:hAnsi="Times New Roman" w:cs="Times New Roman"/>
          <w:sz w:val="24"/>
          <w:szCs w:val="24"/>
        </w:rPr>
        <w:t>asse</w:t>
      </w:r>
      <w:r w:rsidR="0008049B">
        <w:rPr>
          <w:rFonts w:ascii="Times New Roman" w:hAnsi="Times New Roman" w:cs="Times New Roman"/>
          <w:sz w:val="24"/>
          <w:szCs w:val="24"/>
        </w:rPr>
        <w:t>sse</w:t>
      </w:r>
      <w:r w:rsidR="008E72BA">
        <w:rPr>
          <w:rFonts w:ascii="Times New Roman" w:hAnsi="Times New Roman" w:cs="Times New Roman"/>
          <w:sz w:val="24"/>
          <w:szCs w:val="24"/>
        </w:rPr>
        <w:t>d as the programme is implemented during 2012 – 2013 only and the surveillance is not done outside Aizawl</w:t>
      </w:r>
      <w:r>
        <w:rPr>
          <w:rFonts w:ascii="Times New Roman" w:hAnsi="Times New Roman" w:cs="Times New Roman"/>
          <w:sz w:val="24"/>
          <w:szCs w:val="24"/>
        </w:rPr>
        <w:t>.</w:t>
      </w:r>
      <w:r w:rsidR="008E72BA">
        <w:rPr>
          <w:rFonts w:ascii="Times New Roman" w:hAnsi="Times New Roman" w:cs="Times New Roman"/>
          <w:sz w:val="24"/>
          <w:szCs w:val="24"/>
        </w:rPr>
        <w:t xml:space="preserve"> Random serum sampling of OPD patients of Civil Hospital, Aizawl is taken and tested only.</w:t>
      </w:r>
    </w:p>
    <w:p w:rsidR="00ED3FA1" w:rsidRDefault="00ED3FA1" w:rsidP="008E72BA">
      <w:pPr>
        <w:spacing w:after="0" w:line="240" w:lineRule="auto"/>
        <w:jc w:val="both"/>
        <w:rPr>
          <w:rFonts w:ascii="Times New Roman" w:hAnsi="Times New Roman" w:cs="Times New Roman"/>
          <w:sz w:val="24"/>
          <w:szCs w:val="24"/>
        </w:rPr>
      </w:pPr>
    </w:p>
    <w:p w:rsidR="00ED3FA1" w:rsidRPr="006D21D3" w:rsidRDefault="00ED3FA1" w:rsidP="008E72BA">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For a long tim</w:t>
      </w:r>
      <w:r w:rsidR="00D17015">
        <w:rPr>
          <w:rFonts w:ascii="Times New Roman" w:hAnsi="Times New Roman" w:cs="Times New Roman"/>
          <w:sz w:val="24"/>
          <w:szCs w:val="24"/>
        </w:rPr>
        <w:t>e, it has been presumed</w:t>
      </w:r>
      <w:r>
        <w:rPr>
          <w:rFonts w:ascii="Times New Roman" w:hAnsi="Times New Roman" w:cs="Times New Roman"/>
          <w:sz w:val="24"/>
          <w:szCs w:val="24"/>
        </w:rPr>
        <w:t xml:space="preserve"> that Mizoram is free from Dengue, Chikungunya, Acute Encephalitis Syndrome/Japanese Encephalitis, Kala-azar and Filaria case</w:t>
      </w:r>
      <w:r w:rsidR="0008049B">
        <w:rPr>
          <w:rFonts w:ascii="Times New Roman" w:hAnsi="Times New Roman" w:cs="Times New Roman"/>
          <w:sz w:val="24"/>
          <w:szCs w:val="24"/>
        </w:rPr>
        <w:t>s</w:t>
      </w:r>
      <w:r>
        <w:rPr>
          <w:rFonts w:ascii="Times New Roman" w:hAnsi="Times New Roman" w:cs="Times New Roman"/>
          <w:sz w:val="24"/>
          <w:szCs w:val="24"/>
        </w:rPr>
        <w:t xml:space="preserve"> as there are no provisions for detection of these cases in the Health Institutions. However, when Dengue and Chikungunya Control Programme was implemented in Mizoram</w:t>
      </w:r>
      <w:r w:rsidR="0008049B">
        <w:rPr>
          <w:rFonts w:ascii="Times New Roman" w:hAnsi="Times New Roman" w:cs="Times New Roman"/>
          <w:sz w:val="24"/>
          <w:szCs w:val="24"/>
        </w:rPr>
        <w:t xml:space="preserve">  during 2012 - 2013</w:t>
      </w:r>
      <w:r>
        <w:rPr>
          <w:rFonts w:ascii="Times New Roman" w:hAnsi="Times New Roman" w:cs="Times New Roman"/>
          <w:sz w:val="24"/>
          <w:szCs w:val="24"/>
        </w:rPr>
        <w:t xml:space="preserve">, </w:t>
      </w:r>
      <w:r w:rsidR="005E3F9C">
        <w:rPr>
          <w:rFonts w:ascii="Times New Roman" w:hAnsi="Times New Roman" w:cs="Times New Roman"/>
          <w:sz w:val="24"/>
          <w:szCs w:val="24"/>
        </w:rPr>
        <w:t>Dengue cases were detected</w:t>
      </w:r>
      <w:r>
        <w:rPr>
          <w:rFonts w:ascii="Times New Roman" w:hAnsi="Times New Roman" w:cs="Times New Roman"/>
          <w:sz w:val="24"/>
          <w:szCs w:val="24"/>
        </w:rPr>
        <w:t xml:space="preserve"> </w:t>
      </w:r>
      <w:r w:rsidR="005E3F9C">
        <w:rPr>
          <w:rFonts w:ascii="Times New Roman" w:hAnsi="Times New Roman" w:cs="Times New Roman"/>
          <w:sz w:val="24"/>
          <w:szCs w:val="24"/>
        </w:rPr>
        <w:t xml:space="preserve">in a short </w:t>
      </w:r>
      <w:r w:rsidR="006D21D3">
        <w:rPr>
          <w:rFonts w:ascii="Times New Roman" w:hAnsi="Times New Roman" w:cs="Times New Roman"/>
          <w:sz w:val="24"/>
          <w:szCs w:val="24"/>
        </w:rPr>
        <w:t xml:space="preserve">span </w:t>
      </w:r>
      <w:r w:rsidR="005E3F9C">
        <w:rPr>
          <w:rFonts w:ascii="Times New Roman" w:hAnsi="Times New Roman" w:cs="Times New Roman"/>
          <w:sz w:val="24"/>
          <w:szCs w:val="24"/>
        </w:rPr>
        <w:t>of time.</w:t>
      </w:r>
      <w:r w:rsidR="008C6B45">
        <w:rPr>
          <w:rFonts w:ascii="Times New Roman" w:hAnsi="Times New Roman" w:cs="Times New Roman"/>
          <w:sz w:val="24"/>
          <w:szCs w:val="24"/>
        </w:rPr>
        <w:t xml:space="preserve"> </w:t>
      </w:r>
      <w:r w:rsidR="005E3F9C">
        <w:rPr>
          <w:rFonts w:ascii="Times New Roman" w:hAnsi="Times New Roman" w:cs="Times New Roman"/>
          <w:sz w:val="24"/>
          <w:szCs w:val="24"/>
        </w:rPr>
        <w:t>It is therefore unsafe to say that the State is</w:t>
      </w:r>
      <w:r w:rsidR="008C6B45">
        <w:rPr>
          <w:rFonts w:ascii="Times New Roman" w:hAnsi="Times New Roman" w:cs="Times New Roman"/>
          <w:sz w:val="24"/>
          <w:szCs w:val="24"/>
        </w:rPr>
        <w:t xml:space="preserve"> free from other vector borne diseases besides Malaria and Dengue. Other vector borne diseases can enter and spread in the State at any time due to improvement of transport system as well as modern lifestyles, intermixing of population etc. </w:t>
      </w:r>
      <w:r w:rsidR="006D21D3" w:rsidRPr="006D21D3">
        <w:rPr>
          <w:rFonts w:ascii="Times New Roman" w:hAnsi="Times New Roman" w:cs="Times New Roman"/>
          <w:b/>
          <w:sz w:val="24"/>
          <w:szCs w:val="24"/>
        </w:rPr>
        <w:t>(</w:t>
      </w:r>
      <w:r w:rsidR="008C6B45" w:rsidRPr="006D21D3">
        <w:rPr>
          <w:rFonts w:ascii="Times New Roman" w:hAnsi="Times New Roman" w:cs="Times New Roman"/>
          <w:b/>
          <w:sz w:val="24"/>
          <w:szCs w:val="24"/>
        </w:rPr>
        <w:t>For instance, there were two (2) cases of Japanese Encephalitis recorded in</w:t>
      </w:r>
      <w:r w:rsidR="00A16213" w:rsidRPr="006D21D3">
        <w:rPr>
          <w:rFonts w:ascii="Times New Roman" w:hAnsi="Times New Roman" w:cs="Times New Roman"/>
          <w:b/>
          <w:sz w:val="24"/>
          <w:szCs w:val="24"/>
        </w:rPr>
        <w:t xml:space="preserve"> the Medical History of Mizoram as already mentioned earlier.</w:t>
      </w:r>
      <w:r w:rsidR="006D21D3" w:rsidRPr="006D21D3">
        <w:rPr>
          <w:rFonts w:ascii="Times New Roman" w:hAnsi="Times New Roman" w:cs="Times New Roman"/>
          <w:b/>
          <w:sz w:val="24"/>
          <w:szCs w:val="24"/>
        </w:rPr>
        <w:t>)</w:t>
      </w:r>
    </w:p>
    <w:p w:rsidR="00027BF1" w:rsidRDefault="00027BF1" w:rsidP="008E72BA">
      <w:pPr>
        <w:spacing w:after="0" w:line="240" w:lineRule="auto"/>
        <w:jc w:val="both"/>
        <w:rPr>
          <w:rFonts w:ascii="Times New Roman" w:hAnsi="Times New Roman" w:cs="Times New Roman"/>
          <w:sz w:val="24"/>
          <w:szCs w:val="24"/>
        </w:rPr>
      </w:pPr>
    </w:p>
    <w:p w:rsidR="008C6B45" w:rsidRDefault="008C6B45" w:rsidP="008E72B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requirement for programme implementation has been indicated in detail and summary is indicated below:</w:t>
      </w:r>
    </w:p>
    <w:p w:rsidR="0095558C" w:rsidRDefault="0095558C" w:rsidP="008E72BA">
      <w:pPr>
        <w:spacing w:after="0" w:line="240" w:lineRule="auto"/>
        <w:jc w:val="both"/>
        <w:rPr>
          <w:rFonts w:ascii="Times New Roman" w:hAnsi="Times New Roman" w:cs="Times New Roman"/>
          <w:sz w:val="24"/>
          <w:szCs w:val="24"/>
        </w:rPr>
      </w:pPr>
    </w:p>
    <w:p w:rsidR="00711A82" w:rsidRDefault="00711A82" w:rsidP="008E72BA">
      <w:pPr>
        <w:spacing w:after="0" w:line="240" w:lineRule="auto"/>
        <w:jc w:val="both"/>
        <w:rPr>
          <w:rFonts w:ascii="Times New Roman" w:hAnsi="Times New Roman" w:cs="Times New Roman"/>
          <w:sz w:val="24"/>
          <w:szCs w:val="24"/>
        </w:rPr>
      </w:pPr>
    </w:p>
    <w:tbl>
      <w:tblPr>
        <w:tblStyle w:val="TableGrid"/>
        <w:tblW w:w="0" w:type="auto"/>
        <w:tblLook w:val="04A0"/>
      </w:tblPr>
      <w:tblGrid>
        <w:gridCol w:w="1677"/>
        <w:gridCol w:w="1498"/>
        <w:gridCol w:w="1535"/>
        <w:gridCol w:w="1512"/>
        <w:gridCol w:w="1512"/>
        <w:gridCol w:w="1509"/>
      </w:tblGrid>
      <w:tr w:rsidR="00711A82" w:rsidTr="00310960">
        <w:tc>
          <w:tcPr>
            <w:tcW w:w="1677" w:type="dxa"/>
            <w:vAlign w:val="center"/>
          </w:tcPr>
          <w:p w:rsidR="00711A82" w:rsidRPr="00711A82" w:rsidRDefault="00711A82" w:rsidP="00711A82">
            <w:pPr>
              <w:jc w:val="center"/>
              <w:rPr>
                <w:rFonts w:ascii="Times New Roman" w:hAnsi="Times New Roman" w:cs="Times New Roman"/>
                <w:b/>
                <w:sz w:val="24"/>
                <w:szCs w:val="24"/>
              </w:rPr>
            </w:pPr>
            <w:r w:rsidRPr="00711A82">
              <w:rPr>
                <w:rFonts w:ascii="Times New Roman" w:hAnsi="Times New Roman" w:cs="Times New Roman"/>
                <w:b/>
                <w:sz w:val="24"/>
                <w:szCs w:val="24"/>
              </w:rPr>
              <w:t>Diseases</w:t>
            </w:r>
          </w:p>
        </w:tc>
        <w:tc>
          <w:tcPr>
            <w:tcW w:w="1498" w:type="dxa"/>
            <w:vAlign w:val="center"/>
          </w:tcPr>
          <w:p w:rsidR="00711A82" w:rsidRPr="00711A82" w:rsidRDefault="00711A82" w:rsidP="005E2C76">
            <w:pPr>
              <w:jc w:val="center"/>
              <w:rPr>
                <w:rFonts w:ascii="Times New Roman" w:hAnsi="Times New Roman" w:cs="Times New Roman"/>
                <w:b/>
                <w:sz w:val="24"/>
                <w:szCs w:val="24"/>
              </w:rPr>
            </w:pPr>
            <w:r w:rsidRPr="00711A82">
              <w:rPr>
                <w:rFonts w:ascii="Times New Roman" w:hAnsi="Times New Roman" w:cs="Times New Roman"/>
                <w:b/>
                <w:sz w:val="24"/>
                <w:szCs w:val="24"/>
              </w:rPr>
              <w:t xml:space="preserve">Expected Balance from previous years as on </w:t>
            </w:r>
            <w:r w:rsidR="005E2C76" w:rsidRPr="005E2C76">
              <w:rPr>
                <w:rFonts w:ascii="Times New Roman" w:hAnsi="Times New Roman" w:cs="Times New Roman"/>
                <w:b/>
                <w:sz w:val="24"/>
                <w:szCs w:val="24"/>
                <w:u w:val="single"/>
              </w:rPr>
              <w:t>Nov, 2012</w:t>
            </w:r>
          </w:p>
        </w:tc>
        <w:tc>
          <w:tcPr>
            <w:tcW w:w="1535" w:type="dxa"/>
            <w:vAlign w:val="center"/>
          </w:tcPr>
          <w:p w:rsidR="00711A82" w:rsidRPr="00711A82" w:rsidRDefault="00711A82" w:rsidP="00711A82">
            <w:pPr>
              <w:jc w:val="center"/>
              <w:rPr>
                <w:rFonts w:ascii="Times New Roman" w:hAnsi="Times New Roman" w:cs="Times New Roman"/>
                <w:b/>
                <w:sz w:val="24"/>
                <w:szCs w:val="24"/>
              </w:rPr>
            </w:pPr>
            <w:r w:rsidRPr="00711A82">
              <w:rPr>
                <w:rFonts w:ascii="Times New Roman" w:hAnsi="Times New Roman" w:cs="Times New Roman"/>
                <w:b/>
                <w:sz w:val="24"/>
                <w:szCs w:val="24"/>
              </w:rPr>
              <w:t>Committed Expenditure</w:t>
            </w:r>
          </w:p>
        </w:tc>
        <w:tc>
          <w:tcPr>
            <w:tcW w:w="1512" w:type="dxa"/>
            <w:vAlign w:val="center"/>
          </w:tcPr>
          <w:p w:rsidR="00711A82" w:rsidRPr="00711A82" w:rsidRDefault="00711A82" w:rsidP="00711A82">
            <w:pPr>
              <w:jc w:val="center"/>
              <w:rPr>
                <w:rFonts w:ascii="Times New Roman" w:hAnsi="Times New Roman" w:cs="Times New Roman"/>
                <w:b/>
                <w:sz w:val="24"/>
                <w:szCs w:val="24"/>
              </w:rPr>
            </w:pPr>
            <w:r w:rsidRPr="00711A82">
              <w:rPr>
                <w:rFonts w:ascii="Times New Roman" w:hAnsi="Times New Roman" w:cs="Times New Roman"/>
                <w:b/>
                <w:sz w:val="24"/>
                <w:szCs w:val="24"/>
              </w:rPr>
              <w:t>Cash Assistance from NVBDCP</w:t>
            </w:r>
          </w:p>
        </w:tc>
        <w:tc>
          <w:tcPr>
            <w:tcW w:w="1512" w:type="dxa"/>
            <w:vAlign w:val="center"/>
          </w:tcPr>
          <w:p w:rsidR="00711A82" w:rsidRPr="00711A82" w:rsidRDefault="00711A82" w:rsidP="00711A82">
            <w:pPr>
              <w:jc w:val="center"/>
              <w:rPr>
                <w:rFonts w:ascii="Times New Roman" w:hAnsi="Times New Roman" w:cs="Times New Roman"/>
                <w:b/>
                <w:sz w:val="24"/>
                <w:szCs w:val="24"/>
              </w:rPr>
            </w:pPr>
            <w:r w:rsidRPr="00711A82">
              <w:rPr>
                <w:rFonts w:ascii="Times New Roman" w:hAnsi="Times New Roman" w:cs="Times New Roman"/>
                <w:b/>
                <w:sz w:val="24"/>
                <w:szCs w:val="24"/>
              </w:rPr>
              <w:t>Cash Assistance from NRHM flexi funds.</w:t>
            </w:r>
          </w:p>
        </w:tc>
        <w:tc>
          <w:tcPr>
            <w:tcW w:w="1509" w:type="dxa"/>
            <w:vAlign w:val="center"/>
          </w:tcPr>
          <w:p w:rsidR="00711A82" w:rsidRPr="00711A82" w:rsidRDefault="00711A82" w:rsidP="00711A82">
            <w:pPr>
              <w:jc w:val="center"/>
              <w:rPr>
                <w:rFonts w:ascii="Times New Roman" w:hAnsi="Times New Roman" w:cs="Times New Roman"/>
                <w:b/>
                <w:sz w:val="24"/>
                <w:szCs w:val="24"/>
              </w:rPr>
            </w:pPr>
            <w:r w:rsidRPr="00711A82">
              <w:rPr>
                <w:rFonts w:ascii="Times New Roman" w:hAnsi="Times New Roman" w:cs="Times New Roman"/>
                <w:b/>
                <w:sz w:val="24"/>
                <w:szCs w:val="24"/>
              </w:rPr>
              <w:t>State Resources</w:t>
            </w:r>
          </w:p>
        </w:tc>
      </w:tr>
      <w:tr w:rsidR="00310960" w:rsidTr="00310960">
        <w:tc>
          <w:tcPr>
            <w:tcW w:w="1677" w:type="dxa"/>
          </w:tcPr>
          <w:p w:rsidR="00310960" w:rsidRPr="00711A82" w:rsidRDefault="00310960" w:rsidP="008E72BA">
            <w:pPr>
              <w:jc w:val="both"/>
              <w:rPr>
                <w:rFonts w:ascii="Times New Roman" w:hAnsi="Times New Roman" w:cs="Times New Roman"/>
                <w:b/>
                <w:sz w:val="24"/>
                <w:szCs w:val="24"/>
                <w:u w:val="single"/>
              </w:rPr>
            </w:pPr>
            <w:r w:rsidRPr="00711A82">
              <w:rPr>
                <w:rFonts w:ascii="Times New Roman" w:hAnsi="Times New Roman" w:cs="Times New Roman"/>
                <w:b/>
                <w:sz w:val="24"/>
                <w:szCs w:val="24"/>
                <w:u w:val="single"/>
              </w:rPr>
              <w:t>Malaria:</w:t>
            </w:r>
          </w:p>
        </w:tc>
        <w:tc>
          <w:tcPr>
            <w:tcW w:w="7566" w:type="dxa"/>
            <w:gridSpan w:val="5"/>
          </w:tcPr>
          <w:p w:rsidR="00310960" w:rsidRDefault="00310960" w:rsidP="008E72BA">
            <w:pPr>
              <w:jc w:val="both"/>
              <w:rPr>
                <w:rFonts w:ascii="Times New Roman" w:hAnsi="Times New Roman" w:cs="Times New Roman"/>
                <w:sz w:val="24"/>
                <w:szCs w:val="24"/>
              </w:rPr>
            </w:pPr>
          </w:p>
        </w:tc>
      </w:tr>
      <w:tr w:rsidR="00711A82" w:rsidTr="00310960">
        <w:tc>
          <w:tcPr>
            <w:tcW w:w="1677" w:type="dxa"/>
          </w:tcPr>
          <w:p w:rsidR="00711A82" w:rsidRPr="00711A82" w:rsidRDefault="00711A82" w:rsidP="00711A82">
            <w:pPr>
              <w:pStyle w:val="ListParagraph"/>
              <w:numPr>
                <w:ilvl w:val="0"/>
                <w:numId w:val="6"/>
              </w:numPr>
              <w:ind w:left="450"/>
              <w:jc w:val="both"/>
              <w:rPr>
                <w:rFonts w:ascii="Times New Roman" w:hAnsi="Times New Roman" w:cs="Times New Roman"/>
                <w:sz w:val="24"/>
                <w:szCs w:val="24"/>
              </w:rPr>
            </w:pPr>
            <w:r w:rsidRPr="00711A82">
              <w:rPr>
                <w:rFonts w:ascii="Times New Roman" w:hAnsi="Times New Roman" w:cs="Times New Roman"/>
                <w:sz w:val="24"/>
                <w:szCs w:val="24"/>
              </w:rPr>
              <w:t>Domestic Budget Support</w:t>
            </w:r>
          </w:p>
        </w:tc>
        <w:tc>
          <w:tcPr>
            <w:tcW w:w="1498"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90.00</w:t>
            </w:r>
          </w:p>
        </w:tc>
        <w:tc>
          <w:tcPr>
            <w:tcW w:w="1535"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126.00</w:t>
            </w:r>
          </w:p>
        </w:tc>
        <w:tc>
          <w:tcPr>
            <w:tcW w:w="1512" w:type="dxa"/>
            <w:vAlign w:val="center"/>
          </w:tcPr>
          <w:p w:rsidR="00711A82" w:rsidRDefault="00136A6D" w:rsidP="00310960">
            <w:pPr>
              <w:jc w:val="center"/>
              <w:rPr>
                <w:rFonts w:ascii="Times New Roman" w:hAnsi="Times New Roman" w:cs="Times New Roman"/>
                <w:sz w:val="24"/>
                <w:szCs w:val="24"/>
              </w:rPr>
            </w:pPr>
            <w:r>
              <w:rPr>
                <w:rFonts w:ascii="Times New Roman" w:hAnsi="Times New Roman" w:cs="Times New Roman"/>
                <w:sz w:val="24"/>
                <w:szCs w:val="24"/>
              </w:rPr>
              <w:t>21</w:t>
            </w:r>
            <w:r w:rsidR="005D2ADC">
              <w:rPr>
                <w:rFonts w:ascii="Times New Roman" w:hAnsi="Times New Roman" w:cs="Times New Roman"/>
                <w:sz w:val="24"/>
                <w:szCs w:val="24"/>
              </w:rPr>
              <w:t>6</w:t>
            </w:r>
            <w:r w:rsidR="00310960">
              <w:rPr>
                <w:rFonts w:ascii="Times New Roman" w:hAnsi="Times New Roman" w:cs="Times New Roman"/>
                <w:sz w:val="24"/>
                <w:szCs w:val="24"/>
              </w:rPr>
              <w:t>.00</w:t>
            </w:r>
          </w:p>
        </w:tc>
        <w:tc>
          <w:tcPr>
            <w:tcW w:w="1512"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NIL</w:t>
            </w:r>
          </w:p>
        </w:tc>
        <w:tc>
          <w:tcPr>
            <w:tcW w:w="1509"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NIL</w:t>
            </w:r>
          </w:p>
        </w:tc>
      </w:tr>
      <w:tr w:rsidR="00711A82" w:rsidTr="00310960">
        <w:tc>
          <w:tcPr>
            <w:tcW w:w="1677" w:type="dxa"/>
          </w:tcPr>
          <w:p w:rsidR="00711A82" w:rsidRPr="00711A82" w:rsidRDefault="00711A82" w:rsidP="00711A82">
            <w:pPr>
              <w:pStyle w:val="ListParagraph"/>
              <w:numPr>
                <w:ilvl w:val="0"/>
                <w:numId w:val="6"/>
              </w:numPr>
              <w:ind w:left="450"/>
              <w:jc w:val="both"/>
              <w:rPr>
                <w:rFonts w:ascii="Times New Roman" w:hAnsi="Times New Roman" w:cs="Times New Roman"/>
                <w:sz w:val="24"/>
                <w:szCs w:val="24"/>
              </w:rPr>
            </w:pPr>
            <w:r w:rsidRPr="00711A82">
              <w:rPr>
                <w:rFonts w:ascii="Times New Roman" w:hAnsi="Times New Roman" w:cs="Times New Roman"/>
                <w:sz w:val="24"/>
                <w:szCs w:val="24"/>
              </w:rPr>
              <w:t>World Bank Fund for Project State</w:t>
            </w:r>
          </w:p>
        </w:tc>
        <w:tc>
          <w:tcPr>
            <w:tcW w:w="1498"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NIL</w:t>
            </w:r>
          </w:p>
        </w:tc>
        <w:tc>
          <w:tcPr>
            <w:tcW w:w="1535"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NIL</w:t>
            </w:r>
          </w:p>
        </w:tc>
        <w:tc>
          <w:tcPr>
            <w:tcW w:w="1512"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NIL</w:t>
            </w:r>
          </w:p>
        </w:tc>
        <w:tc>
          <w:tcPr>
            <w:tcW w:w="1512"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NIL</w:t>
            </w:r>
          </w:p>
        </w:tc>
        <w:tc>
          <w:tcPr>
            <w:tcW w:w="1509"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NIL</w:t>
            </w:r>
          </w:p>
        </w:tc>
      </w:tr>
      <w:tr w:rsidR="00711A82" w:rsidTr="00310960">
        <w:tc>
          <w:tcPr>
            <w:tcW w:w="1677" w:type="dxa"/>
          </w:tcPr>
          <w:p w:rsidR="00711A82" w:rsidRPr="00711A82" w:rsidRDefault="00711A82" w:rsidP="00711A82">
            <w:pPr>
              <w:pStyle w:val="ListParagraph"/>
              <w:numPr>
                <w:ilvl w:val="0"/>
                <w:numId w:val="6"/>
              </w:numPr>
              <w:ind w:left="450"/>
              <w:jc w:val="both"/>
              <w:rPr>
                <w:rFonts w:ascii="Times New Roman" w:hAnsi="Times New Roman" w:cs="Times New Roman"/>
                <w:sz w:val="24"/>
                <w:szCs w:val="24"/>
              </w:rPr>
            </w:pPr>
            <w:r w:rsidRPr="00711A82">
              <w:rPr>
                <w:rFonts w:ascii="Times New Roman" w:hAnsi="Times New Roman" w:cs="Times New Roman"/>
                <w:sz w:val="24"/>
                <w:szCs w:val="24"/>
              </w:rPr>
              <w:t xml:space="preserve">GFATM </w:t>
            </w:r>
            <w:r w:rsidRPr="00711A82">
              <w:rPr>
                <w:rFonts w:ascii="Times New Roman" w:hAnsi="Times New Roman" w:cs="Times New Roman"/>
                <w:sz w:val="24"/>
                <w:szCs w:val="24"/>
              </w:rPr>
              <w:lastRenderedPageBreak/>
              <w:t>Funds for Project State</w:t>
            </w:r>
          </w:p>
        </w:tc>
        <w:tc>
          <w:tcPr>
            <w:tcW w:w="1498"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lastRenderedPageBreak/>
              <w:t>82.00</w:t>
            </w:r>
          </w:p>
        </w:tc>
        <w:tc>
          <w:tcPr>
            <w:tcW w:w="1535"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196.00</w:t>
            </w:r>
          </w:p>
        </w:tc>
        <w:tc>
          <w:tcPr>
            <w:tcW w:w="1512"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278.00</w:t>
            </w:r>
          </w:p>
        </w:tc>
        <w:tc>
          <w:tcPr>
            <w:tcW w:w="1512"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NIL</w:t>
            </w:r>
          </w:p>
        </w:tc>
        <w:tc>
          <w:tcPr>
            <w:tcW w:w="1509" w:type="dxa"/>
            <w:vAlign w:val="center"/>
          </w:tcPr>
          <w:p w:rsidR="00711A82" w:rsidRDefault="00310960" w:rsidP="00310960">
            <w:pPr>
              <w:jc w:val="center"/>
              <w:rPr>
                <w:rFonts w:ascii="Times New Roman" w:hAnsi="Times New Roman" w:cs="Times New Roman"/>
                <w:sz w:val="24"/>
                <w:szCs w:val="24"/>
              </w:rPr>
            </w:pPr>
            <w:r>
              <w:rPr>
                <w:rFonts w:ascii="Times New Roman" w:hAnsi="Times New Roman" w:cs="Times New Roman"/>
                <w:sz w:val="24"/>
                <w:szCs w:val="24"/>
              </w:rPr>
              <w:t>NIL</w:t>
            </w:r>
          </w:p>
        </w:tc>
      </w:tr>
      <w:tr w:rsidR="00310960" w:rsidTr="00310960">
        <w:tc>
          <w:tcPr>
            <w:tcW w:w="1677" w:type="dxa"/>
          </w:tcPr>
          <w:p w:rsidR="00310960" w:rsidRDefault="00310960" w:rsidP="008E72BA">
            <w:pPr>
              <w:jc w:val="both"/>
              <w:rPr>
                <w:rFonts w:ascii="Times New Roman" w:hAnsi="Times New Roman" w:cs="Times New Roman"/>
                <w:sz w:val="24"/>
                <w:szCs w:val="24"/>
              </w:rPr>
            </w:pPr>
            <w:r w:rsidRPr="00711A82">
              <w:rPr>
                <w:rFonts w:ascii="Times New Roman" w:hAnsi="Times New Roman" w:cs="Times New Roman"/>
                <w:b/>
                <w:sz w:val="24"/>
                <w:szCs w:val="24"/>
                <w:u w:val="single"/>
              </w:rPr>
              <w:lastRenderedPageBreak/>
              <w:t>Dengue</w:t>
            </w:r>
            <w:r>
              <w:rPr>
                <w:rFonts w:ascii="Times New Roman" w:hAnsi="Times New Roman" w:cs="Times New Roman"/>
                <w:sz w:val="24"/>
                <w:szCs w:val="24"/>
              </w:rPr>
              <w:t xml:space="preserve"> (from Domestic Budget)</w:t>
            </w:r>
          </w:p>
        </w:tc>
        <w:tc>
          <w:tcPr>
            <w:tcW w:w="1498" w:type="dxa"/>
            <w:vMerge w:val="restart"/>
            <w:vAlign w:val="center"/>
          </w:tcPr>
          <w:p w:rsidR="00310960" w:rsidRDefault="00310960" w:rsidP="00310960">
            <w:pPr>
              <w:jc w:val="center"/>
              <w:rPr>
                <w:rFonts w:ascii="Times New Roman" w:hAnsi="Times New Roman" w:cs="Times New Roman"/>
                <w:sz w:val="24"/>
                <w:szCs w:val="24"/>
              </w:rPr>
            </w:pPr>
            <w:r>
              <w:rPr>
                <w:rFonts w:ascii="Times New Roman" w:hAnsi="Times New Roman" w:cs="Times New Roman"/>
                <w:sz w:val="24"/>
                <w:szCs w:val="24"/>
              </w:rPr>
              <w:t>15.00</w:t>
            </w:r>
          </w:p>
        </w:tc>
        <w:tc>
          <w:tcPr>
            <w:tcW w:w="1535" w:type="dxa"/>
            <w:vMerge w:val="restart"/>
            <w:vAlign w:val="center"/>
          </w:tcPr>
          <w:p w:rsidR="00310960" w:rsidRDefault="00310960" w:rsidP="00310960">
            <w:pPr>
              <w:jc w:val="center"/>
              <w:rPr>
                <w:rFonts w:ascii="Times New Roman" w:hAnsi="Times New Roman" w:cs="Times New Roman"/>
                <w:sz w:val="24"/>
                <w:szCs w:val="24"/>
              </w:rPr>
            </w:pPr>
            <w:r>
              <w:rPr>
                <w:rFonts w:ascii="Times New Roman" w:hAnsi="Times New Roman" w:cs="Times New Roman"/>
                <w:sz w:val="24"/>
                <w:szCs w:val="24"/>
              </w:rPr>
              <w:t>20.00</w:t>
            </w:r>
          </w:p>
        </w:tc>
        <w:tc>
          <w:tcPr>
            <w:tcW w:w="1512" w:type="dxa"/>
            <w:vMerge w:val="restart"/>
            <w:vAlign w:val="center"/>
          </w:tcPr>
          <w:p w:rsidR="00310960" w:rsidRDefault="00310960" w:rsidP="00310960">
            <w:pPr>
              <w:jc w:val="center"/>
              <w:rPr>
                <w:rFonts w:ascii="Times New Roman" w:hAnsi="Times New Roman" w:cs="Times New Roman"/>
                <w:sz w:val="24"/>
                <w:szCs w:val="24"/>
              </w:rPr>
            </w:pPr>
            <w:r>
              <w:rPr>
                <w:rFonts w:ascii="Times New Roman" w:hAnsi="Times New Roman" w:cs="Times New Roman"/>
                <w:sz w:val="24"/>
                <w:szCs w:val="24"/>
              </w:rPr>
              <w:t>35.00</w:t>
            </w:r>
          </w:p>
        </w:tc>
        <w:tc>
          <w:tcPr>
            <w:tcW w:w="1512" w:type="dxa"/>
            <w:vMerge w:val="restart"/>
            <w:vAlign w:val="center"/>
          </w:tcPr>
          <w:p w:rsidR="00310960" w:rsidRDefault="00310960" w:rsidP="00310960">
            <w:pPr>
              <w:jc w:val="center"/>
              <w:rPr>
                <w:rFonts w:ascii="Times New Roman" w:hAnsi="Times New Roman" w:cs="Times New Roman"/>
                <w:sz w:val="24"/>
                <w:szCs w:val="24"/>
              </w:rPr>
            </w:pPr>
            <w:r>
              <w:rPr>
                <w:rFonts w:ascii="Times New Roman" w:hAnsi="Times New Roman" w:cs="Times New Roman"/>
                <w:sz w:val="24"/>
                <w:szCs w:val="24"/>
              </w:rPr>
              <w:t>NIL</w:t>
            </w:r>
          </w:p>
        </w:tc>
        <w:tc>
          <w:tcPr>
            <w:tcW w:w="1509" w:type="dxa"/>
            <w:vMerge w:val="restart"/>
            <w:vAlign w:val="center"/>
          </w:tcPr>
          <w:p w:rsidR="00310960" w:rsidRDefault="00310960" w:rsidP="00310960">
            <w:pPr>
              <w:jc w:val="center"/>
              <w:rPr>
                <w:rFonts w:ascii="Times New Roman" w:hAnsi="Times New Roman" w:cs="Times New Roman"/>
                <w:sz w:val="24"/>
                <w:szCs w:val="24"/>
              </w:rPr>
            </w:pPr>
            <w:r>
              <w:rPr>
                <w:rFonts w:ascii="Times New Roman" w:hAnsi="Times New Roman" w:cs="Times New Roman"/>
                <w:sz w:val="24"/>
                <w:szCs w:val="24"/>
              </w:rPr>
              <w:t>NIL</w:t>
            </w:r>
          </w:p>
        </w:tc>
      </w:tr>
      <w:tr w:rsidR="00310960" w:rsidTr="00310960">
        <w:tc>
          <w:tcPr>
            <w:tcW w:w="1677" w:type="dxa"/>
          </w:tcPr>
          <w:p w:rsidR="00310960" w:rsidRDefault="00310960" w:rsidP="008E72BA">
            <w:pPr>
              <w:jc w:val="both"/>
              <w:rPr>
                <w:rFonts w:ascii="Times New Roman" w:hAnsi="Times New Roman" w:cs="Times New Roman"/>
                <w:sz w:val="24"/>
                <w:szCs w:val="24"/>
              </w:rPr>
            </w:pPr>
            <w:r w:rsidRPr="00711A82">
              <w:rPr>
                <w:rFonts w:ascii="Times New Roman" w:hAnsi="Times New Roman" w:cs="Times New Roman"/>
                <w:b/>
                <w:sz w:val="24"/>
                <w:szCs w:val="24"/>
                <w:u w:val="single"/>
              </w:rPr>
              <w:t xml:space="preserve">Chikungunya </w:t>
            </w:r>
            <w:r>
              <w:rPr>
                <w:rFonts w:ascii="Times New Roman" w:hAnsi="Times New Roman" w:cs="Times New Roman"/>
                <w:sz w:val="24"/>
                <w:szCs w:val="24"/>
              </w:rPr>
              <w:t>(From Domestic Budget)</w:t>
            </w:r>
          </w:p>
        </w:tc>
        <w:tc>
          <w:tcPr>
            <w:tcW w:w="1498" w:type="dxa"/>
            <w:vMerge/>
            <w:vAlign w:val="center"/>
          </w:tcPr>
          <w:p w:rsidR="00310960" w:rsidRDefault="00310960" w:rsidP="00310960">
            <w:pPr>
              <w:jc w:val="center"/>
              <w:rPr>
                <w:rFonts w:ascii="Times New Roman" w:hAnsi="Times New Roman" w:cs="Times New Roman"/>
                <w:sz w:val="24"/>
                <w:szCs w:val="24"/>
              </w:rPr>
            </w:pPr>
          </w:p>
        </w:tc>
        <w:tc>
          <w:tcPr>
            <w:tcW w:w="1535" w:type="dxa"/>
            <w:vMerge/>
            <w:vAlign w:val="center"/>
          </w:tcPr>
          <w:p w:rsidR="00310960" w:rsidRDefault="00310960" w:rsidP="00310960">
            <w:pPr>
              <w:jc w:val="center"/>
              <w:rPr>
                <w:rFonts w:ascii="Times New Roman" w:hAnsi="Times New Roman" w:cs="Times New Roman"/>
                <w:sz w:val="24"/>
                <w:szCs w:val="24"/>
              </w:rPr>
            </w:pPr>
          </w:p>
        </w:tc>
        <w:tc>
          <w:tcPr>
            <w:tcW w:w="1512" w:type="dxa"/>
            <w:vMerge/>
            <w:vAlign w:val="center"/>
          </w:tcPr>
          <w:p w:rsidR="00310960" w:rsidRDefault="00310960" w:rsidP="00310960">
            <w:pPr>
              <w:jc w:val="center"/>
              <w:rPr>
                <w:rFonts w:ascii="Times New Roman" w:hAnsi="Times New Roman" w:cs="Times New Roman"/>
                <w:sz w:val="24"/>
                <w:szCs w:val="24"/>
              </w:rPr>
            </w:pPr>
          </w:p>
        </w:tc>
        <w:tc>
          <w:tcPr>
            <w:tcW w:w="1512" w:type="dxa"/>
            <w:vMerge/>
            <w:vAlign w:val="center"/>
          </w:tcPr>
          <w:p w:rsidR="00310960" w:rsidRDefault="00310960" w:rsidP="00310960">
            <w:pPr>
              <w:jc w:val="center"/>
              <w:rPr>
                <w:rFonts w:ascii="Times New Roman" w:hAnsi="Times New Roman" w:cs="Times New Roman"/>
                <w:sz w:val="24"/>
                <w:szCs w:val="24"/>
              </w:rPr>
            </w:pPr>
          </w:p>
        </w:tc>
        <w:tc>
          <w:tcPr>
            <w:tcW w:w="1509" w:type="dxa"/>
            <w:vMerge/>
            <w:vAlign w:val="center"/>
          </w:tcPr>
          <w:p w:rsidR="00310960" w:rsidRDefault="00310960" w:rsidP="00310960">
            <w:pPr>
              <w:jc w:val="center"/>
              <w:rPr>
                <w:rFonts w:ascii="Times New Roman" w:hAnsi="Times New Roman" w:cs="Times New Roman"/>
                <w:sz w:val="24"/>
                <w:szCs w:val="24"/>
              </w:rPr>
            </w:pPr>
          </w:p>
        </w:tc>
      </w:tr>
    </w:tbl>
    <w:p w:rsidR="00D35BEE" w:rsidRDefault="00D35BEE" w:rsidP="008E72BA">
      <w:pPr>
        <w:spacing w:after="0" w:line="240" w:lineRule="auto"/>
        <w:jc w:val="both"/>
        <w:rPr>
          <w:rFonts w:ascii="Times New Roman" w:hAnsi="Times New Roman" w:cs="Times New Roman"/>
          <w:sz w:val="24"/>
          <w:szCs w:val="24"/>
        </w:rPr>
        <w:sectPr w:rsidR="00D35BEE" w:rsidSect="00664E5D">
          <w:pgSz w:w="11907" w:h="16839" w:code="9"/>
          <w:pgMar w:top="1440" w:right="1440" w:bottom="1440" w:left="1440" w:header="720" w:footer="720" w:gutter="0"/>
          <w:cols w:space="720"/>
          <w:docGrid w:linePitch="360"/>
        </w:sectPr>
      </w:pPr>
    </w:p>
    <w:p w:rsidR="00711A82" w:rsidRDefault="00D35BEE" w:rsidP="00D35BEE">
      <w:pPr>
        <w:spacing w:after="0" w:line="240" w:lineRule="auto"/>
        <w:jc w:val="center"/>
        <w:rPr>
          <w:rFonts w:ascii="Times New Roman" w:hAnsi="Times New Roman" w:cs="Times New Roman"/>
          <w:b/>
          <w:sz w:val="24"/>
          <w:szCs w:val="24"/>
          <w:u w:val="single"/>
        </w:rPr>
      </w:pPr>
      <w:r w:rsidRPr="00D35BEE">
        <w:rPr>
          <w:rFonts w:ascii="Times New Roman" w:hAnsi="Times New Roman" w:cs="Times New Roman"/>
          <w:b/>
          <w:sz w:val="24"/>
          <w:szCs w:val="24"/>
          <w:u w:val="single"/>
        </w:rPr>
        <w:lastRenderedPageBreak/>
        <w:t xml:space="preserve">ANNUAL ACTION PLAN/PIP 2013 </w:t>
      </w:r>
      <w:r w:rsidR="00195261">
        <w:rPr>
          <w:rFonts w:ascii="Times New Roman" w:hAnsi="Times New Roman" w:cs="Times New Roman"/>
          <w:b/>
          <w:sz w:val="24"/>
          <w:szCs w:val="24"/>
          <w:u w:val="single"/>
        </w:rPr>
        <w:t>–</w:t>
      </w:r>
      <w:r w:rsidRPr="00D35BEE">
        <w:rPr>
          <w:rFonts w:ascii="Times New Roman" w:hAnsi="Times New Roman" w:cs="Times New Roman"/>
          <w:b/>
          <w:sz w:val="24"/>
          <w:szCs w:val="24"/>
          <w:u w:val="single"/>
        </w:rPr>
        <w:t xml:space="preserve"> 2014</w:t>
      </w:r>
    </w:p>
    <w:p w:rsidR="00195261" w:rsidRDefault="00195261" w:rsidP="00D35BEE">
      <w:pPr>
        <w:spacing w:after="0" w:line="240" w:lineRule="auto"/>
        <w:jc w:val="center"/>
        <w:rPr>
          <w:rFonts w:ascii="Times New Roman" w:hAnsi="Times New Roman" w:cs="Times New Roman"/>
          <w:sz w:val="24"/>
          <w:szCs w:val="24"/>
        </w:rPr>
      </w:pPr>
    </w:p>
    <w:p w:rsidR="009221C8" w:rsidRPr="00D17015" w:rsidRDefault="00195261" w:rsidP="00195261">
      <w:pPr>
        <w:pStyle w:val="ListParagraph"/>
        <w:numPr>
          <w:ilvl w:val="0"/>
          <w:numId w:val="7"/>
        </w:numPr>
        <w:spacing w:after="0" w:line="240" w:lineRule="auto"/>
        <w:jc w:val="both"/>
        <w:rPr>
          <w:rFonts w:ascii="Times New Roman" w:hAnsi="Times New Roman" w:cs="Times New Roman"/>
          <w:b/>
          <w:sz w:val="24"/>
          <w:szCs w:val="24"/>
        </w:rPr>
      </w:pPr>
      <w:r w:rsidRPr="00D17015">
        <w:rPr>
          <w:rFonts w:ascii="Times New Roman" w:hAnsi="Times New Roman" w:cs="Times New Roman"/>
          <w:b/>
          <w:sz w:val="24"/>
          <w:szCs w:val="24"/>
        </w:rPr>
        <w:t xml:space="preserve">Demographic Profile of Mizoram: </w:t>
      </w:r>
    </w:p>
    <w:p w:rsidR="00195261" w:rsidRDefault="00195261" w:rsidP="009221C8">
      <w:pPr>
        <w:spacing w:after="0" w:line="240" w:lineRule="auto"/>
        <w:ind w:left="720"/>
        <w:jc w:val="both"/>
        <w:rPr>
          <w:rFonts w:ascii="Times New Roman" w:hAnsi="Times New Roman" w:cs="Times New Roman"/>
          <w:sz w:val="24"/>
          <w:szCs w:val="24"/>
        </w:rPr>
      </w:pPr>
      <w:r w:rsidRPr="009221C8">
        <w:rPr>
          <w:rFonts w:ascii="Times New Roman" w:hAnsi="Times New Roman" w:cs="Times New Roman"/>
          <w:sz w:val="24"/>
          <w:szCs w:val="24"/>
        </w:rPr>
        <w:t>Population</w:t>
      </w:r>
      <w:r w:rsidR="009221C8">
        <w:rPr>
          <w:rFonts w:ascii="Times New Roman" w:hAnsi="Times New Roman" w:cs="Times New Roman"/>
          <w:sz w:val="24"/>
          <w:szCs w:val="24"/>
        </w:rPr>
        <w:t xml:space="preserve"> of the State : 11,78,981</w:t>
      </w:r>
    </w:p>
    <w:p w:rsidR="00FF3A2D" w:rsidRPr="00792207" w:rsidRDefault="00FF3A2D" w:rsidP="00FF3A2D">
      <w:pPr>
        <w:spacing w:after="0" w:line="240" w:lineRule="auto"/>
        <w:jc w:val="both"/>
        <w:rPr>
          <w:rFonts w:ascii="Times New Roman" w:hAnsi="Times New Roman" w:cs="Times New Roman"/>
          <w:sz w:val="12"/>
          <w:szCs w:val="24"/>
        </w:rPr>
      </w:pPr>
    </w:p>
    <w:tbl>
      <w:tblPr>
        <w:tblStyle w:val="TableGrid"/>
        <w:tblW w:w="0" w:type="auto"/>
        <w:jc w:val="center"/>
        <w:tblLook w:val="04A0"/>
      </w:tblPr>
      <w:tblGrid>
        <w:gridCol w:w="2088"/>
        <w:gridCol w:w="1170"/>
      </w:tblGrid>
      <w:tr w:rsidR="00FF3A2D" w:rsidTr="002917AD">
        <w:trPr>
          <w:jc w:val="center"/>
        </w:trPr>
        <w:tc>
          <w:tcPr>
            <w:tcW w:w="2088" w:type="dxa"/>
            <w:vAlign w:val="center"/>
          </w:tcPr>
          <w:p w:rsidR="00FF3A2D" w:rsidRPr="00FB5D75" w:rsidRDefault="00FB5D75" w:rsidP="00FB5D75">
            <w:pPr>
              <w:jc w:val="center"/>
              <w:rPr>
                <w:rFonts w:ascii="Times New Roman" w:hAnsi="Times New Roman" w:cs="Times New Roman"/>
                <w:b/>
                <w:sz w:val="24"/>
                <w:szCs w:val="24"/>
              </w:rPr>
            </w:pPr>
            <w:r w:rsidRPr="00FB5D75">
              <w:rPr>
                <w:rFonts w:ascii="Times New Roman" w:hAnsi="Times New Roman" w:cs="Times New Roman"/>
                <w:b/>
                <w:sz w:val="24"/>
                <w:szCs w:val="24"/>
              </w:rPr>
              <w:t>Infrastructure</w:t>
            </w:r>
          </w:p>
        </w:tc>
        <w:tc>
          <w:tcPr>
            <w:tcW w:w="1170" w:type="dxa"/>
            <w:vAlign w:val="center"/>
          </w:tcPr>
          <w:p w:rsidR="00FF3A2D" w:rsidRPr="00FB5D75" w:rsidRDefault="00FF3A2D" w:rsidP="00FB5D75">
            <w:pPr>
              <w:jc w:val="center"/>
              <w:rPr>
                <w:rFonts w:ascii="Times New Roman" w:hAnsi="Times New Roman" w:cs="Times New Roman"/>
                <w:b/>
                <w:sz w:val="24"/>
                <w:szCs w:val="24"/>
              </w:rPr>
            </w:pPr>
            <w:r w:rsidRPr="00FB5D75">
              <w:rPr>
                <w:rFonts w:ascii="Times New Roman" w:hAnsi="Times New Roman" w:cs="Times New Roman"/>
                <w:b/>
                <w:sz w:val="24"/>
                <w:szCs w:val="24"/>
              </w:rPr>
              <w:t>Number</w:t>
            </w:r>
          </w:p>
        </w:tc>
      </w:tr>
      <w:tr w:rsidR="00FF3A2D" w:rsidTr="002917AD">
        <w:trPr>
          <w:jc w:val="center"/>
        </w:trPr>
        <w:tc>
          <w:tcPr>
            <w:tcW w:w="2088" w:type="dxa"/>
          </w:tcPr>
          <w:p w:rsidR="00FF3A2D" w:rsidRDefault="00FF3A2D" w:rsidP="00FF3A2D">
            <w:pPr>
              <w:jc w:val="both"/>
              <w:rPr>
                <w:rFonts w:ascii="Times New Roman" w:hAnsi="Times New Roman" w:cs="Times New Roman"/>
                <w:sz w:val="24"/>
                <w:szCs w:val="24"/>
              </w:rPr>
            </w:pPr>
            <w:r>
              <w:rPr>
                <w:rFonts w:ascii="Times New Roman" w:hAnsi="Times New Roman" w:cs="Times New Roman"/>
                <w:sz w:val="24"/>
                <w:szCs w:val="24"/>
              </w:rPr>
              <w:t>District</w:t>
            </w:r>
          </w:p>
        </w:tc>
        <w:tc>
          <w:tcPr>
            <w:tcW w:w="1170" w:type="dxa"/>
            <w:vAlign w:val="center"/>
          </w:tcPr>
          <w:p w:rsidR="00FF3A2D" w:rsidRDefault="00FB5D75" w:rsidP="00FB5D75">
            <w:pPr>
              <w:jc w:val="center"/>
              <w:rPr>
                <w:rFonts w:ascii="Times New Roman" w:hAnsi="Times New Roman" w:cs="Times New Roman"/>
                <w:sz w:val="24"/>
                <w:szCs w:val="24"/>
              </w:rPr>
            </w:pPr>
            <w:r>
              <w:rPr>
                <w:rFonts w:ascii="Times New Roman" w:hAnsi="Times New Roman" w:cs="Times New Roman"/>
                <w:sz w:val="24"/>
                <w:szCs w:val="24"/>
              </w:rPr>
              <w:t>9</w:t>
            </w:r>
          </w:p>
        </w:tc>
      </w:tr>
      <w:tr w:rsidR="00FF3A2D" w:rsidTr="002917AD">
        <w:trPr>
          <w:jc w:val="center"/>
        </w:trPr>
        <w:tc>
          <w:tcPr>
            <w:tcW w:w="2088" w:type="dxa"/>
          </w:tcPr>
          <w:p w:rsidR="00FF3A2D" w:rsidRDefault="00FF3A2D" w:rsidP="00FF3A2D">
            <w:pPr>
              <w:jc w:val="both"/>
              <w:rPr>
                <w:rFonts w:ascii="Times New Roman" w:hAnsi="Times New Roman" w:cs="Times New Roman"/>
                <w:sz w:val="24"/>
                <w:szCs w:val="24"/>
              </w:rPr>
            </w:pPr>
            <w:r>
              <w:rPr>
                <w:rFonts w:ascii="Times New Roman" w:hAnsi="Times New Roman" w:cs="Times New Roman"/>
                <w:sz w:val="24"/>
                <w:szCs w:val="24"/>
              </w:rPr>
              <w:t>CHCs</w:t>
            </w:r>
          </w:p>
        </w:tc>
        <w:tc>
          <w:tcPr>
            <w:tcW w:w="1170" w:type="dxa"/>
            <w:vAlign w:val="center"/>
          </w:tcPr>
          <w:p w:rsidR="00FF3A2D" w:rsidRDefault="00FB5D75" w:rsidP="00FB5D75">
            <w:pPr>
              <w:jc w:val="center"/>
              <w:rPr>
                <w:rFonts w:ascii="Times New Roman" w:hAnsi="Times New Roman" w:cs="Times New Roman"/>
                <w:sz w:val="24"/>
                <w:szCs w:val="24"/>
              </w:rPr>
            </w:pPr>
            <w:r>
              <w:rPr>
                <w:rFonts w:ascii="Times New Roman" w:hAnsi="Times New Roman" w:cs="Times New Roman"/>
                <w:sz w:val="24"/>
                <w:szCs w:val="24"/>
              </w:rPr>
              <w:t>12</w:t>
            </w:r>
          </w:p>
        </w:tc>
      </w:tr>
      <w:tr w:rsidR="00FF3A2D" w:rsidTr="002917AD">
        <w:trPr>
          <w:jc w:val="center"/>
        </w:trPr>
        <w:tc>
          <w:tcPr>
            <w:tcW w:w="2088" w:type="dxa"/>
          </w:tcPr>
          <w:p w:rsidR="00FF3A2D" w:rsidRDefault="00FF3A2D" w:rsidP="00FF3A2D">
            <w:pPr>
              <w:jc w:val="both"/>
              <w:rPr>
                <w:rFonts w:ascii="Times New Roman" w:hAnsi="Times New Roman" w:cs="Times New Roman"/>
                <w:sz w:val="24"/>
                <w:szCs w:val="24"/>
              </w:rPr>
            </w:pPr>
            <w:r>
              <w:rPr>
                <w:rFonts w:ascii="Times New Roman" w:hAnsi="Times New Roman" w:cs="Times New Roman"/>
                <w:sz w:val="24"/>
                <w:szCs w:val="24"/>
              </w:rPr>
              <w:t>PHCs</w:t>
            </w:r>
          </w:p>
        </w:tc>
        <w:tc>
          <w:tcPr>
            <w:tcW w:w="1170" w:type="dxa"/>
            <w:vAlign w:val="center"/>
          </w:tcPr>
          <w:p w:rsidR="00FF3A2D" w:rsidRDefault="00FB5D75" w:rsidP="00FB5D75">
            <w:pPr>
              <w:jc w:val="center"/>
              <w:rPr>
                <w:rFonts w:ascii="Times New Roman" w:hAnsi="Times New Roman" w:cs="Times New Roman"/>
                <w:sz w:val="24"/>
                <w:szCs w:val="24"/>
              </w:rPr>
            </w:pPr>
            <w:r>
              <w:rPr>
                <w:rFonts w:ascii="Times New Roman" w:hAnsi="Times New Roman" w:cs="Times New Roman"/>
                <w:sz w:val="24"/>
                <w:szCs w:val="24"/>
              </w:rPr>
              <w:t>57</w:t>
            </w:r>
          </w:p>
        </w:tc>
      </w:tr>
      <w:tr w:rsidR="00FF3A2D" w:rsidTr="002917AD">
        <w:trPr>
          <w:jc w:val="center"/>
        </w:trPr>
        <w:tc>
          <w:tcPr>
            <w:tcW w:w="2088" w:type="dxa"/>
          </w:tcPr>
          <w:p w:rsidR="00FF3A2D" w:rsidRDefault="00FF3A2D" w:rsidP="00FF3A2D">
            <w:pPr>
              <w:jc w:val="both"/>
              <w:rPr>
                <w:rFonts w:ascii="Times New Roman" w:hAnsi="Times New Roman" w:cs="Times New Roman"/>
                <w:sz w:val="24"/>
                <w:szCs w:val="24"/>
              </w:rPr>
            </w:pPr>
            <w:r>
              <w:rPr>
                <w:rFonts w:ascii="Times New Roman" w:hAnsi="Times New Roman" w:cs="Times New Roman"/>
                <w:sz w:val="24"/>
                <w:szCs w:val="24"/>
              </w:rPr>
              <w:t>UHCs</w:t>
            </w:r>
          </w:p>
        </w:tc>
        <w:tc>
          <w:tcPr>
            <w:tcW w:w="1170" w:type="dxa"/>
            <w:vAlign w:val="center"/>
          </w:tcPr>
          <w:p w:rsidR="00FF3A2D" w:rsidRDefault="00FB5D75" w:rsidP="00FB5D75">
            <w:pPr>
              <w:jc w:val="center"/>
              <w:rPr>
                <w:rFonts w:ascii="Times New Roman" w:hAnsi="Times New Roman" w:cs="Times New Roman"/>
                <w:sz w:val="24"/>
                <w:szCs w:val="24"/>
              </w:rPr>
            </w:pPr>
            <w:r>
              <w:rPr>
                <w:rFonts w:ascii="Times New Roman" w:hAnsi="Times New Roman" w:cs="Times New Roman"/>
                <w:sz w:val="24"/>
                <w:szCs w:val="24"/>
              </w:rPr>
              <w:t>5</w:t>
            </w:r>
          </w:p>
        </w:tc>
      </w:tr>
      <w:tr w:rsidR="00FF3A2D" w:rsidTr="002917AD">
        <w:trPr>
          <w:jc w:val="center"/>
        </w:trPr>
        <w:tc>
          <w:tcPr>
            <w:tcW w:w="2088" w:type="dxa"/>
          </w:tcPr>
          <w:p w:rsidR="00FF3A2D" w:rsidRDefault="00FF3A2D" w:rsidP="00A7214F">
            <w:pPr>
              <w:jc w:val="both"/>
              <w:rPr>
                <w:rFonts w:ascii="Times New Roman" w:hAnsi="Times New Roman" w:cs="Times New Roman"/>
                <w:sz w:val="24"/>
                <w:szCs w:val="24"/>
              </w:rPr>
            </w:pPr>
            <w:r>
              <w:rPr>
                <w:rFonts w:ascii="Times New Roman" w:hAnsi="Times New Roman" w:cs="Times New Roman"/>
                <w:sz w:val="24"/>
                <w:szCs w:val="24"/>
              </w:rPr>
              <w:t>HSCs</w:t>
            </w:r>
          </w:p>
        </w:tc>
        <w:tc>
          <w:tcPr>
            <w:tcW w:w="1170" w:type="dxa"/>
            <w:vAlign w:val="center"/>
          </w:tcPr>
          <w:p w:rsidR="00FF3A2D" w:rsidRDefault="00FB5D75" w:rsidP="00FB5D75">
            <w:pPr>
              <w:jc w:val="center"/>
              <w:rPr>
                <w:rFonts w:ascii="Times New Roman" w:hAnsi="Times New Roman" w:cs="Times New Roman"/>
                <w:sz w:val="24"/>
                <w:szCs w:val="24"/>
              </w:rPr>
            </w:pPr>
            <w:r>
              <w:rPr>
                <w:rFonts w:ascii="Times New Roman" w:hAnsi="Times New Roman" w:cs="Times New Roman"/>
                <w:sz w:val="24"/>
                <w:szCs w:val="24"/>
              </w:rPr>
              <w:t>370</w:t>
            </w:r>
          </w:p>
        </w:tc>
      </w:tr>
      <w:tr w:rsidR="00FF3A2D" w:rsidTr="002917AD">
        <w:trPr>
          <w:jc w:val="center"/>
        </w:trPr>
        <w:tc>
          <w:tcPr>
            <w:tcW w:w="2088" w:type="dxa"/>
          </w:tcPr>
          <w:p w:rsidR="00FF3A2D" w:rsidRDefault="00FF3A2D" w:rsidP="00A7214F">
            <w:pPr>
              <w:jc w:val="both"/>
              <w:rPr>
                <w:rFonts w:ascii="Times New Roman" w:hAnsi="Times New Roman" w:cs="Times New Roman"/>
                <w:sz w:val="24"/>
                <w:szCs w:val="24"/>
              </w:rPr>
            </w:pPr>
            <w:r>
              <w:rPr>
                <w:rFonts w:ascii="Times New Roman" w:hAnsi="Times New Roman" w:cs="Times New Roman"/>
                <w:sz w:val="24"/>
                <w:szCs w:val="24"/>
              </w:rPr>
              <w:t>Health Clinics</w:t>
            </w:r>
          </w:p>
        </w:tc>
        <w:tc>
          <w:tcPr>
            <w:tcW w:w="1170" w:type="dxa"/>
            <w:vAlign w:val="center"/>
          </w:tcPr>
          <w:p w:rsidR="00FF3A2D" w:rsidRDefault="00FB5D75" w:rsidP="00FB5D75">
            <w:pPr>
              <w:jc w:val="center"/>
              <w:rPr>
                <w:rFonts w:ascii="Times New Roman" w:hAnsi="Times New Roman" w:cs="Times New Roman"/>
                <w:sz w:val="24"/>
                <w:szCs w:val="24"/>
              </w:rPr>
            </w:pPr>
            <w:r>
              <w:rPr>
                <w:rFonts w:ascii="Times New Roman" w:hAnsi="Times New Roman" w:cs="Times New Roman"/>
                <w:sz w:val="24"/>
                <w:szCs w:val="24"/>
              </w:rPr>
              <w:t>106</w:t>
            </w:r>
          </w:p>
        </w:tc>
      </w:tr>
      <w:tr w:rsidR="00FF3A2D" w:rsidTr="002917AD">
        <w:trPr>
          <w:jc w:val="center"/>
        </w:trPr>
        <w:tc>
          <w:tcPr>
            <w:tcW w:w="2088" w:type="dxa"/>
          </w:tcPr>
          <w:p w:rsidR="00FF3A2D" w:rsidRDefault="00FF3A2D" w:rsidP="00FF3A2D">
            <w:pPr>
              <w:jc w:val="both"/>
              <w:rPr>
                <w:rFonts w:ascii="Times New Roman" w:hAnsi="Times New Roman" w:cs="Times New Roman"/>
                <w:sz w:val="24"/>
                <w:szCs w:val="24"/>
              </w:rPr>
            </w:pPr>
            <w:r>
              <w:rPr>
                <w:rFonts w:ascii="Times New Roman" w:hAnsi="Times New Roman" w:cs="Times New Roman"/>
                <w:sz w:val="24"/>
                <w:szCs w:val="24"/>
              </w:rPr>
              <w:t>ASHAs</w:t>
            </w:r>
          </w:p>
        </w:tc>
        <w:tc>
          <w:tcPr>
            <w:tcW w:w="1170" w:type="dxa"/>
            <w:vAlign w:val="center"/>
          </w:tcPr>
          <w:p w:rsidR="00FF3A2D" w:rsidRDefault="00FB5D75" w:rsidP="00FB5D75">
            <w:pPr>
              <w:jc w:val="center"/>
              <w:rPr>
                <w:rFonts w:ascii="Times New Roman" w:hAnsi="Times New Roman" w:cs="Times New Roman"/>
                <w:sz w:val="24"/>
                <w:szCs w:val="24"/>
              </w:rPr>
            </w:pPr>
            <w:r>
              <w:rPr>
                <w:rFonts w:ascii="Times New Roman" w:hAnsi="Times New Roman" w:cs="Times New Roman"/>
                <w:sz w:val="24"/>
                <w:szCs w:val="24"/>
              </w:rPr>
              <w:t>1058</w:t>
            </w:r>
          </w:p>
        </w:tc>
      </w:tr>
      <w:tr w:rsidR="00FB5D75" w:rsidTr="002917AD">
        <w:trPr>
          <w:jc w:val="center"/>
        </w:trPr>
        <w:tc>
          <w:tcPr>
            <w:tcW w:w="2088" w:type="dxa"/>
          </w:tcPr>
          <w:p w:rsidR="00FB5D75" w:rsidRDefault="00FB5D75" w:rsidP="00FF3A2D">
            <w:pPr>
              <w:jc w:val="both"/>
              <w:rPr>
                <w:rFonts w:ascii="Times New Roman" w:hAnsi="Times New Roman" w:cs="Times New Roman"/>
                <w:sz w:val="24"/>
                <w:szCs w:val="24"/>
              </w:rPr>
            </w:pPr>
            <w:r>
              <w:rPr>
                <w:rFonts w:ascii="Times New Roman" w:hAnsi="Times New Roman" w:cs="Times New Roman"/>
                <w:sz w:val="24"/>
                <w:szCs w:val="24"/>
              </w:rPr>
              <w:t>Villages</w:t>
            </w:r>
          </w:p>
        </w:tc>
        <w:tc>
          <w:tcPr>
            <w:tcW w:w="1170" w:type="dxa"/>
            <w:vAlign w:val="center"/>
          </w:tcPr>
          <w:p w:rsidR="00FB5D75" w:rsidRDefault="00FB5D75" w:rsidP="00FB5D75">
            <w:pPr>
              <w:jc w:val="center"/>
              <w:rPr>
                <w:rFonts w:ascii="Times New Roman" w:hAnsi="Times New Roman" w:cs="Times New Roman"/>
                <w:sz w:val="24"/>
                <w:szCs w:val="24"/>
              </w:rPr>
            </w:pPr>
            <w:r>
              <w:rPr>
                <w:rFonts w:ascii="Times New Roman" w:hAnsi="Times New Roman" w:cs="Times New Roman"/>
                <w:sz w:val="24"/>
                <w:szCs w:val="24"/>
              </w:rPr>
              <w:t>921</w:t>
            </w:r>
          </w:p>
        </w:tc>
      </w:tr>
    </w:tbl>
    <w:p w:rsidR="00FF3A2D" w:rsidRDefault="00FF3A2D" w:rsidP="00FF3A2D">
      <w:pPr>
        <w:spacing w:after="0" w:line="240" w:lineRule="auto"/>
        <w:jc w:val="both"/>
        <w:rPr>
          <w:rFonts w:ascii="Times New Roman" w:hAnsi="Times New Roman" w:cs="Times New Roman"/>
          <w:sz w:val="24"/>
          <w:szCs w:val="24"/>
        </w:rPr>
      </w:pPr>
    </w:p>
    <w:p w:rsidR="00174864" w:rsidRDefault="00174864" w:rsidP="00FF3A2D">
      <w:pPr>
        <w:spacing w:after="0" w:line="240" w:lineRule="auto"/>
        <w:jc w:val="both"/>
        <w:rPr>
          <w:rFonts w:ascii="Times New Roman" w:hAnsi="Times New Roman" w:cs="Times New Roman"/>
          <w:sz w:val="24"/>
          <w:szCs w:val="24"/>
        </w:rPr>
      </w:pPr>
    </w:p>
    <w:p w:rsidR="00DD6688" w:rsidRPr="007E7CE7" w:rsidRDefault="00DD6688" w:rsidP="007E7CE7">
      <w:pPr>
        <w:spacing w:after="0" w:line="240" w:lineRule="auto"/>
        <w:jc w:val="both"/>
        <w:rPr>
          <w:rFonts w:ascii="Times New Roman" w:hAnsi="Times New Roman" w:cs="Times New Roman"/>
          <w:b/>
          <w:sz w:val="24"/>
          <w:szCs w:val="24"/>
        </w:rPr>
      </w:pPr>
      <w:r w:rsidRPr="007E7CE7">
        <w:rPr>
          <w:rFonts w:ascii="Times New Roman" w:hAnsi="Times New Roman" w:cs="Times New Roman"/>
          <w:b/>
          <w:sz w:val="24"/>
          <w:szCs w:val="24"/>
        </w:rPr>
        <w:t>No. of In</w:t>
      </w:r>
      <w:r w:rsidR="007E7CE7">
        <w:rPr>
          <w:rFonts w:ascii="Times New Roman" w:hAnsi="Times New Roman" w:cs="Times New Roman"/>
          <w:b/>
          <w:sz w:val="24"/>
          <w:szCs w:val="24"/>
        </w:rPr>
        <w:t>accessible villages in Mizoram :</w:t>
      </w:r>
    </w:p>
    <w:p w:rsidR="00DD6688" w:rsidRPr="007E7CE7" w:rsidRDefault="00DD6688" w:rsidP="00DD6688">
      <w:pPr>
        <w:spacing w:after="0" w:line="240" w:lineRule="auto"/>
        <w:ind w:firstLine="720"/>
        <w:jc w:val="both"/>
        <w:rPr>
          <w:rFonts w:ascii="Times New Roman" w:hAnsi="Times New Roman" w:cs="Times New Roman"/>
          <w:b/>
          <w:sz w:val="24"/>
          <w:szCs w:val="24"/>
        </w:rPr>
      </w:pPr>
    </w:p>
    <w:p w:rsidR="00055A51" w:rsidRDefault="00DD6688" w:rsidP="00DD66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Mizoram is </w:t>
      </w:r>
      <w:r w:rsidR="00D17015">
        <w:rPr>
          <w:rFonts w:ascii="Times New Roman" w:hAnsi="Times New Roman" w:cs="Times New Roman"/>
          <w:sz w:val="24"/>
          <w:szCs w:val="24"/>
        </w:rPr>
        <w:t xml:space="preserve">a </w:t>
      </w:r>
      <w:r>
        <w:rPr>
          <w:rFonts w:ascii="Times New Roman" w:hAnsi="Times New Roman" w:cs="Times New Roman"/>
          <w:sz w:val="24"/>
          <w:szCs w:val="24"/>
        </w:rPr>
        <w:t>highly terrain</w:t>
      </w:r>
      <w:r w:rsidR="00D17015">
        <w:rPr>
          <w:rFonts w:ascii="Times New Roman" w:hAnsi="Times New Roman" w:cs="Times New Roman"/>
          <w:sz w:val="24"/>
          <w:szCs w:val="24"/>
        </w:rPr>
        <w:t xml:space="preserve"> State</w:t>
      </w:r>
      <w:r>
        <w:rPr>
          <w:rFonts w:ascii="Times New Roman" w:hAnsi="Times New Roman" w:cs="Times New Roman"/>
          <w:sz w:val="24"/>
          <w:szCs w:val="24"/>
        </w:rPr>
        <w:t xml:space="preserve"> having many hard to reach and inaccessible villages b</w:t>
      </w:r>
      <w:r w:rsidR="00D17015">
        <w:rPr>
          <w:rFonts w:ascii="Times New Roman" w:hAnsi="Times New Roman" w:cs="Times New Roman"/>
          <w:sz w:val="24"/>
          <w:szCs w:val="24"/>
        </w:rPr>
        <w:t xml:space="preserve">y </w:t>
      </w:r>
      <w:r w:rsidR="00055A51">
        <w:rPr>
          <w:rFonts w:ascii="Times New Roman" w:hAnsi="Times New Roman" w:cs="Times New Roman"/>
          <w:sz w:val="24"/>
          <w:szCs w:val="24"/>
        </w:rPr>
        <w:t>transport</w:t>
      </w:r>
      <w:r w:rsidR="00D17015">
        <w:rPr>
          <w:rFonts w:ascii="Times New Roman" w:hAnsi="Times New Roman" w:cs="Times New Roman"/>
          <w:sz w:val="24"/>
          <w:szCs w:val="24"/>
        </w:rPr>
        <w:t>ation</w:t>
      </w:r>
      <w:r w:rsidR="00055A51">
        <w:rPr>
          <w:rFonts w:ascii="Times New Roman" w:hAnsi="Times New Roman" w:cs="Times New Roman"/>
          <w:sz w:val="24"/>
          <w:szCs w:val="24"/>
        </w:rPr>
        <w:t xml:space="preserve"> especially during the monso</w:t>
      </w:r>
      <w:r w:rsidR="00D17015">
        <w:rPr>
          <w:rFonts w:ascii="Times New Roman" w:hAnsi="Times New Roman" w:cs="Times New Roman"/>
          <w:sz w:val="24"/>
          <w:szCs w:val="24"/>
        </w:rPr>
        <w:t>on season. The following are a</w:t>
      </w:r>
      <w:r w:rsidR="00055A51">
        <w:rPr>
          <w:rFonts w:ascii="Times New Roman" w:hAnsi="Times New Roman" w:cs="Times New Roman"/>
          <w:sz w:val="24"/>
          <w:szCs w:val="24"/>
        </w:rPr>
        <w:t xml:space="preserve"> list of inaccessible villages –</w:t>
      </w:r>
    </w:p>
    <w:p w:rsidR="00DD6688" w:rsidRDefault="00DD6688" w:rsidP="00DD6688">
      <w:pPr>
        <w:spacing w:after="0" w:line="240" w:lineRule="auto"/>
        <w:ind w:firstLine="720"/>
        <w:jc w:val="both"/>
        <w:rPr>
          <w:rFonts w:ascii="Times New Roman" w:hAnsi="Times New Roman" w:cs="Times New Roman"/>
          <w:sz w:val="24"/>
          <w:szCs w:val="24"/>
        </w:rPr>
      </w:pPr>
    </w:p>
    <w:tbl>
      <w:tblPr>
        <w:tblStyle w:val="TableGrid"/>
        <w:tblW w:w="0" w:type="auto"/>
        <w:tblLook w:val="04A0"/>
      </w:tblPr>
      <w:tblGrid>
        <w:gridCol w:w="918"/>
        <w:gridCol w:w="5244"/>
        <w:gridCol w:w="3081"/>
      </w:tblGrid>
      <w:tr w:rsidR="00055A51" w:rsidRPr="0018704F" w:rsidTr="00055A51">
        <w:tc>
          <w:tcPr>
            <w:tcW w:w="918" w:type="dxa"/>
          </w:tcPr>
          <w:p w:rsidR="00055A51" w:rsidRPr="00D17015" w:rsidRDefault="00055A51" w:rsidP="00DD6688">
            <w:pPr>
              <w:jc w:val="both"/>
              <w:rPr>
                <w:rFonts w:ascii="Times New Roman" w:hAnsi="Times New Roman" w:cs="Times New Roman"/>
                <w:b/>
                <w:sz w:val="24"/>
                <w:szCs w:val="24"/>
              </w:rPr>
            </w:pPr>
            <w:r w:rsidRPr="00D17015">
              <w:rPr>
                <w:rFonts w:ascii="Times New Roman" w:hAnsi="Times New Roman" w:cs="Times New Roman"/>
                <w:b/>
                <w:sz w:val="24"/>
                <w:szCs w:val="24"/>
              </w:rPr>
              <w:t>Sl. No</w:t>
            </w:r>
          </w:p>
        </w:tc>
        <w:tc>
          <w:tcPr>
            <w:tcW w:w="5244" w:type="dxa"/>
          </w:tcPr>
          <w:p w:rsidR="00055A51" w:rsidRPr="00D17015" w:rsidRDefault="00055A51" w:rsidP="00DD6688">
            <w:pPr>
              <w:jc w:val="both"/>
              <w:rPr>
                <w:rFonts w:ascii="Times New Roman" w:hAnsi="Times New Roman" w:cs="Times New Roman"/>
                <w:b/>
                <w:sz w:val="24"/>
                <w:szCs w:val="24"/>
              </w:rPr>
            </w:pPr>
            <w:r w:rsidRPr="00D17015">
              <w:rPr>
                <w:rFonts w:ascii="Times New Roman" w:hAnsi="Times New Roman" w:cs="Times New Roman"/>
                <w:b/>
                <w:sz w:val="24"/>
                <w:szCs w:val="24"/>
              </w:rPr>
              <w:t>Name of District</w:t>
            </w:r>
          </w:p>
        </w:tc>
        <w:tc>
          <w:tcPr>
            <w:tcW w:w="3081" w:type="dxa"/>
          </w:tcPr>
          <w:p w:rsidR="00055A51" w:rsidRPr="00D17015" w:rsidRDefault="00055A51" w:rsidP="00DD6688">
            <w:pPr>
              <w:jc w:val="both"/>
              <w:rPr>
                <w:rFonts w:ascii="Times New Roman" w:hAnsi="Times New Roman" w:cs="Times New Roman"/>
                <w:b/>
                <w:sz w:val="24"/>
                <w:szCs w:val="24"/>
              </w:rPr>
            </w:pPr>
            <w:r w:rsidRPr="00D17015">
              <w:rPr>
                <w:rFonts w:ascii="Times New Roman" w:hAnsi="Times New Roman" w:cs="Times New Roman"/>
                <w:b/>
                <w:sz w:val="24"/>
                <w:szCs w:val="24"/>
              </w:rPr>
              <w:t>No. of Inaccessible villages</w:t>
            </w:r>
          </w:p>
        </w:tc>
      </w:tr>
      <w:tr w:rsidR="00055A51" w:rsidRPr="0018704F" w:rsidTr="009D7AF8">
        <w:tc>
          <w:tcPr>
            <w:tcW w:w="918" w:type="dxa"/>
            <w:vAlign w:val="center"/>
          </w:tcPr>
          <w:p w:rsidR="00055A51" w:rsidRPr="00D17015" w:rsidRDefault="00055A51" w:rsidP="00055A51">
            <w:pPr>
              <w:jc w:val="center"/>
              <w:rPr>
                <w:rFonts w:ascii="Times New Roman" w:hAnsi="Times New Roman" w:cs="Times New Roman"/>
                <w:sz w:val="24"/>
                <w:szCs w:val="24"/>
              </w:rPr>
            </w:pPr>
            <w:r w:rsidRPr="00D17015">
              <w:rPr>
                <w:rFonts w:ascii="Times New Roman" w:hAnsi="Times New Roman" w:cs="Times New Roman"/>
                <w:sz w:val="24"/>
                <w:szCs w:val="24"/>
              </w:rPr>
              <w:t>1</w:t>
            </w:r>
          </w:p>
        </w:tc>
        <w:tc>
          <w:tcPr>
            <w:tcW w:w="5244" w:type="dxa"/>
          </w:tcPr>
          <w:p w:rsidR="00055A51" w:rsidRPr="00D17015" w:rsidRDefault="00055A51" w:rsidP="00DD6688">
            <w:pPr>
              <w:jc w:val="both"/>
              <w:rPr>
                <w:rFonts w:ascii="Times New Roman" w:hAnsi="Times New Roman" w:cs="Times New Roman"/>
                <w:sz w:val="24"/>
                <w:szCs w:val="24"/>
              </w:rPr>
            </w:pPr>
            <w:r w:rsidRPr="00D17015">
              <w:rPr>
                <w:rFonts w:ascii="Times New Roman" w:hAnsi="Times New Roman" w:cs="Times New Roman"/>
                <w:sz w:val="24"/>
                <w:szCs w:val="24"/>
              </w:rPr>
              <w:t>Aizawl East</w:t>
            </w:r>
          </w:p>
        </w:tc>
        <w:tc>
          <w:tcPr>
            <w:tcW w:w="3081" w:type="dxa"/>
            <w:vAlign w:val="center"/>
          </w:tcPr>
          <w:p w:rsidR="00055A51" w:rsidRPr="00D17015" w:rsidRDefault="00055A51" w:rsidP="009D7AF8">
            <w:pPr>
              <w:jc w:val="center"/>
              <w:rPr>
                <w:rFonts w:ascii="Times New Roman" w:hAnsi="Times New Roman" w:cs="Times New Roman"/>
                <w:sz w:val="24"/>
                <w:szCs w:val="24"/>
              </w:rPr>
            </w:pPr>
            <w:r w:rsidRPr="00D17015">
              <w:rPr>
                <w:rFonts w:ascii="Times New Roman" w:hAnsi="Times New Roman" w:cs="Times New Roman"/>
                <w:sz w:val="24"/>
                <w:szCs w:val="24"/>
              </w:rPr>
              <w:t>18</w:t>
            </w:r>
          </w:p>
        </w:tc>
      </w:tr>
      <w:tr w:rsidR="00055A51" w:rsidRPr="0018704F" w:rsidTr="009D7AF8">
        <w:tc>
          <w:tcPr>
            <w:tcW w:w="918" w:type="dxa"/>
            <w:vAlign w:val="center"/>
          </w:tcPr>
          <w:p w:rsidR="00055A51" w:rsidRPr="00D17015" w:rsidRDefault="00055A51" w:rsidP="00055A51">
            <w:pPr>
              <w:jc w:val="center"/>
              <w:rPr>
                <w:rFonts w:ascii="Times New Roman" w:hAnsi="Times New Roman" w:cs="Times New Roman"/>
                <w:sz w:val="24"/>
                <w:szCs w:val="24"/>
              </w:rPr>
            </w:pPr>
            <w:r w:rsidRPr="00D17015">
              <w:rPr>
                <w:rFonts w:ascii="Times New Roman" w:hAnsi="Times New Roman" w:cs="Times New Roman"/>
                <w:sz w:val="24"/>
                <w:szCs w:val="24"/>
              </w:rPr>
              <w:t>2</w:t>
            </w:r>
          </w:p>
        </w:tc>
        <w:tc>
          <w:tcPr>
            <w:tcW w:w="5244" w:type="dxa"/>
          </w:tcPr>
          <w:p w:rsidR="00055A51" w:rsidRPr="00D17015" w:rsidRDefault="00055A51" w:rsidP="00DD6688">
            <w:pPr>
              <w:jc w:val="both"/>
              <w:rPr>
                <w:rFonts w:ascii="Times New Roman" w:hAnsi="Times New Roman" w:cs="Times New Roman"/>
                <w:sz w:val="24"/>
                <w:szCs w:val="24"/>
              </w:rPr>
            </w:pPr>
            <w:r w:rsidRPr="00D17015">
              <w:rPr>
                <w:rFonts w:ascii="Times New Roman" w:hAnsi="Times New Roman" w:cs="Times New Roman"/>
                <w:sz w:val="24"/>
                <w:szCs w:val="24"/>
              </w:rPr>
              <w:t>Aizawl West</w:t>
            </w:r>
          </w:p>
        </w:tc>
        <w:tc>
          <w:tcPr>
            <w:tcW w:w="3081" w:type="dxa"/>
            <w:vAlign w:val="center"/>
          </w:tcPr>
          <w:p w:rsidR="00055A51" w:rsidRPr="00D17015" w:rsidRDefault="00055A51" w:rsidP="009D7AF8">
            <w:pPr>
              <w:jc w:val="center"/>
              <w:rPr>
                <w:rFonts w:ascii="Times New Roman" w:hAnsi="Times New Roman" w:cs="Times New Roman"/>
                <w:sz w:val="24"/>
                <w:szCs w:val="24"/>
              </w:rPr>
            </w:pPr>
            <w:r w:rsidRPr="00D17015">
              <w:rPr>
                <w:rFonts w:ascii="Times New Roman" w:hAnsi="Times New Roman" w:cs="Times New Roman"/>
                <w:sz w:val="24"/>
                <w:szCs w:val="24"/>
              </w:rPr>
              <w:t>3</w:t>
            </w:r>
          </w:p>
        </w:tc>
      </w:tr>
      <w:tr w:rsidR="00055A51" w:rsidRPr="0018704F" w:rsidTr="009D7AF8">
        <w:tc>
          <w:tcPr>
            <w:tcW w:w="918" w:type="dxa"/>
            <w:vAlign w:val="center"/>
          </w:tcPr>
          <w:p w:rsidR="00055A51" w:rsidRPr="00D17015" w:rsidRDefault="00055A51" w:rsidP="00055A51">
            <w:pPr>
              <w:jc w:val="center"/>
              <w:rPr>
                <w:rFonts w:ascii="Times New Roman" w:hAnsi="Times New Roman" w:cs="Times New Roman"/>
                <w:sz w:val="24"/>
                <w:szCs w:val="24"/>
              </w:rPr>
            </w:pPr>
            <w:r w:rsidRPr="00D17015">
              <w:rPr>
                <w:rFonts w:ascii="Times New Roman" w:hAnsi="Times New Roman" w:cs="Times New Roman"/>
                <w:sz w:val="24"/>
                <w:szCs w:val="24"/>
              </w:rPr>
              <w:t>3</w:t>
            </w:r>
          </w:p>
        </w:tc>
        <w:tc>
          <w:tcPr>
            <w:tcW w:w="5244" w:type="dxa"/>
          </w:tcPr>
          <w:p w:rsidR="00055A51" w:rsidRPr="00D17015" w:rsidRDefault="00055A51" w:rsidP="00DD6688">
            <w:pPr>
              <w:jc w:val="both"/>
              <w:rPr>
                <w:rFonts w:ascii="Times New Roman" w:hAnsi="Times New Roman" w:cs="Times New Roman"/>
                <w:sz w:val="24"/>
                <w:szCs w:val="24"/>
              </w:rPr>
            </w:pPr>
            <w:r w:rsidRPr="00D17015">
              <w:rPr>
                <w:rFonts w:ascii="Times New Roman" w:hAnsi="Times New Roman" w:cs="Times New Roman"/>
                <w:sz w:val="24"/>
                <w:szCs w:val="24"/>
              </w:rPr>
              <w:t>Champhai</w:t>
            </w:r>
          </w:p>
        </w:tc>
        <w:tc>
          <w:tcPr>
            <w:tcW w:w="3081" w:type="dxa"/>
            <w:vAlign w:val="center"/>
          </w:tcPr>
          <w:p w:rsidR="00055A51" w:rsidRPr="00D17015" w:rsidRDefault="00055A51" w:rsidP="009D7AF8">
            <w:pPr>
              <w:jc w:val="center"/>
              <w:rPr>
                <w:rFonts w:ascii="Times New Roman" w:hAnsi="Times New Roman" w:cs="Times New Roman"/>
                <w:sz w:val="24"/>
                <w:szCs w:val="24"/>
              </w:rPr>
            </w:pPr>
            <w:r w:rsidRPr="00D17015">
              <w:rPr>
                <w:rFonts w:ascii="Times New Roman" w:hAnsi="Times New Roman" w:cs="Times New Roman"/>
                <w:sz w:val="24"/>
                <w:szCs w:val="24"/>
              </w:rPr>
              <w:t>6</w:t>
            </w:r>
          </w:p>
        </w:tc>
      </w:tr>
      <w:tr w:rsidR="00055A51" w:rsidRPr="0018704F" w:rsidTr="009D7AF8">
        <w:tc>
          <w:tcPr>
            <w:tcW w:w="918" w:type="dxa"/>
            <w:vAlign w:val="center"/>
          </w:tcPr>
          <w:p w:rsidR="00055A51" w:rsidRPr="00D17015" w:rsidRDefault="00055A51" w:rsidP="00055A51">
            <w:pPr>
              <w:jc w:val="center"/>
              <w:rPr>
                <w:rFonts w:ascii="Times New Roman" w:hAnsi="Times New Roman" w:cs="Times New Roman"/>
                <w:sz w:val="24"/>
                <w:szCs w:val="24"/>
              </w:rPr>
            </w:pPr>
            <w:r w:rsidRPr="00D17015">
              <w:rPr>
                <w:rFonts w:ascii="Times New Roman" w:hAnsi="Times New Roman" w:cs="Times New Roman"/>
                <w:sz w:val="24"/>
                <w:szCs w:val="24"/>
              </w:rPr>
              <w:t>4</w:t>
            </w:r>
          </w:p>
        </w:tc>
        <w:tc>
          <w:tcPr>
            <w:tcW w:w="5244" w:type="dxa"/>
          </w:tcPr>
          <w:p w:rsidR="00055A51" w:rsidRPr="00D17015" w:rsidRDefault="00055A51" w:rsidP="00DD6688">
            <w:pPr>
              <w:jc w:val="both"/>
              <w:rPr>
                <w:rFonts w:ascii="Times New Roman" w:hAnsi="Times New Roman" w:cs="Times New Roman"/>
                <w:sz w:val="24"/>
                <w:szCs w:val="24"/>
              </w:rPr>
            </w:pPr>
            <w:r w:rsidRPr="00D17015">
              <w:rPr>
                <w:rFonts w:ascii="Times New Roman" w:hAnsi="Times New Roman" w:cs="Times New Roman"/>
                <w:sz w:val="24"/>
                <w:szCs w:val="24"/>
              </w:rPr>
              <w:t>Kolasib</w:t>
            </w:r>
          </w:p>
        </w:tc>
        <w:tc>
          <w:tcPr>
            <w:tcW w:w="3081" w:type="dxa"/>
            <w:vAlign w:val="center"/>
          </w:tcPr>
          <w:p w:rsidR="00055A51" w:rsidRPr="00D17015" w:rsidRDefault="00055A51" w:rsidP="009D7AF8">
            <w:pPr>
              <w:jc w:val="center"/>
              <w:rPr>
                <w:rFonts w:ascii="Times New Roman" w:hAnsi="Times New Roman" w:cs="Times New Roman"/>
                <w:sz w:val="24"/>
                <w:szCs w:val="24"/>
              </w:rPr>
            </w:pPr>
            <w:r w:rsidRPr="00D17015">
              <w:rPr>
                <w:rFonts w:ascii="Times New Roman" w:hAnsi="Times New Roman" w:cs="Times New Roman"/>
                <w:sz w:val="24"/>
                <w:szCs w:val="24"/>
              </w:rPr>
              <w:t>4</w:t>
            </w:r>
          </w:p>
        </w:tc>
      </w:tr>
      <w:tr w:rsidR="00055A51" w:rsidRPr="0018704F" w:rsidTr="009D7AF8">
        <w:tc>
          <w:tcPr>
            <w:tcW w:w="918" w:type="dxa"/>
            <w:vAlign w:val="center"/>
          </w:tcPr>
          <w:p w:rsidR="00055A51" w:rsidRPr="00D17015" w:rsidRDefault="00055A51" w:rsidP="00055A51">
            <w:pPr>
              <w:jc w:val="center"/>
              <w:rPr>
                <w:rFonts w:ascii="Times New Roman" w:hAnsi="Times New Roman" w:cs="Times New Roman"/>
                <w:sz w:val="24"/>
                <w:szCs w:val="24"/>
              </w:rPr>
            </w:pPr>
            <w:r w:rsidRPr="00D17015">
              <w:rPr>
                <w:rFonts w:ascii="Times New Roman" w:hAnsi="Times New Roman" w:cs="Times New Roman"/>
                <w:sz w:val="24"/>
                <w:szCs w:val="24"/>
              </w:rPr>
              <w:t>5</w:t>
            </w:r>
          </w:p>
        </w:tc>
        <w:tc>
          <w:tcPr>
            <w:tcW w:w="5244" w:type="dxa"/>
          </w:tcPr>
          <w:p w:rsidR="00055A51" w:rsidRPr="00D17015" w:rsidRDefault="00055A51" w:rsidP="00DD6688">
            <w:pPr>
              <w:jc w:val="both"/>
              <w:rPr>
                <w:rFonts w:ascii="Times New Roman" w:hAnsi="Times New Roman" w:cs="Times New Roman"/>
                <w:sz w:val="24"/>
                <w:szCs w:val="24"/>
              </w:rPr>
            </w:pPr>
            <w:r w:rsidRPr="00D17015">
              <w:rPr>
                <w:rFonts w:ascii="Times New Roman" w:hAnsi="Times New Roman" w:cs="Times New Roman"/>
                <w:sz w:val="24"/>
                <w:szCs w:val="24"/>
              </w:rPr>
              <w:t>Lawngtlai</w:t>
            </w:r>
          </w:p>
        </w:tc>
        <w:tc>
          <w:tcPr>
            <w:tcW w:w="3081" w:type="dxa"/>
            <w:vAlign w:val="center"/>
          </w:tcPr>
          <w:p w:rsidR="00055A51" w:rsidRPr="00D17015" w:rsidRDefault="00055A51" w:rsidP="009D7AF8">
            <w:pPr>
              <w:jc w:val="center"/>
              <w:rPr>
                <w:rFonts w:ascii="Times New Roman" w:hAnsi="Times New Roman" w:cs="Times New Roman"/>
                <w:sz w:val="24"/>
                <w:szCs w:val="24"/>
              </w:rPr>
            </w:pPr>
            <w:r w:rsidRPr="00D17015">
              <w:rPr>
                <w:rFonts w:ascii="Times New Roman" w:hAnsi="Times New Roman" w:cs="Times New Roman"/>
                <w:sz w:val="24"/>
                <w:szCs w:val="24"/>
              </w:rPr>
              <w:t>59</w:t>
            </w:r>
          </w:p>
        </w:tc>
      </w:tr>
      <w:tr w:rsidR="00055A51" w:rsidRPr="0018704F" w:rsidTr="009D7AF8">
        <w:tc>
          <w:tcPr>
            <w:tcW w:w="918" w:type="dxa"/>
            <w:vAlign w:val="center"/>
          </w:tcPr>
          <w:p w:rsidR="00055A51" w:rsidRPr="00D17015" w:rsidRDefault="00055A51" w:rsidP="00055A51">
            <w:pPr>
              <w:jc w:val="center"/>
              <w:rPr>
                <w:rFonts w:ascii="Times New Roman" w:hAnsi="Times New Roman" w:cs="Times New Roman"/>
                <w:sz w:val="24"/>
                <w:szCs w:val="24"/>
              </w:rPr>
            </w:pPr>
            <w:r w:rsidRPr="00D17015">
              <w:rPr>
                <w:rFonts w:ascii="Times New Roman" w:hAnsi="Times New Roman" w:cs="Times New Roman"/>
                <w:sz w:val="24"/>
                <w:szCs w:val="24"/>
              </w:rPr>
              <w:t>6</w:t>
            </w:r>
          </w:p>
        </w:tc>
        <w:tc>
          <w:tcPr>
            <w:tcW w:w="5244" w:type="dxa"/>
          </w:tcPr>
          <w:p w:rsidR="00055A51" w:rsidRPr="00D17015" w:rsidRDefault="00055A51" w:rsidP="00DD6688">
            <w:pPr>
              <w:jc w:val="both"/>
              <w:rPr>
                <w:rFonts w:ascii="Times New Roman" w:hAnsi="Times New Roman" w:cs="Times New Roman"/>
                <w:sz w:val="24"/>
                <w:szCs w:val="24"/>
              </w:rPr>
            </w:pPr>
            <w:r w:rsidRPr="00D17015">
              <w:rPr>
                <w:rFonts w:ascii="Times New Roman" w:hAnsi="Times New Roman" w:cs="Times New Roman"/>
                <w:sz w:val="24"/>
                <w:szCs w:val="24"/>
              </w:rPr>
              <w:t>Lunglei</w:t>
            </w:r>
          </w:p>
        </w:tc>
        <w:tc>
          <w:tcPr>
            <w:tcW w:w="3081" w:type="dxa"/>
            <w:vAlign w:val="center"/>
          </w:tcPr>
          <w:p w:rsidR="00055A51" w:rsidRPr="00D17015" w:rsidRDefault="00055A51" w:rsidP="009D7AF8">
            <w:pPr>
              <w:jc w:val="center"/>
              <w:rPr>
                <w:rFonts w:ascii="Times New Roman" w:hAnsi="Times New Roman" w:cs="Times New Roman"/>
                <w:sz w:val="24"/>
                <w:szCs w:val="24"/>
              </w:rPr>
            </w:pPr>
            <w:r w:rsidRPr="00D17015">
              <w:rPr>
                <w:rFonts w:ascii="Times New Roman" w:hAnsi="Times New Roman" w:cs="Times New Roman"/>
                <w:sz w:val="24"/>
                <w:szCs w:val="24"/>
              </w:rPr>
              <w:t>54</w:t>
            </w:r>
          </w:p>
        </w:tc>
      </w:tr>
      <w:tr w:rsidR="00055A51" w:rsidRPr="0018704F" w:rsidTr="009D7AF8">
        <w:tc>
          <w:tcPr>
            <w:tcW w:w="918" w:type="dxa"/>
            <w:vAlign w:val="center"/>
          </w:tcPr>
          <w:p w:rsidR="00055A51" w:rsidRPr="00D17015" w:rsidRDefault="00055A51" w:rsidP="00055A51">
            <w:pPr>
              <w:jc w:val="center"/>
              <w:rPr>
                <w:rFonts w:ascii="Times New Roman" w:hAnsi="Times New Roman" w:cs="Times New Roman"/>
                <w:sz w:val="24"/>
                <w:szCs w:val="24"/>
              </w:rPr>
            </w:pPr>
            <w:r w:rsidRPr="00D17015">
              <w:rPr>
                <w:rFonts w:ascii="Times New Roman" w:hAnsi="Times New Roman" w:cs="Times New Roman"/>
                <w:sz w:val="24"/>
                <w:szCs w:val="24"/>
              </w:rPr>
              <w:t>7</w:t>
            </w:r>
          </w:p>
        </w:tc>
        <w:tc>
          <w:tcPr>
            <w:tcW w:w="5244" w:type="dxa"/>
          </w:tcPr>
          <w:p w:rsidR="00055A51" w:rsidRPr="00D17015" w:rsidRDefault="00055A51" w:rsidP="00DD6688">
            <w:pPr>
              <w:jc w:val="both"/>
              <w:rPr>
                <w:rFonts w:ascii="Times New Roman" w:hAnsi="Times New Roman" w:cs="Times New Roman"/>
                <w:sz w:val="24"/>
                <w:szCs w:val="24"/>
              </w:rPr>
            </w:pPr>
            <w:r w:rsidRPr="00D17015">
              <w:rPr>
                <w:rFonts w:ascii="Times New Roman" w:hAnsi="Times New Roman" w:cs="Times New Roman"/>
                <w:sz w:val="24"/>
                <w:szCs w:val="24"/>
              </w:rPr>
              <w:t>Mamit</w:t>
            </w:r>
          </w:p>
        </w:tc>
        <w:tc>
          <w:tcPr>
            <w:tcW w:w="3081" w:type="dxa"/>
            <w:vAlign w:val="center"/>
          </w:tcPr>
          <w:p w:rsidR="00055A51" w:rsidRPr="00D17015" w:rsidRDefault="00055A51" w:rsidP="009D7AF8">
            <w:pPr>
              <w:jc w:val="center"/>
              <w:rPr>
                <w:rFonts w:ascii="Times New Roman" w:hAnsi="Times New Roman" w:cs="Times New Roman"/>
                <w:sz w:val="24"/>
                <w:szCs w:val="24"/>
              </w:rPr>
            </w:pPr>
            <w:r w:rsidRPr="00D17015">
              <w:rPr>
                <w:rFonts w:ascii="Times New Roman" w:hAnsi="Times New Roman" w:cs="Times New Roman"/>
                <w:sz w:val="24"/>
                <w:szCs w:val="24"/>
              </w:rPr>
              <w:t>12</w:t>
            </w:r>
          </w:p>
        </w:tc>
      </w:tr>
      <w:tr w:rsidR="00055A51" w:rsidRPr="0018704F" w:rsidTr="009D7AF8">
        <w:tc>
          <w:tcPr>
            <w:tcW w:w="918" w:type="dxa"/>
            <w:vAlign w:val="center"/>
          </w:tcPr>
          <w:p w:rsidR="00055A51" w:rsidRPr="00D17015" w:rsidRDefault="00055A51" w:rsidP="00055A51">
            <w:pPr>
              <w:jc w:val="center"/>
              <w:rPr>
                <w:rFonts w:ascii="Times New Roman" w:hAnsi="Times New Roman" w:cs="Times New Roman"/>
                <w:sz w:val="24"/>
                <w:szCs w:val="24"/>
              </w:rPr>
            </w:pPr>
            <w:r w:rsidRPr="00D17015">
              <w:rPr>
                <w:rFonts w:ascii="Times New Roman" w:hAnsi="Times New Roman" w:cs="Times New Roman"/>
                <w:sz w:val="24"/>
                <w:szCs w:val="24"/>
              </w:rPr>
              <w:t>8</w:t>
            </w:r>
          </w:p>
        </w:tc>
        <w:tc>
          <w:tcPr>
            <w:tcW w:w="5244" w:type="dxa"/>
          </w:tcPr>
          <w:p w:rsidR="00055A51" w:rsidRPr="00D17015" w:rsidRDefault="00055A51" w:rsidP="00DD6688">
            <w:pPr>
              <w:jc w:val="both"/>
              <w:rPr>
                <w:rFonts w:ascii="Times New Roman" w:hAnsi="Times New Roman" w:cs="Times New Roman"/>
                <w:sz w:val="24"/>
                <w:szCs w:val="24"/>
              </w:rPr>
            </w:pPr>
            <w:r w:rsidRPr="00D17015">
              <w:rPr>
                <w:rFonts w:ascii="Times New Roman" w:hAnsi="Times New Roman" w:cs="Times New Roman"/>
                <w:sz w:val="24"/>
                <w:szCs w:val="24"/>
              </w:rPr>
              <w:t>Saiha</w:t>
            </w:r>
          </w:p>
        </w:tc>
        <w:tc>
          <w:tcPr>
            <w:tcW w:w="3081" w:type="dxa"/>
            <w:vAlign w:val="center"/>
          </w:tcPr>
          <w:p w:rsidR="00055A51" w:rsidRPr="00D17015" w:rsidRDefault="00055A51" w:rsidP="009D7AF8">
            <w:pPr>
              <w:jc w:val="center"/>
              <w:rPr>
                <w:rFonts w:ascii="Times New Roman" w:hAnsi="Times New Roman" w:cs="Times New Roman"/>
                <w:sz w:val="24"/>
                <w:szCs w:val="24"/>
              </w:rPr>
            </w:pPr>
            <w:r w:rsidRPr="00D17015">
              <w:rPr>
                <w:rFonts w:ascii="Times New Roman" w:hAnsi="Times New Roman" w:cs="Times New Roman"/>
                <w:sz w:val="24"/>
                <w:szCs w:val="24"/>
              </w:rPr>
              <w:t>25</w:t>
            </w:r>
          </w:p>
        </w:tc>
      </w:tr>
      <w:tr w:rsidR="00055A51" w:rsidRPr="0018704F" w:rsidTr="009D7AF8">
        <w:tc>
          <w:tcPr>
            <w:tcW w:w="918" w:type="dxa"/>
            <w:vAlign w:val="center"/>
          </w:tcPr>
          <w:p w:rsidR="00055A51" w:rsidRPr="00D17015" w:rsidRDefault="00055A51" w:rsidP="00055A51">
            <w:pPr>
              <w:jc w:val="center"/>
              <w:rPr>
                <w:rFonts w:ascii="Times New Roman" w:hAnsi="Times New Roman" w:cs="Times New Roman"/>
                <w:sz w:val="24"/>
                <w:szCs w:val="24"/>
              </w:rPr>
            </w:pPr>
            <w:r w:rsidRPr="00D17015">
              <w:rPr>
                <w:rFonts w:ascii="Times New Roman" w:hAnsi="Times New Roman" w:cs="Times New Roman"/>
                <w:sz w:val="24"/>
                <w:szCs w:val="24"/>
              </w:rPr>
              <w:t>9</w:t>
            </w:r>
          </w:p>
        </w:tc>
        <w:tc>
          <w:tcPr>
            <w:tcW w:w="5244" w:type="dxa"/>
          </w:tcPr>
          <w:p w:rsidR="00055A51" w:rsidRPr="00D17015" w:rsidRDefault="00055A51" w:rsidP="00DD6688">
            <w:pPr>
              <w:jc w:val="both"/>
              <w:rPr>
                <w:rFonts w:ascii="Times New Roman" w:hAnsi="Times New Roman" w:cs="Times New Roman"/>
                <w:sz w:val="24"/>
                <w:szCs w:val="24"/>
              </w:rPr>
            </w:pPr>
            <w:r w:rsidRPr="00D17015">
              <w:rPr>
                <w:rFonts w:ascii="Times New Roman" w:hAnsi="Times New Roman" w:cs="Times New Roman"/>
                <w:sz w:val="24"/>
                <w:szCs w:val="24"/>
              </w:rPr>
              <w:t>Serchhip</w:t>
            </w:r>
          </w:p>
        </w:tc>
        <w:tc>
          <w:tcPr>
            <w:tcW w:w="3081" w:type="dxa"/>
            <w:vAlign w:val="center"/>
          </w:tcPr>
          <w:p w:rsidR="00055A51" w:rsidRPr="00D17015" w:rsidRDefault="00055A51" w:rsidP="009D7AF8">
            <w:pPr>
              <w:jc w:val="center"/>
              <w:rPr>
                <w:rFonts w:ascii="Times New Roman" w:hAnsi="Times New Roman" w:cs="Times New Roman"/>
                <w:sz w:val="24"/>
                <w:szCs w:val="24"/>
              </w:rPr>
            </w:pPr>
            <w:r w:rsidRPr="00D17015">
              <w:rPr>
                <w:rFonts w:ascii="Times New Roman" w:hAnsi="Times New Roman" w:cs="Times New Roman"/>
                <w:sz w:val="24"/>
                <w:szCs w:val="24"/>
              </w:rPr>
              <w:t>18</w:t>
            </w:r>
          </w:p>
        </w:tc>
      </w:tr>
      <w:tr w:rsidR="00055A51" w:rsidRPr="0018704F" w:rsidTr="009D7AF8">
        <w:tc>
          <w:tcPr>
            <w:tcW w:w="918" w:type="dxa"/>
            <w:vAlign w:val="center"/>
          </w:tcPr>
          <w:p w:rsidR="00055A51" w:rsidRPr="00D17015" w:rsidRDefault="00055A51" w:rsidP="00055A51">
            <w:pPr>
              <w:jc w:val="center"/>
              <w:rPr>
                <w:rFonts w:ascii="Times New Roman" w:hAnsi="Times New Roman" w:cs="Times New Roman"/>
                <w:b/>
                <w:sz w:val="24"/>
                <w:szCs w:val="24"/>
              </w:rPr>
            </w:pPr>
          </w:p>
        </w:tc>
        <w:tc>
          <w:tcPr>
            <w:tcW w:w="5244" w:type="dxa"/>
          </w:tcPr>
          <w:p w:rsidR="00055A51" w:rsidRPr="00D17015" w:rsidRDefault="009D7AF8" w:rsidP="00DD6688">
            <w:pPr>
              <w:jc w:val="both"/>
              <w:rPr>
                <w:rFonts w:ascii="Times New Roman" w:hAnsi="Times New Roman" w:cs="Times New Roman"/>
                <w:b/>
                <w:sz w:val="24"/>
                <w:szCs w:val="24"/>
              </w:rPr>
            </w:pPr>
            <w:r w:rsidRPr="00D17015">
              <w:rPr>
                <w:rFonts w:ascii="Times New Roman" w:hAnsi="Times New Roman" w:cs="Times New Roman"/>
                <w:b/>
                <w:sz w:val="24"/>
                <w:szCs w:val="24"/>
              </w:rPr>
              <w:t>Total</w:t>
            </w:r>
          </w:p>
        </w:tc>
        <w:tc>
          <w:tcPr>
            <w:tcW w:w="3081" w:type="dxa"/>
            <w:vAlign w:val="center"/>
          </w:tcPr>
          <w:p w:rsidR="00055A51" w:rsidRPr="00D17015" w:rsidRDefault="009D7AF8" w:rsidP="009D7AF8">
            <w:pPr>
              <w:jc w:val="center"/>
              <w:rPr>
                <w:rFonts w:ascii="Times New Roman" w:hAnsi="Times New Roman" w:cs="Times New Roman"/>
                <w:b/>
                <w:sz w:val="24"/>
                <w:szCs w:val="24"/>
              </w:rPr>
            </w:pPr>
            <w:r w:rsidRPr="00D17015">
              <w:rPr>
                <w:rFonts w:ascii="Times New Roman" w:hAnsi="Times New Roman" w:cs="Times New Roman"/>
                <w:b/>
                <w:sz w:val="24"/>
                <w:szCs w:val="24"/>
              </w:rPr>
              <w:t>199</w:t>
            </w:r>
          </w:p>
        </w:tc>
      </w:tr>
    </w:tbl>
    <w:p w:rsidR="00DD6688" w:rsidRDefault="00DD6688" w:rsidP="00DD66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74864" w:rsidRDefault="00174864" w:rsidP="00DD6688">
      <w:pPr>
        <w:spacing w:after="0" w:line="240" w:lineRule="auto"/>
        <w:jc w:val="both"/>
        <w:rPr>
          <w:rFonts w:ascii="Times New Roman" w:hAnsi="Times New Roman" w:cs="Times New Roman"/>
          <w:sz w:val="24"/>
          <w:szCs w:val="24"/>
        </w:rPr>
      </w:pPr>
    </w:p>
    <w:p w:rsidR="00B002A1" w:rsidRDefault="00B002A1" w:rsidP="00B002A1">
      <w:pPr>
        <w:pStyle w:val="ListParagraph"/>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District wise status of Manpower (Sanctioned &amp; vacant)</w:t>
      </w:r>
    </w:p>
    <w:p w:rsidR="00B002A1" w:rsidRPr="00792207" w:rsidRDefault="00B002A1" w:rsidP="00B002A1">
      <w:pPr>
        <w:pStyle w:val="ListParagraph"/>
        <w:spacing w:after="0" w:line="240" w:lineRule="auto"/>
        <w:ind w:left="0"/>
        <w:jc w:val="both"/>
        <w:rPr>
          <w:rFonts w:ascii="Times New Roman" w:hAnsi="Times New Roman" w:cs="Times New Roman"/>
          <w:sz w:val="14"/>
          <w:szCs w:val="24"/>
        </w:rPr>
      </w:pPr>
    </w:p>
    <w:tbl>
      <w:tblPr>
        <w:tblStyle w:val="TableGrid"/>
        <w:tblW w:w="9747" w:type="dxa"/>
        <w:tblLook w:val="04A0"/>
      </w:tblPr>
      <w:tblGrid>
        <w:gridCol w:w="3528"/>
        <w:gridCol w:w="1176"/>
        <w:gridCol w:w="1524"/>
        <w:gridCol w:w="2385"/>
        <w:gridCol w:w="1134"/>
      </w:tblGrid>
      <w:tr w:rsidR="00B002A1" w:rsidTr="00174864">
        <w:trPr>
          <w:tblHeader/>
        </w:trPr>
        <w:tc>
          <w:tcPr>
            <w:tcW w:w="3528" w:type="dxa"/>
          </w:tcPr>
          <w:p w:rsidR="00B002A1" w:rsidRPr="00AE0BF5" w:rsidRDefault="00B002A1" w:rsidP="00AE0BF5">
            <w:pPr>
              <w:jc w:val="center"/>
              <w:rPr>
                <w:rFonts w:ascii="Times New Roman" w:hAnsi="Times New Roman" w:cs="Times New Roman"/>
                <w:b/>
                <w:sz w:val="24"/>
                <w:szCs w:val="24"/>
              </w:rPr>
            </w:pPr>
            <w:r w:rsidRPr="00AE0BF5">
              <w:rPr>
                <w:rFonts w:ascii="Times New Roman" w:hAnsi="Times New Roman" w:cs="Times New Roman"/>
                <w:b/>
                <w:sz w:val="24"/>
                <w:szCs w:val="24"/>
              </w:rPr>
              <w:t>Regular Post</w:t>
            </w:r>
          </w:p>
        </w:tc>
        <w:tc>
          <w:tcPr>
            <w:tcW w:w="1176" w:type="dxa"/>
          </w:tcPr>
          <w:p w:rsidR="00B002A1" w:rsidRPr="00AE0BF5" w:rsidRDefault="00B002A1" w:rsidP="00AE0BF5">
            <w:pPr>
              <w:jc w:val="center"/>
              <w:rPr>
                <w:rFonts w:ascii="Times New Roman" w:hAnsi="Times New Roman" w:cs="Times New Roman"/>
                <w:b/>
                <w:sz w:val="24"/>
                <w:szCs w:val="24"/>
              </w:rPr>
            </w:pPr>
            <w:r w:rsidRPr="00AE0BF5">
              <w:rPr>
                <w:rFonts w:ascii="Times New Roman" w:hAnsi="Times New Roman" w:cs="Times New Roman"/>
                <w:b/>
                <w:sz w:val="24"/>
                <w:szCs w:val="24"/>
              </w:rPr>
              <w:t>Required</w:t>
            </w:r>
          </w:p>
        </w:tc>
        <w:tc>
          <w:tcPr>
            <w:tcW w:w="1524" w:type="dxa"/>
          </w:tcPr>
          <w:p w:rsidR="00B002A1" w:rsidRPr="00AE0BF5" w:rsidRDefault="00B002A1" w:rsidP="00AE0BF5">
            <w:pPr>
              <w:jc w:val="center"/>
              <w:rPr>
                <w:rFonts w:ascii="Times New Roman" w:hAnsi="Times New Roman" w:cs="Times New Roman"/>
                <w:b/>
                <w:sz w:val="24"/>
                <w:szCs w:val="24"/>
              </w:rPr>
            </w:pPr>
            <w:r w:rsidRPr="00AE0BF5">
              <w:rPr>
                <w:rFonts w:ascii="Times New Roman" w:hAnsi="Times New Roman" w:cs="Times New Roman"/>
                <w:b/>
                <w:sz w:val="24"/>
                <w:szCs w:val="24"/>
              </w:rPr>
              <w:t>Sanctioned</w:t>
            </w:r>
          </w:p>
        </w:tc>
        <w:tc>
          <w:tcPr>
            <w:tcW w:w="2385" w:type="dxa"/>
          </w:tcPr>
          <w:p w:rsidR="00B002A1" w:rsidRPr="00AE0BF5" w:rsidRDefault="00B002A1" w:rsidP="00AE0BF5">
            <w:pPr>
              <w:jc w:val="center"/>
              <w:rPr>
                <w:rFonts w:ascii="Times New Roman" w:hAnsi="Times New Roman" w:cs="Times New Roman"/>
                <w:b/>
                <w:sz w:val="24"/>
                <w:szCs w:val="24"/>
              </w:rPr>
            </w:pPr>
            <w:r w:rsidRPr="00AE0BF5">
              <w:rPr>
                <w:rFonts w:ascii="Times New Roman" w:hAnsi="Times New Roman" w:cs="Times New Roman"/>
                <w:b/>
                <w:sz w:val="24"/>
                <w:szCs w:val="24"/>
              </w:rPr>
              <w:t>In position</w:t>
            </w:r>
          </w:p>
        </w:tc>
        <w:tc>
          <w:tcPr>
            <w:tcW w:w="1134" w:type="dxa"/>
          </w:tcPr>
          <w:p w:rsidR="00B002A1" w:rsidRPr="00AE0BF5" w:rsidRDefault="00B002A1" w:rsidP="00AE0BF5">
            <w:pPr>
              <w:jc w:val="center"/>
              <w:rPr>
                <w:rFonts w:ascii="Times New Roman" w:hAnsi="Times New Roman" w:cs="Times New Roman"/>
                <w:b/>
                <w:sz w:val="24"/>
                <w:szCs w:val="24"/>
              </w:rPr>
            </w:pPr>
            <w:r w:rsidRPr="00AE0BF5">
              <w:rPr>
                <w:rFonts w:ascii="Times New Roman" w:hAnsi="Times New Roman" w:cs="Times New Roman"/>
                <w:b/>
                <w:sz w:val="24"/>
                <w:szCs w:val="24"/>
              </w:rPr>
              <w:t>Vacant</w:t>
            </w:r>
          </w:p>
        </w:tc>
      </w:tr>
      <w:tr w:rsidR="00B6490E" w:rsidTr="00F72F0B">
        <w:tc>
          <w:tcPr>
            <w:tcW w:w="3528" w:type="dxa"/>
          </w:tcPr>
          <w:p w:rsidR="00B6490E" w:rsidRDefault="00B6490E" w:rsidP="00FF3A2D">
            <w:pPr>
              <w:jc w:val="both"/>
              <w:rPr>
                <w:rFonts w:ascii="Times New Roman" w:hAnsi="Times New Roman" w:cs="Times New Roman"/>
                <w:sz w:val="24"/>
                <w:szCs w:val="24"/>
              </w:rPr>
            </w:pPr>
            <w:r>
              <w:rPr>
                <w:rFonts w:ascii="Times New Roman" w:hAnsi="Times New Roman" w:cs="Times New Roman"/>
                <w:sz w:val="24"/>
                <w:szCs w:val="24"/>
              </w:rPr>
              <w:t>District Malaria Officer</w:t>
            </w:r>
            <w:r w:rsidR="00174864">
              <w:rPr>
                <w:rFonts w:ascii="Times New Roman" w:hAnsi="Times New Roman" w:cs="Times New Roman"/>
                <w:sz w:val="24"/>
                <w:szCs w:val="24"/>
              </w:rPr>
              <w:t>/</w:t>
            </w:r>
          </w:p>
          <w:p w:rsidR="00B6490E" w:rsidRDefault="00B6490E" w:rsidP="00FF3A2D">
            <w:pPr>
              <w:jc w:val="both"/>
              <w:rPr>
                <w:rFonts w:ascii="Times New Roman" w:hAnsi="Times New Roman" w:cs="Times New Roman"/>
                <w:sz w:val="24"/>
                <w:szCs w:val="24"/>
              </w:rPr>
            </w:pPr>
            <w:r>
              <w:rPr>
                <w:rFonts w:ascii="Times New Roman" w:hAnsi="Times New Roman" w:cs="Times New Roman"/>
                <w:sz w:val="24"/>
                <w:szCs w:val="24"/>
              </w:rPr>
              <w:t xml:space="preserve">District VBD </w:t>
            </w:r>
            <w:r w:rsidR="00174864">
              <w:rPr>
                <w:rFonts w:ascii="Times New Roman" w:hAnsi="Times New Roman" w:cs="Times New Roman"/>
                <w:sz w:val="24"/>
                <w:szCs w:val="24"/>
              </w:rPr>
              <w:t xml:space="preserve">Control </w:t>
            </w:r>
            <w:r>
              <w:rPr>
                <w:rFonts w:ascii="Times New Roman" w:hAnsi="Times New Roman" w:cs="Times New Roman"/>
                <w:sz w:val="24"/>
                <w:szCs w:val="24"/>
              </w:rPr>
              <w:t>Officer</w:t>
            </w:r>
          </w:p>
        </w:tc>
        <w:tc>
          <w:tcPr>
            <w:tcW w:w="1176" w:type="dxa"/>
            <w:vAlign w:val="center"/>
          </w:tcPr>
          <w:p w:rsidR="00B6490E" w:rsidRDefault="00B6490E" w:rsidP="00A42C01">
            <w:pPr>
              <w:jc w:val="center"/>
              <w:rPr>
                <w:rFonts w:ascii="Times New Roman" w:hAnsi="Times New Roman" w:cs="Times New Roman"/>
                <w:sz w:val="24"/>
                <w:szCs w:val="24"/>
              </w:rPr>
            </w:pPr>
            <w:r>
              <w:rPr>
                <w:rFonts w:ascii="Times New Roman" w:hAnsi="Times New Roman" w:cs="Times New Roman"/>
                <w:sz w:val="24"/>
                <w:szCs w:val="24"/>
              </w:rPr>
              <w:t>8</w:t>
            </w:r>
          </w:p>
        </w:tc>
        <w:tc>
          <w:tcPr>
            <w:tcW w:w="1524" w:type="dxa"/>
          </w:tcPr>
          <w:p w:rsidR="00B6490E" w:rsidRDefault="00B6490E" w:rsidP="00DD6688">
            <w:pPr>
              <w:rPr>
                <w:rFonts w:ascii="Times New Roman" w:hAnsi="Times New Roman" w:cs="Times New Roman"/>
                <w:bCs/>
                <w:sz w:val="24"/>
                <w:szCs w:val="24"/>
              </w:rPr>
            </w:pPr>
            <w:r w:rsidRPr="00B6490E">
              <w:rPr>
                <w:rFonts w:ascii="Times New Roman" w:hAnsi="Times New Roman" w:cs="Times New Roman"/>
                <w:bCs/>
                <w:sz w:val="24"/>
                <w:szCs w:val="24"/>
              </w:rPr>
              <w:t>1</w:t>
            </w:r>
          </w:p>
          <w:p w:rsidR="00B6490E" w:rsidRPr="00B6490E" w:rsidRDefault="00B6490E" w:rsidP="00DD6688">
            <w:pPr>
              <w:rPr>
                <w:rFonts w:ascii="Times New Roman" w:hAnsi="Times New Roman" w:cs="Times New Roman"/>
                <w:bCs/>
                <w:sz w:val="24"/>
                <w:szCs w:val="24"/>
              </w:rPr>
            </w:pPr>
            <w:r w:rsidRPr="00B6490E">
              <w:rPr>
                <w:rFonts w:ascii="Times New Roman" w:hAnsi="Times New Roman" w:cs="Times New Roman"/>
                <w:bCs/>
                <w:sz w:val="24"/>
                <w:szCs w:val="24"/>
              </w:rPr>
              <w:t>(Special Officer Malaria in Lunglei District)</w:t>
            </w:r>
          </w:p>
        </w:tc>
        <w:tc>
          <w:tcPr>
            <w:tcW w:w="2385" w:type="dxa"/>
          </w:tcPr>
          <w:p w:rsidR="00B6490E" w:rsidRDefault="00B6490E" w:rsidP="00DD6688">
            <w:pPr>
              <w:rPr>
                <w:rFonts w:ascii="Times New Roman" w:hAnsi="Times New Roman" w:cs="Times New Roman"/>
                <w:bCs/>
                <w:sz w:val="24"/>
                <w:szCs w:val="24"/>
              </w:rPr>
            </w:pPr>
            <w:r w:rsidRPr="00B6490E">
              <w:rPr>
                <w:rFonts w:ascii="Times New Roman" w:hAnsi="Times New Roman" w:cs="Times New Roman"/>
                <w:bCs/>
                <w:sz w:val="24"/>
                <w:szCs w:val="24"/>
              </w:rPr>
              <w:t>9</w:t>
            </w:r>
          </w:p>
          <w:p w:rsidR="00B6490E" w:rsidRPr="00B6490E" w:rsidRDefault="00B6490E" w:rsidP="00DD6688">
            <w:pPr>
              <w:rPr>
                <w:rFonts w:ascii="Times New Roman" w:hAnsi="Times New Roman" w:cs="Times New Roman"/>
                <w:bCs/>
                <w:sz w:val="24"/>
                <w:szCs w:val="24"/>
              </w:rPr>
            </w:pPr>
            <w:r w:rsidRPr="00B6490E">
              <w:rPr>
                <w:rFonts w:ascii="Times New Roman" w:hAnsi="Times New Roman" w:cs="Times New Roman"/>
                <w:bCs/>
                <w:sz w:val="24"/>
                <w:szCs w:val="24"/>
              </w:rPr>
              <w:t>(</w:t>
            </w:r>
            <w:r w:rsidR="00136A6D">
              <w:rPr>
                <w:rFonts w:ascii="Times New Roman" w:hAnsi="Times New Roman" w:cs="Times New Roman"/>
                <w:bCs/>
                <w:sz w:val="24"/>
                <w:szCs w:val="24"/>
              </w:rPr>
              <w:t>8 DMOs are designated who are</w:t>
            </w:r>
            <w:r w:rsidRPr="00B6490E">
              <w:rPr>
                <w:rFonts w:ascii="Times New Roman" w:hAnsi="Times New Roman" w:cs="Times New Roman"/>
                <w:bCs/>
                <w:sz w:val="24"/>
                <w:szCs w:val="24"/>
              </w:rPr>
              <w:t xml:space="preserve"> having </w:t>
            </w:r>
            <w:r w:rsidR="00136A6D">
              <w:rPr>
                <w:rFonts w:ascii="Times New Roman" w:hAnsi="Times New Roman" w:cs="Times New Roman"/>
                <w:bCs/>
                <w:sz w:val="24"/>
                <w:szCs w:val="24"/>
              </w:rPr>
              <w:t>many other responsibilities</w:t>
            </w:r>
            <w:r w:rsidRPr="00B6490E">
              <w:rPr>
                <w:rFonts w:ascii="Times New Roman" w:hAnsi="Times New Roman" w:cs="Times New Roman"/>
                <w:bCs/>
                <w:sz w:val="24"/>
                <w:szCs w:val="24"/>
              </w:rPr>
              <w:t xml:space="preserve"> besides Malaria)</w:t>
            </w:r>
          </w:p>
        </w:tc>
        <w:tc>
          <w:tcPr>
            <w:tcW w:w="1134" w:type="dxa"/>
            <w:vAlign w:val="center"/>
          </w:tcPr>
          <w:p w:rsidR="00B6490E" w:rsidRDefault="00B6490E" w:rsidP="00A42C01">
            <w:pPr>
              <w:jc w:val="center"/>
              <w:rPr>
                <w:rFonts w:ascii="Times New Roman" w:hAnsi="Times New Roman" w:cs="Times New Roman"/>
                <w:sz w:val="24"/>
                <w:szCs w:val="24"/>
              </w:rPr>
            </w:pPr>
            <w:r>
              <w:rPr>
                <w:rFonts w:ascii="Times New Roman" w:hAnsi="Times New Roman" w:cs="Times New Roman"/>
                <w:sz w:val="24"/>
                <w:szCs w:val="24"/>
              </w:rPr>
              <w:t>0</w:t>
            </w:r>
          </w:p>
        </w:tc>
      </w:tr>
      <w:tr w:rsidR="00B002A1" w:rsidTr="00F72F0B">
        <w:tc>
          <w:tcPr>
            <w:tcW w:w="3528" w:type="dxa"/>
          </w:tcPr>
          <w:p w:rsidR="00B002A1" w:rsidRDefault="001319E0" w:rsidP="00FF3A2D">
            <w:pPr>
              <w:jc w:val="both"/>
              <w:rPr>
                <w:rFonts w:ascii="Times New Roman" w:hAnsi="Times New Roman" w:cs="Times New Roman"/>
                <w:sz w:val="24"/>
                <w:szCs w:val="24"/>
              </w:rPr>
            </w:pPr>
            <w:r>
              <w:rPr>
                <w:rFonts w:ascii="Times New Roman" w:hAnsi="Times New Roman" w:cs="Times New Roman"/>
                <w:sz w:val="24"/>
                <w:szCs w:val="24"/>
              </w:rPr>
              <w:t>District Filaria Officer</w:t>
            </w:r>
          </w:p>
        </w:tc>
        <w:tc>
          <w:tcPr>
            <w:tcW w:w="1176"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0</w:t>
            </w:r>
          </w:p>
        </w:tc>
        <w:tc>
          <w:tcPr>
            <w:tcW w:w="1524"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0</w:t>
            </w:r>
          </w:p>
        </w:tc>
        <w:tc>
          <w:tcPr>
            <w:tcW w:w="2385"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0</w:t>
            </w:r>
          </w:p>
        </w:tc>
      </w:tr>
      <w:tr w:rsidR="00B002A1" w:rsidTr="00F72F0B">
        <w:tc>
          <w:tcPr>
            <w:tcW w:w="3528" w:type="dxa"/>
          </w:tcPr>
          <w:p w:rsidR="00B002A1" w:rsidRDefault="001319E0" w:rsidP="00230B4C">
            <w:pPr>
              <w:rPr>
                <w:rFonts w:ascii="Times New Roman" w:hAnsi="Times New Roman" w:cs="Times New Roman"/>
                <w:sz w:val="24"/>
                <w:szCs w:val="24"/>
              </w:rPr>
            </w:pPr>
            <w:r>
              <w:rPr>
                <w:rFonts w:ascii="Times New Roman" w:hAnsi="Times New Roman" w:cs="Times New Roman"/>
                <w:sz w:val="24"/>
                <w:szCs w:val="24"/>
              </w:rPr>
              <w:t>Asst. Malaria Officer/VBD Officer</w:t>
            </w:r>
          </w:p>
        </w:tc>
        <w:tc>
          <w:tcPr>
            <w:tcW w:w="1176"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6</w:t>
            </w:r>
          </w:p>
        </w:tc>
        <w:tc>
          <w:tcPr>
            <w:tcW w:w="1524"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3</w:t>
            </w:r>
          </w:p>
        </w:tc>
        <w:tc>
          <w:tcPr>
            <w:tcW w:w="2385"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3</w:t>
            </w:r>
          </w:p>
        </w:tc>
        <w:tc>
          <w:tcPr>
            <w:tcW w:w="1134"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0</w:t>
            </w:r>
          </w:p>
        </w:tc>
      </w:tr>
      <w:tr w:rsidR="00B002A1" w:rsidTr="00F72F0B">
        <w:tc>
          <w:tcPr>
            <w:tcW w:w="3528" w:type="dxa"/>
          </w:tcPr>
          <w:p w:rsidR="00B002A1" w:rsidRPr="00230B4C" w:rsidRDefault="001319E0" w:rsidP="00FF3A2D">
            <w:pPr>
              <w:jc w:val="both"/>
              <w:rPr>
                <w:rFonts w:ascii="Times New Roman" w:hAnsi="Times New Roman" w:cs="Times New Roman"/>
                <w:color w:val="FF0000"/>
                <w:sz w:val="24"/>
                <w:szCs w:val="24"/>
              </w:rPr>
            </w:pPr>
            <w:r w:rsidRPr="00230B4C">
              <w:rPr>
                <w:rFonts w:ascii="Times New Roman" w:hAnsi="Times New Roman" w:cs="Times New Roman"/>
                <w:color w:val="FF0000"/>
                <w:sz w:val="24"/>
                <w:szCs w:val="24"/>
              </w:rPr>
              <w:t>Medical Officer</w:t>
            </w:r>
          </w:p>
        </w:tc>
        <w:tc>
          <w:tcPr>
            <w:tcW w:w="1176" w:type="dxa"/>
            <w:vAlign w:val="center"/>
          </w:tcPr>
          <w:p w:rsidR="00B002A1" w:rsidRPr="00230B4C" w:rsidRDefault="00A42C01" w:rsidP="00A42C01">
            <w:pPr>
              <w:jc w:val="center"/>
              <w:rPr>
                <w:rFonts w:ascii="Times New Roman" w:hAnsi="Times New Roman" w:cs="Times New Roman"/>
                <w:color w:val="FF0000"/>
                <w:sz w:val="24"/>
                <w:szCs w:val="24"/>
              </w:rPr>
            </w:pPr>
            <w:r w:rsidRPr="00230B4C">
              <w:rPr>
                <w:rFonts w:ascii="Times New Roman" w:hAnsi="Times New Roman" w:cs="Times New Roman"/>
                <w:color w:val="FF0000"/>
                <w:sz w:val="24"/>
                <w:szCs w:val="24"/>
              </w:rPr>
              <w:t>0</w:t>
            </w:r>
          </w:p>
        </w:tc>
        <w:tc>
          <w:tcPr>
            <w:tcW w:w="1524" w:type="dxa"/>
            <w:vAlign w:val="center"/>
          </w:tcPr>
          <w:p w:rsidR="00B002A1" w:rsidRPr="00230B4C" w:rsidRDefault="00A42C01" w:rsidP="00A42C01">
            <w:pPr>
              <w:jc w:val="center"/>
              <w:rPr>
                <w:rFonts w:ascii="Times New Roman" w:hAnsi="Times New Roman" w:cs="Times New Roman"/>
                <w:color w:val="FF0000"/>
                <w:sz w:val="24"/>
                <w:szCs w:val="24"/>
              </w:rPr>
            </w:pPr>
            <w:r w:rsidRPr="00230B4C">
              <w:rPr>
                <w:rFonts w:ascii="Times New Roman" w:hAnsi="Times New Roman" w:cs="Times New Roman"/>
                <w:color w:val="FF0000"/>
                <w:sz w:val="24"/>
                <w:szCs w:val="24"/>
              </w:rPr>
              <w:t>0</w:t>
            </w:r>
          </w:p>
        </w:tc>
        <w:tc>
          <w:tcPr>
            <w:tcW w:w="2385" w:type="dxa"/>
            <w:vAlign w:val="center"/>
          </w:tcPr>
          <w:p w:rsidR="00B002A1" w:rsidRPr="00230B4C" w:rsidRDefault="00A42C01" w:rsidP="00A42C01">
            <w:pPr>
              <w:jc w:val="center"/>
              <w:rPr>
                <w:rFonts w:ascii="Times New Roman" w:hAnsi="Times New Roman" w:cs="Times New Roman"/>
                <w:color w:val="FF0000"/>
                <w:sz w:val="24"/>
                <w:szCs w:val="24"/>
              </w:rPr>
            </w:pPr>
            <w:r w:rsidRPr="00230B4C">
              <w:rPr>
                <w:rFonts w:ascii="Times New Roman" w:hAnsi="Times New Roman" w:cs="Times New Roman"/>
                <w:color w:val="FF0000"/>
                <w:sz w:val="24"/>
                <w:szCs w:val="24"/>
              </w:rPr>
              <w:t>0</w:t>
            </w:r>
          </w:p>
        </w:tc>
        <w:tc>
          <w:tcPr>
            <w:tcW w:w="1134" w:type="dxa"/>
            <w:vAlign w:val="center"/>
          </w:tcPr>
          <w:p w:rsidR="00B002A1" w:rsidRPr="00230B4C" w:rsidRDefault="00A42C01" w:rsidP="00A42C01">
            <w:pPr>
              <w:jc w:val="center"/>
              <w:rPr>
                <w:rFonts w:ascii="Times New Roman" w:hAnsi="Times New Roman" w:cs="Times New Roman"/>
                <w:color w:val="FF0000"/>
                <w:sz w:val="24"/>
                <w:szCs w:val="24"/>
              </w:rPr>
            </w:pPr>
            <w:r w:rsidRPr="00230B4C">
              <w:rPr>
                <w:rFonts w:ascii="Times New Roman" w:hAnsi="Times New Roman" w:cs="Times New Roman"/>
                <w:color w:val="FF0000"/>
                <w:sz w:val="24"/>
                <w:szCs w:val="24"/>
              </w:rPr>
              <w:t>0</w:t>
            </w:r>
          </w:p>
        </w:tc>
      </w:tr>
      <w:tr w:rsidR="00B002A1" w:rsidTr="00F72F0B">
        <w:tc>
          <w:tcPr>
            <w:tcW w:w="3528" w:type="dxa"/>
          </w:tcPr>
          <w:p w:rsidR="00B002A1" w:rsidRDefault="001319E0" w:rsidP="00FF3A2D">
            <w:pPr>
              <w:jc w:val="both"/>
              <w:rPr>
                <w:rFonts w:ascii="Times New Roman" w:hAnsi="Times New Roman" w:cs="Times New Roman"/>
                <w:sz w:val="24"/>
                <w:szCs w:val="24"/>
              </w:rPr>
            </w:pPr>
            <w:r>
              <w:rPr>
                <w:rFonts w:ascii="Times New Roman" w:hAnsi="Times New Roman" w:cs="Times New Roman"/>
                <w:sz w:val="24"/>
                <w:szCs w:val="24"/>
              </w:rPr>
              <w:t>Senior Malaria Inspector</w:t>
            </w:r>
          </w:p>
        </w:tc>
        <w:tc>
          <w:tcPr>
            <w:tcW w:w="1176"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0</w:t>
            </w:r>
          </w:p>
        </w:tc>
        <w:tc>
          <w:tcPr>
            <w:tcW w:w="1524"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0</w:t>
            </w:r>
          </w:p>
        </w:tc>
        <w:tc>
          <w:tcPr>
            <w:tcW w:w="2385"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0</w:t>
            </w:r>
          </w:p>
        </w:tc>
      </w:tr>
      <w:tr w:rsidR="00B002A1" w:rsidTr="00F72F0B">
        <w:tc>
          <w:tcPr>
            <w:tcW w:w="3528" w:type="dxa"/>
          </w:tcPr>
          <w:p w:rsidR="00B002A1" w:rsidRDefault="00E36322" w:rsidP="00FF3A2D">
            <w:pPr>
              <w:jc w:val="both"/>
              <w:rPr>
                <w:rFonts w:ascii="Times New Roman" w:hAnsi="Times New Roman" w:cs="Times New Roman"/>
                <w:sz w:val="24"/>
                <w:szCs w:val="24"/>
              </w:rPr>
            </w:pPr>
            <w:r>
              <w:rPr>
                <w:rFonts w:ascii="Times New Roman" w:hAnsi="Times New Roman" w:cs="Times New Roman"/>
                <w:sz w:val="24"/>
                <w:szCs w:val="24"/>
              </w:rPr>
              <w:t>M</w:t>
            </w:r>
            <w:r w:rsidR="001319E0">
              <w:rPr>
                <w:rFonts w:ascii="Times New Roman" w:hAnsi="Times New Roman" w:cs="Times New Roman"/>
                <w:sz w:val="24"/>
                <w:szCs w:val="24"/>
              </w:rPr>
              <w:t>alaria Inspector</w:t>
            </w:r>
          </w:p>
        </w:tc>
        <w:tc>
          <w:tcPr>
            <w:tcW w:w="1176"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61</w:t>
            </w:r>
          </w:p>
        </w:tc>
        <w:tc>
          <w:tcPr>
            <w:tcW w:w="1524"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8</w:t>
            </w:r>
          </w:p>
        </w:tc>
        <w:tc>
          <w:tcPr>
            <w:tcW w:w="2385"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0</w:t>
            </w:r>
          </w:p>
        </w:tc>
      </w:tr>
      <w:tr w:rsidR="00B002A1" w:rsidTr="00F72F0B">
        <w:tc>
          <w:tcPr>
            <w:tcW w:w="3528" w:type="dxa"/>
          </w:tcPr>
          <w:p w:rsidR="00B002A1" w:rsidRDefault="00770233" w:rsidP="00FF3A2D">
            <w:pPr>
              <w:jc w:val="both"/>
              <w:rPr>
                <w:rFonts w:ascii="Times New Roman" w:hAnsi="Times New Roman" w:cs="Times New Roman"/>
                <w:sz w:val="24"/>
                <w:szCs w:val="24"/>
              </w:rPr>
            </w:pPr>
            <w:r>
              <w:rPr>
                <w:rFonts w:ascii="Times New Roman" w:hAnsi="Times New Roman" w:cs="Times New Roman"/>
                <w:sz w:val="24"/>
                <w:szCs w:val="24"/>
              </w:rPr>
              <w:lastRenderedPageBreak/>
              <w:t>Multi Purpose Health Supervisor</w:t>
            </w:r>
          </w:p>
        </w:tc>
        <w:tc>
          <w:tcPr>
            <w:tcW w:w="1176"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19</w:t>
            </w:r>
          </w:p>
        </w:tc>
        <w:tc>
          <w:tcPr>
            <w:tcW w:w="1524"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171</w:t>
            </w:r>
          </w:p>
        </w:tc>
        <w:tc>
          <w:tcPr>
            <w:tcW w:w="2385"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152</w:t>
            </w:r>
          </w:p>
        </w:tc>
        <w:tc>
          <w:tcPr>
            <w:tcW w:w="1134" w:type="dxa"/>
            <w:vAlign w:val="center"/>
          </w:tcPr>
          <w:p w:rsidR="00B002A1" w:rsidRDefault="00A42C01" w:rsidP="00A42C01">
            <w:pPr>
              <w:jc w:val="center"/>
              <w:rPr>
                <w:rFonts w:ascii="Times New Roman" w:hAnsi="Times New Roman" w:cs="Times New Roman"/>
                <w:sz w:val="24"/>
                <w:szCs w:val="24"/>
              </w:rPr>
            </w:pPr>
            <w:r>
              <w:rPr>
                <w:rFonts w:ascii="Times New Roman" w:hAnsi="Times New Roman" w:cs="Times New Roman"/>
                <w:sz w:val="24"/>
                <w:szCs w:val="24"/>
              </w:rPr>
              <w:t>19</w:t>
            </w:r>
          </w:p>
        </w:tc>
      </w:tr>
      <w:tr w:rsidR="00770233" w:rsidTr="00F72F0B">
        <w:tc>
          <w:tcPr>
            <w:tcW w:w="3528" w:type="dxa"/>
          </w:tcPr>
          <w:p w:rsidR="00770233" w:rsidRDefault="00770233" w:rsidP="00792BEB">
            <w:pPr>
              <w:rPr>
                <w:rFonts w:ascii="Times New Roman" w:hAnsi="Times New Roman" w:cs="Times New Roman"/>
                <w:sz w:val="24"/>
                <w:szCs w:val="24"/>
              </w:rPr>
            </w:pPr>
            <w:r>
              <w:rPr>
                <w:rFonts w:ascii="Times New Roman" w:hAnsi="Times New Roman" w:cs="Times New Roman"/>
                <w:sz w:val="24"/>
                <w:szCs w:val="24"/>
              </w:rPr>
              <w:t>Multi Purpose Health Asst. or Multipurpose Worker</w:t>
            </w:r>
          </w:p>
        </w:tc>
        <w:tc>
          <w:tcPr>
            <w:tcW w:w="1176" w:type="dxa"/>
            <w:vAlign w:val="center"/>
          </w:tcPr>
          <w:p w:rsidR="00770233" w:rsidRDefault="00A42C01" w:rsidP="00A42C01">
            <w:pPr>
              <w:jc w:val="center"/>
              <w:rPr>
                <w:rFonts w:ascii="Times New Roman" w:hAnsi="Times New Roman" w:cs="Times New Roman"/>
                <w:sz w:val="24"/>
                <w:szCs w:val="24"/>
              </w:rPr>
            </w:pPr>
            <w:r>
              <w:rPr>
                <w:rFonts w:ascii="Times New Roman" w:hAnsi="Times New Roman" w:cs="Times New Roman"/>
                <w:sz w:val="24"/>
                <w:szCs w:val="24"/>
              </w:rPr>
              <w:t>186</w:t>
            </w:r>
          </w:p>
        </w:tc>
        <w:tc>
          <w:tcPr>
            <w:tcW w:w="1524" w:type="dxa"/>
            <w:vAlign w:val="center"/>
          </w:tcPr>
          <w:p w:rsidR="00770233" w:rsidRDefault="00A42C01" w:rsidP="00A42C01">
            <w:pPr>
              <w:jc w:val="center"/>
              <w:rPr>
                <w:rFonts w:ascii="Times New Roman" w:hAnsi="Times New Roman" w:cs="Times New Roman"/>
                <w:sz w:val="24"/>
                <w:szCs w:val="24"/>
              </w:rPr>
            </w:pPr>
            <w:r>
              <w:rPr>
                <w:rFonts w:ascii="Times New Roman" w:hAnsi="Times New Roman" w:cs="Times New Roman"/>
                <w:sz w:val="24"/>
                <w:szCs w:val="24"/>
              </w:rPr>
              <w:t>770</w:t>
            </w:r>
          </w:p>
        </w:tc>
        <w:tc>
          <w:tcPr>
            <w:tcW w:w="2385" w:type="dxa"/>
            <w:vAlign w:val="center"/>
          </w:tcPr>
          <w:p w:rsidR="00770233" w:rsidRDefault="00A42C01" w:rsidP="00A42C01">
            <w:pPr>
              <w:jc w:val="center"/>
              <w:rPr>
                <w:rFonts w:ascii="Times New Roman" w:hAnsi="Times New Roman" w:cs="Times New Roman"/>
                <w:sz w:val="24"/>
                <w:szCs w:val="24"/>
              </w:rPr>
            </w:pPr>
            <w:r>
              <w:rPr>
                <w:rFonts w:ascii="Times New Roman" w:hAnsi="Times New Roman" w:cs="Times New Roman"/>
                <w:sz w:val="24"/>
                <w:szCs w:val="24"/>
              </w:rPr>
              <w:t>584</w:t>
            </w:r>
          </w:p>
        </w:tc>
        <w:tc>
          <w:tcPr>
            <w:tcW w:w="1134" w:type="dxa"/>
            <w:vAlign w:val="center"/>
          </w:tcPr>
          <w:p w:rsidR="00770233" w:rsidRDefault="00A42C01" w:rsidP="00A42C01">
            <w:pPr>
              <w:jc w:val="center"/>
              <w:rPr>
                <w:rFonts w:ascii="Times New Roman" w:hAnsi="Times New Roman" w:cs="Times New Roman"/>
                <w:sz w:val="24"/>
                <w:szCs w:val="24"/>
              </w:rPr>
            </w:pPr>
            <w:r>
              <w:rPr>
                <w:rFonts w:ascii="Times New Roman" w:hAnsi="Times New Roman" w:cs="Times New Roman"/>
                <w:sz w:val="24"/>
                <w:szCs w:val="24"/>
              </w:rPr>
              <w:t>186</w:t>
            </w:r>
          </w:p>
        </w:tc>
      </w:tr>
      <w:tr w:rsidR="00770233" w:rsidTr="00F72F0B">
        <w:tc>
          <w:tcPr>
            <w:tcW w:w="3528" w:type="dxa"/>
          </w:tcPr>
          <w:p w:rsidR="00770233" w:rsidRDefault="00770233" w:rsidP="00FF3A2D">
            <w:pPr>
              <w:jc w:val="both"/>
              <w:rPr>
                <w:rFonts w:ascii="Times New Roman" w:hAnsi="Times New Roman" w:cs="Times New Roman"/>
                <w:sz w:val="24"/>
                <w:szCs w:val="24"/>
              </w:rPr>
            </w:pPr>
            <w:r>
              <w:rPr>
                <w:rFonts w:ascii="Times New Roman" w:hAnsi="Times New Roman" w:cs="Times New Roman"/>
                <w:sz w:val="24"/>
                <w:szCs w:val="24"/>
              </w:rPr>
              <w:t>Lab. Tech.</w:t>
            </w:r>
          </w:p>
        </w:tc>
        <w:tc>
          <w:tcPr>
            <w:tcW w:w="1176" w:type="dxa"/>
            <w:vAlign w:val="center"/>
          </w:tcPr>
          <w:p w:rsidR="00770233" w:rsidRDefault="00A42C01" w:rsidP="00A42C01">
            <w:pPr>
              <w:jc w:val="center"/>
              <w:rPr>
                <w:rFonts w:ascii="Times New Roman" w:hAnsi="Times New Roman" w:cs="Times New Roman"/>
                <w:sz w:val="24"/>
                <w:szCs w:val="24"/>
              </w:rPr>
            </w:pPr>
            <w:r>
              <w:rPr>
                <w:rFonts w:ascii="Times New Roman" w:hAnsi="Times New Roman" w:cs="Times New Roman"/>
                <w:sz w:val="24"/>
                <w:szCs w:val="24"/>
              </w:rPr>
              <w:t>5</w:t>
            </w:r>
          </w:p>
        </w:tc>
        <w:tc>
          <w:tcPr>
            <w:tcW w:w="1524" w:type="dxa"/>
            <w:vAlign w:val="center"/>
          </w:tcPr>
          <w:p w:rsidR="00770233" w:rsidRDefault="00A42C01" w:rsidP="00A42C01">
            <w:pPr>
              <w:jc w:val="center"/>
              <w:rPr>
                <w:rFonts w:ascii="Times New Roman" w:hAnsi="Times New Roman" w:cs="Times New Roman"/>
                <w:sz w:val="24"/>
                <w:szCs w:val="24"/>
              </w:rPr>
            </w:pPr>
            <w:r>
              <w:rPr>
                <w:rFonts w:ascii="Times New Roman" w:hAnsi="Times New Roman" w:cs="Times New Roman"/>
                <w:sz w:val="24"/>
                <w:szCs w:val="24"/>
              </w:rPr>
              <w:t>67</w:t>
            </w:r>
          </w:p>
        </w:tc>
        <w:tc>
          <w:tcPr>
            <w:tcW w:w="2385" w:type="dxa"/>
            <w:vAlign w:val="center"/>
          </w:tcPr>
          <w:p w:rsidR="00770233" w:rsidRDefault="00A42C01" w:rsidP="00A42C01">
            <w:pPr>
              <w:jc w:val="center"/>
              <w:rPr>
                <w:rFonts w:ascii="Times New Roman" w:hAnsi="Times New Roman" w:cs="Times New Roman"/>
                <w:sz w:val="24"/>
                <w:szCs w:val="24"/>
              </w:rPr>
            </w:pPr>
            <w:r>
              <w:rPr>
                <w:rFonts w:ascii="Times New Roman" w:hAnsi="Times New Roman" w:cs="Times New Roman"/>
                <w:sz w:val="24"/>
                <w:szCs w:val="24"/>
              </w:rPr>
              <w:t>62</w:t>
            </w:r>
          </w:p>
        </w:tc>
        <w:tc>
          <w:tcPr>
            <w:tcW w:w="1134" w:type="dxa"/>
            <w:vAlign w:val="center"/>
          </w:tcPr>
          <w:p w:rsidR="00770233" w:rsidRDefault="00A42C01" w:rsidP="00A42C01">
            <w:pPr>
              <w:jc w:val="center"/>
              <w:rPr>
                <w:rFonts w:ascii="Times New Roman" w:hAnsi="Times New Roman" w:cs="Times New Roman"/>
                <w:sz w:val="24"/>
                <w:szCs w:val="24"/>
              </w:rPr>
            </w:pPr>
            <w:r>
              <w:rPr>
                <w:rFonts w:ascii="Times New Roman" w:hAnsi="Times New Roman" w:cs="Times New Roman"/>
                <w:sz w:val="24"/>
                <w:szCs w:val="24"/>
              </w:rPr>
              <w:t>5</w:t>
            </w:r>
          </w:p>
        </w:tc>
      </w:tr>
    </w:tbl>
    <w:p w:rsidR="00F72F0B" w:rsidRDefault="00F72F0B" w:rsidP="00FF3A2D">
      <w:pPr>
        <w:spacing w:after="0" w:line="240" w:lineRule="auto"/>
        <w:jc w:val="both"/>
        <w:rPr>
          <w:rFonts w:ascii="Times New Roman" w:hAnsi="Times New Roman" w:cs="Times New Roman"/>
          <w:b/>
          <w:sz w:val="24"/>
          <w:szCs w:val="24"/>
        </w:rPr>
      </w:pPr>
    </w:p>
    <w:p w:rsidR="00F72F0B" w:rsidRPr="00950BCC" w:rsidRDefault="00F72F0B" w:rsidP="00FF3A2D">
      <w:pPr>
        <w:spacing w:after="0" w:line="240" w:lineRule="auto"/>
        <w:jc w:val="both"/>
        <w:rPr>
          <w:rFonts w:ascii="Times New Roman" w:hAnsi="Times New Roman" w:cs="Times New Roman"/>
          <w:sz w:val="24"/>
          <w:szCs w:val="24"/>
        </w:rPr>
      </w:pPr>
    </w:p>
    <w:p w:rsidR="00693FE5" w:rsidRDefault="00693FE5" w:rsidP="00FF3A2D">
      <w:pPr>
        <w:spacing w:after="0" w:line="240" w:lineRule="auto"/>
        <w:jc w:val="both"/>
        <w:rPr>
          <w:rFonts w:ascii="Times New Roman" w:hAnsi="Times New Roman" w:cs="Times New Roman"/>
          <w:b/>
          <w:sz w:val="24"/>
          <w:szCs w:val="24"/>
        </w:rPr>
      </w:pPr>
      <w:r w:rsidRPr="00693FE5">
        <w:rPr>
          <w:rFonts w:ascii="Times New Roman" w:hAnsi="Times New Roman" w:cs="Times New Roman"/>
          <w:b/>
          <w:sz w:val="24"/>
          <w:szCs w:val="24"/>
        </w:rPr>
        <w:t>Contractual Post</w:t>
      </w:r>
      <w:r>
        <w:rPr>
          <w:rFonts w:ascii="Times New Roman" w:hAnsi="Times New Roman" w:cs="Times New Roman"/>
          <w:b/>
          <w:sz w:val="24"/>
          <w:szCs w:val="24"/>
        </w:rPr>
        <w:t>:</w:t>
      </w:r>
    </w:p>
    <w:p w:rsidR="00693FE5" w:rsidRPr="00792207" w:rsidRDefault="00693FE5" w:rsidP="00FF3A2D">
      <w:pPr>
        <w:spacing w:after="0" w:line="240" w:lineRule="auto"/>
        <w:jc w:val="both"/>
        <w:rPr>
          <w:rFonts w:ascii="Times New Roman" w:hAnsi="Times New Roman" w:cs="Times New Roman"/>
          <w:b/>
          <w:sz w:val="12"/>
          <w:szCs w:val="24"/>
        </w:rPr>
      </w:pPr>
    </w:p>
    <w:tbl>
      <w:tblPr>
        <w:tblStyle w:val="TableGrid"/>
        <w:tblW w:w="5000" w:type="pct"/>
        <w:tblLook w:val="04A0"/>
      </w:tblPr>
      <w:tblGrid>
        <w:gridCol w:w="2310"/>
        <w:gridCol w:w="2311"/>
        <w:gridCol w:w="2311"/>
        <w:gridCol w:w="2311"/>
      </w:tblGrid>
      <w:tr w:rsidR="00A95B24" w:rsidTr="00A95B24">
        <w:tc>
          <w:tcPr>
            <w:tcW w:w="1250" w:type="pct"/>
            <w:vAlign w:val="center"/>
          </w:tcPr>
          <w:p w:rsidR="00A95B24" w:rsidRDefault="00A95B24" w:rsidP="00F213AF">
            <w:pPr>
              <w:jc w:val="center"/>
              <w:rPr>
                <w:rFonts w:ascii="Times New Roman" w:hAnsi="Times New Roman" w:cs="Times New Roman"/>
                <w:b/>
                <w:sz w:val="24"/>
                <w:szCs w:val="24"/>
              </w:rPr>
            </w:pPr>
            <w:r>
              <w:rPr>
                <w:rFonts w:ascii="Times New Roman" w:hAnsi="Times New Roman" w:cs="Times New Roman"/>
                <w:b/>
                <w:sz w:val="24"/>
                <w:szCs w:val="24"/>
              </w:rPr>
              <w:t>Post</w:t>
            </w:r>
          </w:p>
        </w:tc>
        <w:tc>
          <w:tcPr>
            <w:tcW w:w="1250" w:type="pct"/>
            <w:vAlign w:val="center"/>
          </w:tcPr>
          <w:p w:rsidR="00A95B24" w:rsidRDefault="00A95B24" w:rsidP="00F213AF">
            <w:pPr>
              <w:jc w:val="center"/>
              <w:rPr>
                <w:rFonts w:ascii="Times New Roman" w:hAnsi="Times New Roman" w:cs="Times New Roman"/>
                <w:b/>
                <w:sz w:val="24"/>
                <w:szCs w:val="24"/>
              </w:rPr>
            </w:pPr>
            <w:r>
              <w:rPr>
                <w:rFonts w:ascii="Times New Roman" w:hAnsi="Times New Roman" w:cs="Times New Roman"/>
                <w:b/>
                <w:sz w:val="24"/>
                <w:szCs w:val="24"/>
              </w:rPr>
              <w:t>In position</w:t>
            </w:r>
          </w:p>
        </w:tc>
        <w:tc>
          <w:tcPr>
            <w:tcW w:w="1250" w:type="pct"/>
          </w:tcPr>
          <w:p w:rsidR="00A95B24" w:rsidRDefault="00A95B24" w:rsidP="00F213AF">
            <w:pPr>
              <w:jc w:val="center"/>
              <w:rPr>
                <w:rFonts w:ascii="Times New Roman" w:hAnsi="Times New Roman" w:cs="Times New Roman"/>
                <w:b/>
                <w:sz w:val="24"/>
                <w:szCs w:val="24"/>
              </w:rPr>
            </w:pPr>
            <w:r>
              <w:rPr>
                <w:rFonts w:ascii="Times New Roman" w:hAnsi="Times New Roman" w:cs="Times New Roman"/>
                <w:b/>
                <w:sz w:val="24"/>
                <w:szCs w:val="24"/>
              </w:rPr>
              <w:t>Proposed</w:t>
            </w:r>
          </w:p>
        </w:tc>
        <w:tc>
          <w:tcPr>
            <w:tcW w:w="1250" w:type="pct"/>
            <w:vAlign w:val="center"/>
          </w:tcPr>
          <w:p w:rsidR="00A95B24" w:rsidRDefault="00A95B24" w:rsidP="00F213AF">
            <w:pPr>
              <w:jc w:val="center"/>
              <w:rPr>
                <w:rFonts w:ascii="Times New Roman" w:hAnsi="Times New Roman" w:cs="Times New Roman"/>
                <w:b/>
                <w:sz w:val="24"/>
                <w:szCs w:val="24"/>
              </w:rPr>
            </w:pPr>
            <w:r>
              <w:rPr>
                <w:rFonts w:ascii="Times New Roman" w:hAnsi="Times New Roman" w:cs="Times New Roman"/>
                <w:b/>
                <w:sz w:val="24"/>
                <w:szCs w:val="24"/>
              </w:rPr>
              <w:t>Remarks</w:t>
            </w:r>
          </w:p>
        </w:tc>
      </w:tr>
      <w:tr w:rsidR="00A95B24" w:rsidTr="00A95B24">
        <w:tc>
          <w:tcPr>
            <w:tcW w:w="1250" w:type="pct"/>
            <w:vAlign w:val="center"/>
          </w:tcPr>
          <w:p w:rsidR="00A95B24" w:rsidRPr="00693FE5" w:rsidRDefault="00A95B24" w:rsidP="00F213AF">
            <w:pPr>
              <w:rPr>
                <w:rFonts w:ascii="Times New Roman" w:hAnsi="Times New Roman" w:cs="Times New Roman"/>
                <w:sz w:val="24"/>
                <w:szCs w:val="24"/>
              </w:rPr>
            </w:pPr>
            <w:r>
              <w:rPr>
                <w:rFonts w:ascii="Times New Roman" w:hAnsi="Times New Roman" w:cs="Times New Roman"/>
                <w:sz w:val="24"/>
                <w:szCs w:val="24"/>
              </w:rPr>
              <w:t>MPW Regular</w:t>
            </w:r>
          </w:p>
        </w:tc>
        <w:tc>
          <w:tcPr>
            <w:tcW w:w="1250" w:type="pct"/>
            <w:vAlign w:val="center"/>
          </w:tcPr>
          <w:p w:rsidR="00A95B24" w:rsidRPr="00693FE5" w:rsidRDefault="00A95B24" w:rsidP="00F213AF">
            <w:pPr>
              <w:jc w:val="center"/>
              <w:rPr>
                <w:rFonts w:ascii="Times New Roman" w:hAnsi="Times New Roman" w:cs="Times New Roman"/>
                <w:sz w:val="24"/>
                <w:szCs w:val="24"/>
              </w:rPr>
            </w:pPr>
            <w:r>
              <w:rPr>
                <w:rFonts w:ascii="Times New Roman" w:hAnsi="Times New Roman" w:cs="Times New Roman"/>
                <w:sz w:val="24"/>
                <w:szCs w:val="24"/>
              </w:rPr>
              <w:t>NIL</w:t>
            </w:r>
          </w:p>
        </w:tc>
        <w:tc>
          <w:tcPr>
            <w:tcW w:w="1250" w:type="pct"/>
            <w:vAlign w:val="center"/>
          </w:tcPr>
          <w:p w:rsidR="00A95B24" w:rsidRDefault="00A95B24" w:rsidP="00A95B24">
            <w:pPr>
              <w:jc w:val="center"/>
              <w:rPr>
                <w:rFonts w:ascii="Times New Roman" w:hAnsi="Times New Roman" w:cs="Times New Roman"/>
                <w:sz w:val="24"/>
                <w:szCs w:val="24"/>
              </w:rPr>
            </w:pPr>
            <w:r>
              <w:rPr>
                <w:rFonts w:ascii="Times New Roman" w:hAnsi="Times New Roman" w:cs="Times New Roman"/>
                <w:sz w:val="24"/>
                <w:szCs w:val="24"/>
              </w:rPr>
              <w:t>NIL</w:t>
            </w:r>
          </w:p>
        </w:tc>
        <w:tc>
          <w:tcPr>
            <w:tcW w:w="1250" w:type="pct"/>
            <w:vAlign w:val="center"/>
          </w:tcPr>
          <w:p w:rsidR="00A95B24" w:rsidRPr="00693FE5" w:rsidRDefault="00A95B24" w:rsidP="00F213AF">
            <w:pPr>
              <w:rPr>
                <w:rFonts w:ascii="Times New Roman" w:hAnsi="Times New Roman" w:cs="Times New Roman"/>
                <w:sz w:val="24"/>
                <w:szCs w:val="24"/>
              </w:rPr>
            </w:pPr>
            <w:r>
              <w:rPr>
                <w:rFonts w:ascii="Times New Roman" w:hAnsi="Times New Roman" w:cs="Times New Roman"/>
                <w:sz w:val="24"/>
                <w:szCs w:val="24"/>
              </w:rPr>
              <w:t>Financed by State or NRHM</w:t>
            </w:r>
          </w:p>
        </w:tc>
      </w:tr>
      <w:tr w:rsidR="00A95B24" w:rsidTr="00A95B24">
        <w:tc>
          <w:tcPr>
            <w:tcW w:w="1250" w:type="pct"/>
            <w:vAlign w:val="center"/>
          </w:tcPr>
          <w:p w:rsidR="00A95B24" w:rsidRPr="00693FE5" w:rsidRDefault="00A95B24" w:rsidP="00F213AF">
            <w:pPr>
              <w:rPr>
                <w:rFonts w:ascii="Times New Roman" w:hAnsi="Times New Roman" w:cs="Times New Roman"/>
                <w:sz w:val="24"/>
                <w:szCs w:val="24"/>
              </w:rPr>
            </w:pPr>
            <w:r>
              <w:rPr>
                <w:rFonts w:ascii="Times New Roman" w:hAnsi="Times New Roman" w:cs="Times New Roman"/>
                <w:sz w:val="24"/>
                <w:szCs w:val="24"/>
              </w:rPr>
              <w:t>MPW Contract under NVBDCP</w:t>
            </w:r>
          </w:p>
        </w:tc>
        <w:tc>
          <w:tcPr>
            <w:tcW w:w="1250" w:type="pct"/>
            <w:vAlign w:val="center"/>
          </w:tcPr>
          <w:p w:rsidR="00A95B24" w:rsidRPr="00693FE5" w:rsidRDefault="00A95B24" w:rsidP="00F213AF">
            <w:pPr>
              <w:jc w:val="center"/>
              <w:rPr>
                <w:rFonts w:ascii="Times New Roman" w:hAnsi="Times New Roman" w:cs="Times New Roman"/>
                <w:sz w:val="24"/>
                <w:szCs w:val="24"/>
              </w:rPr>
            </w:pPr>
            <w:r>
              <w:rPr>
                <w:rFonts w:ascii="Times New Roman" w:hAnsi="Times New Roman" w:cs="Times New Roman"/>
                <w:sz w:val="24"/>
                <w:szCs w:val="24"/>
              </w:rPr>
              <w:t>75</w:t>
            </w:r>
          </w:p>
        </w:tc>
        <w:tc>
          <w:tcPr>
            <w:tcW w:w="1250" w:type="pct"/>
            <w:vAlign w:val="center"/>
          </w:tcPr>
          <w:p w:rsidR="00A95B24" w:rsidRDefault="00A95B24" w:rsidP="00A95B24">
            <w:pPr>
              <w:jc w:val="center"/>
              <w:rPr>
                <w:rFonts w:ascii="Times New Roman" w:hAnsi="Times New Roman" w:cs="Times New Roman"/>
                <w:sz w:val="24"/>
                <w:szCs w:val="24"/>
              </w:rPr>
            </w:pPr>
            <w:r>
              <w:rPr>
                <w:rFonts w:ascii="Times New Roman" w:hAnsi="Times New Roman" w:cs="Times New Roman"/>
                <w:sz w:val="24"/>
                <w:szCs w:val="24"/>
              </w:rPr>
              <w:t>124</w:t>
            </w:r>
          </w:p>
        </w:tc>
        <w:tc>
          <w:tcPr>
            <w:tcW w:w="1250" w:type="pct"/>
            <w:vAlign w:val="center"/>
          </w:tcPr>
          <w:p w:rsidR="00A95B24" w:rsidRPr="00693FE5" w:rsidRDefault="009C3DD5" w:rsidP="00F213AF">
            <w:pPr>
              <w:rPr>
                <w:rFonts w:ascii="Times New Roman" w:hAnsi="Times New Roman" w:cs="Times New Roman"/>
                <w:sz w:val="24"/>
                <w:szCs w:val="24"/>
              </w:rPr>
            </w:pPr>
            <w:r>
              <w:rPr>
                <w:rFonts w:ascii="Times New Roman" w:hAnsi="Times New Roman" w:cs="Times New Roman"/>
                <w:sz w:val="24"/>
                <w:szCs w:val="24"/>
              </w:rPr>
              <w:t>There are 199 hard to reach areas, the State is having 75 MPWs so 124 additional MPWs are required to be finance</w:t>
            </w:r>
            <w:r w:rsidR="00D17015">
              <w:rPr>
                <w:rFonts w:ascii="Times New Roman" w:hAnsi="Times New Roman" w:cs="Times New Roman"/>
                <w:sz w:val="24"/>
                <w:szCs w:val="24"/>
              </w:rPr>
              <w:t>d</w:t>
            </w:r>
            <w:r>
              <w:rPr>
                <w:rFonts w:ascii="Times New Roman" w:hAnsi="Times New Roman" w:cs="Times New Roman"/>
                <w:sz w:val="24"/>
                <w:szCs w:val="24"/>
              </w:rPr>
              <w:t xml:space="preserve"> by NVBDCP.</w:t>
            </w:r>
          </w:p>
        </w:tc>
      </w:tr>
      <w:tr w:rsidR="00A95B24" w:rsidTr="00A95B24">
        <w:tc>
          <w:tcPr>
            <w:tcW w:w="1250" w:type="pct"/>
            <w:vAlign w:val="center"/>
          </w:tcPr>
          <w:p w:rsidR="00A95B24" w:rsidRPr="00693FE5" w:rsidRDefault="00A95B24" w:rsidP="00F213AF">
            <w:pPr>
              <w:rPr>
                <w:rFonts w:ascii="Times New Roman" w:hAnsi="Times New Roman" w:cs="Times New Roman"/>
                <w:sz w:val="24"/>
                <w:szCs w:val="24"/>
              </w:rPr>
            </w:pPr>
            <w:r>
              <w:rPr>
                <w:rFonts w:ascii="Times New Roman" w:hAnsi="Times New Roman" w:cs="Times New Roman"/>
                <w:sz w:val="24"/>
                <w:szCs w:val="24"/>
              </w:rPr>
              <w:t>Lab. Tech.</w:t>
            </w:r>
          </w:p>
        </w:tc>
        <w:tc>
          <w:tcPr>
            <w:tcW w:w="1250" w:type="pct"/>
            <w:vAlign w:val="center"/>
          </w:tcPr>
          <w:p w:rsidR="00A95B24" w:rsidRPr="00693FE5" w:rsidRDefault="00A95B24" w:rsidP="00F213AF">
            <w:pPr>
              <w:jc w:val="center"/>
              <w:rPr>
                <w:rFonts w:ascii="Times New Roman" w:hAnsi="Times New Roman" w:cs="Times New Roman"/>
                <w:sz w:val="24"/>
                <w:szCs w:val="24"/>
              </w:rPr>
            </w:pPr>
            <w:r>
              <w:rPr>
                <w:rFonts w:ascii="Times New Roman" w:hAnsi="Times New Roman" w:cs="Times New Roman"/>
                <w:sz w:val="24"/>
                <w:szCs w:val="24"/>
              </w:rPr>
              <w:t>10</w:t>
            </w:r>
          </w:p>
        </w:tc>
        <w:tc>
          <w:tcPr>
            <w:tcW w:w="1250" w:type="pct"/>
            <w:vAlign w:val="center"/>
          </w:tcPr>
          <w:p w:rsidR="00A95B24" w:rsidRDefault="00A95B24" w:rsidP="00A95B24">
            <w:pPr>
              <w:jc w:val="center"/>
              <w:rPr>
                <w:rFonts w:ascii="Times New Roman" w:hAnsi="Times New Roman" w:cs="Times New Roman"/>
                <w:sz w:val="24"/>
                <w:szCs w:val="24"/>
              </w:rPr>
            </w:pPr>
            <w:r>
              <w:rPr>
                <w:rFonts w:ascii="Times New Roman" w:hAnsi="Times New Roman" w:cs="Times New Roman"/>
                <w:sz w:val="24"/>
                <w:szCs w:val="24"/>
              </w:rPr>
              <w:t>20</w:t>
            </w:r>
          </w:p>
        </w:tc>
        <w:tc>
          <w:tcPr>
            <w:tcW w:w="1250" w:type="pct"/>
            <w:vAlign w:val="center"/>
          </w:tcPr>
          <w:p w:rsidR="00A95B24" w:rsidRPr="00693FE5" w:rsidRDefault="00827758" w:rsidP="00F213AF">
            <w:pPr>
              <w:rPr>
                <w:rFonts w:ascii="Times New Roman" w:hAnsi="Times New Roman" w:cs="Times New Roman"/>
                <w:sz w:val="24"/>
                <w:szCs w:val="24"/>
              </w:rPr>
            </w:pPr>
            <w:r>
              <w:rPr>
                <w:rFonts w:ascii="Times New Roman" w:hAnsi="Times New Roman" w:cs="Times New Roman"/>
                <w:sz w:val="24"/>
                <w:szCs w:val="24"/>
              </w:rPr>
              <w:t>10 are finance</w:t>
            </w:r>
            <w:r w:rsidR="00D17015">
              <w:rPr>
                <w:rFonts w:ascii="Times New Roman" w:hAnsi="Times New Roman" w:cs="Times New Roman"/>
                <w:sz w:val="24"/>
                <w:szCs w:val="24"/>
              </w:rPr>
              <w:t>d</w:t>
            </w:r>
            <w:r>
              <w:rPr>
                <w:rFonts w:ascii="Times New Roman" w:hAnsi="Times New Roman" w:cs="Times New Roman"/>
                <w:sz w:val="24"/>
                <w:szCs w:val="24"/>
              </w:rPr>
              <w:t xml:space="preserve"> under</w:t>
            </w:r>
            <w:r w:rsidR="00A95B24">
              <w:rPr>
                <w:rFonts w:ascii="Times New Roman" w:hAnsi="Times New Roman" w:cs="Times New Roman"/>
                <w:sz w:val="24"/>
                <w:szCs w:val="24"/>
              </w:rPr>
              <w:t xml:space="preserve"> GFATM</w:t>
            </w:r>
            <w:r>
              <w:rPr>
                <w:rFonts w:ascii="Times New Roman" w:hAnsi="Times New Roman" w:cs="Times New Roman"/>
                <w:sz w:val="24"/>
                <w:szCs w:val="24"/>
              </w:rPr>
              <w:t>, proposed 20 are for under NVBDCP, GoI</w:t>
            </w:r>
          </w:p>
        </w:tc>
      </w:tr>
      <w:tr w:rsidR="00A95B24" w:rsidTr="00A95B24">
        <w:tc>
          <w:tcPr>
            <w:tcW w:w="1250" w:type="pct"/>
            <w:vAlign w:val="center"/>
          </w:tcPr>
          <w:p w:rsidR="00A95B24" w:rsidRDefault="00A95B24" w:rsidP="00F213AF">
            <w:pPr>
              <w:rPr>
                <w:rFonts w:ascii="Times New Roman" w:hAnsi="Times New Roman" w:cs="Times New Roman"/>
                <w:sz w:val="24"/>
                <w:szCs w:val="24"/>
              </w:rPr>
            </w:pPr>
            <w:r>
              <w:rPr>
                <w:rFonts w:ascii="Times New Roman" w:hAnsi="Times New Roman" w:cs="Times New Roman"/>
                <w:sz w:val="24"/>
                <w:szCs w:val="24"/>
              </w:rPr>
              <w:t>Consultant</w:t>
            </w:r>
          </w:p>
          <w:p w:rsidR="00A95B24" w:rsidRPr="00693FE5" w:rsidRDefault="00A95B24" w:rsidP="00F213AF">
            <w:pPr>
              <w:rPr>
                <w:rFonts w:ascii="Times New Roman" w:hAnsi="Times New Roman" w:cs="Times New Roman"/>
                <w:sz w:val="24"/>
                <w:szCs w:val="24"/>
              </w:rPr>
            </w:pPr>
            <w:r>
              <w:rPr>
                <w:rFonts w:ascii="Times New Roman" w:hAnsi="Times New Roman" w:cs="Times New Roman"/>
                <w:sz w:val="24"/>
                <w:szCs w:val="24"/>
              </w:rPr>
              <w:t>(District Level &amp; State Level)</w:t>
            </w:r>
          </w:p>
        </w:tc>
        <w:tc>
          <w:tcPr>
            <w:tcW w:w="1250" w:type="pct"/>
            <w:vAlign w:val="center"/>
          </w:tcPr>
          <w:p w:rsidR="00A95B24" w:rsidRPr="00693FE5" w:rsidRDefault="00A95B24" w:rsidP="00F213AF">
            <w:pPr>
              <w:jc w:val="center"/>
              <w:rPr>
                <w:rFonts w:ascii="Times New Roman" w:hAnsi="Times New Roman" w:cs="Times New Roman"/>
                <w:sz w:val="24"/>
                <w:szCs w:val="24"/>
              </w:rPr>
            </w:pPr>
            <w:r>
              <w:rPr>
                <w:rFonts w:ascii="Times New Roman" w:hAnsi="Times New Roman" w:cs="Times New Roman"/>
                <w:sz w:val="24"/>
                <w:szCs w:val="24"/>
              </w:rPr>
              <w:t>14 (5 - State, 9 – District)</w:t>
            </w:r>
          </w:p>
        </w:tc>
        <w:tc>
          <w:tcPr>
            <w:tcW w:w="1250" w:type="pct"/>
            <w:vAlign w:val="center"/>
          </w:tcPr>
          <w:p w:rsidR="00A95B24" w:rsidRDefault="00F84604" w:rsidP="00A95B24">
            <w:pPr>
              <w:jc w:val="center"/>
              <w:rPr>
                <w:rFonts w:ascii="Times New Roman" w:hAnsi="Times New Roman" w:cs="Times New Roman"/>
                <w:sz w:val="24"/>
                <w:szCs w:val="24"/>
              </w:rPr>
            </w:pPr>
            <w:r>
              <w:rPr>
                <w:rFonts w:ascii="Times New Roman" w:hAnsi="Times New Roman" w:cs="Times New Roman"/>
                <w:sz w:val="24"/>
                <w:szCs w:val="24"/>
              </w:rPr>
              <w:t>NIL</w:t>
            </w:r>
          </w:p>
        </w:tc>
        <w:tc>
          <w:tcPr>
            <w:tcW w:w="1250" w:type="pct"/>
            <w:vAlign w:val="center"/>
          </w:tcPr>
          <w:p w:rsidR="00A95B24" w:rsidRPr="00693FE5" w:rsidRDefault="00A95B24" w:rsidP="00F213AF">
            <w:pPr>
              <w:rPr>
                <w:rFonts w:ascii="Times New Roman" w:hAnsi="Times New Roman" w:cs="Times New Roman"/>
                <w:sz w:val="24"/>
                <w:szCs w:val="24"/>
              </w:rPr>
            </w:pPr>
            <w:r>
              <w:rPr>
                <w:rFonts w:ascii="Times New Roman" w:hAnsi="Times New Roman" w:cs="Times New Roman"/>
                <w:sz w:val="24"/>
                <w:szCs w:val="24"/>
              </w:rPr>
              <w:t>Finance</w:t>
            </w:r>
            <w:r w:rsidR="00D17015">
              <w:rPr>
                <w:rFonts w:ascii="Times New Roman" w:hAnsi="Times New Roman" w:cs="Times New Roman"/>
                <w:sz w:val="24"/>
                <w:szCs w:val="24"/>
              </w:rPr>
              <w:t>d</w:t>
            </w:r>
            <w:r>
              <w:rPr>
                <w:rFonts w:ascii="Times New Roman" w:hAnsi="Times New Roman" w:cs="Times New Roman"/>
                <w:sz w:val="24"/>
                <w:szCs w:val="24"/>
              </w:rPr>
              <w:t xml:space="preserve"> by GFATM</w:t>
            </w:r>
          </w:p>
        </w:tc>
      </w:tr>
      <w:tr w:rsidR="00A95B24" w:rsidTr="00A95B24">
        <w:tc>
          <w:tcPr>
            <w:tcW w:w="1250" w:type="pct"/>
            <w:vAlign w:val="center"/>
          </w:tcPr>
          <w:p w:rsidR="00A95B24" w:rsidRPr="00693FE5" w:rsidRDefault="00A95B24" w:rsidP="00F213AF">
            <w:pPr>
              <w:rPr>
                <w:rFonts w:ascii="Times New Roman" w:hAnsi="Times New Roman" w:cs="Times New Roman"/>
                <w:sz w:val="24"/>
                <w:szCs w:val="24"/>
              </w:rPr>
            </w:pPr>
            <w:r>
              <w:rPr>
                <w:rFonts w:ascii="Times New Roman" w:hAnsi="Times New Roman" w:cs="Times New Roman"/>
                <w:sz w:val="24"/>
                <w:szCs w:val="24"/>
              </w:rPr>
              <w:t>Malaria Technical Supervisor</w:t>
            </w:r>
          </w:p>
        </w:tc>
        <w:tc>
          <w:tcPr>
            <w:tcW w:w="1250" w:type="pct"/>
            <w:vAlign w:val="center"/>
          </w:tcPr>
          <w:p w:rsidR="00A95B24" w:rsidRPr="00693FE5" w:rsidRDefault="00A95B24" w:rsidP="00F213AF">
            <w:pPr>
              <w:jc w:val="center"/>
              <w:rPr>
                <w:rFonts w:ascii="Times New Roman" w:hAnsi="Times New Roman" w:cs="Times New Roman"/>
                <w:sz w:val="24"/>
                <w:szCs w:val="24"/>
              </w:rPr>
            </w:pPr>
            <w:r>
              <w:rPr>
                <w:rFonts w:ascii="Times New Roman" w:hAnsi="Times New Roman" w:cs="Times New Roman"/>
                <w:sz w:val="24"/>
                <w:szCs w:val="24"/>
              </w:rPr>
              <w:t>16</w:t>
            </w:r>
          </w:p>
        </w:tc>
        <w:tc>
          <w:tcPr>
            <w:tcW w:w="1250" w:type="pct"/>
            <w:vAlign w:val="center"/>
          </w:tcPr>
          <w:p w:rsidR="00A95B24" w:rsidRDefault="00F84604" w:rsidP="00A95B24">
            <w:pPr>
              <w:jc w:val="center"/>
              <w:rPr>
                <w:rFonts w:ascii="Times New Roman" w:hAnsi="Times New Roman" w:cs="Times New Roman"/>
                <w:sz w:val="24"/>
                <w:szCs w:val="24"/>
              </w:rPr>
            </w:pPr>
            <w:r>
              <w:rPr>
                <w:rFonts w:ascii="Times New Roman" w:hAnsi="Times New Roman" w:cs="Times New Roman"/>
                <w:sz w:val="24"/>
                <w:szCs w:val="24"/>
              </w:rPr>
              <w:t>10</w:t>
            </w:r>
          </w:p>
        </w:tc>
        <w:tc>
          <w:tcPr>
            <w:tcW w:w="1250" w:type="pct"/>
            <w:vAlign w:val="center"/>
          </w:tcPr>
          <w:p w:rsidR="00A95B24" w:rsidRPr="00693FE5" w:rsidRDefault="00A47EAD" w:rsidP="00F213AF">
            <w:pPr>
              <w:rPr>
                <w:rFonts w:ascii="Times New Roman" w:hAnsi="Times New Roman" w:cs="Times New Roman"/>
                <w:sz w:val="24"/>
                <w:szCs w:val="24"/>
              </w:rPr>
            </w:pPr>
            <w:r>
              <w:rPr>
                <w:rFonts w:ascii="Times New Roman" w:hAnsi="Times New Roman" w:cs="Times New Roman"/>
                <w:sz w:val="24"/>
                <w:szCs w:val="24"/>
              </w:rPr>
              <w:t>There are 26 Blocks in the State, additional 10 MTS are required to be finance by NVBDCP</w:t>
            </w:r>
          </w:p>
        </w:tc>
      </w:tr>
      <w:tr w:rsidR="00A95B24" w:rsidTr="00A95B24">
        <w:tc>
          <w:tcPr>
            <w:tcW w:w="1250" w:type="pct"/>
            <w:vAlign w:val="center"/>
          </w:tcPr>
          <w:p w:rsidR="00A95B24" w:rsidRPr="00693FE5" w:rsidRDefault="00A95B24" w:rsidP="00F213AF">
            <w:pPr>
              <w:rPr>
                <w:rFonts w:ascii="Times New Roman" w:hAnsi="Times New Roman" w:cs="Times New Roman"/>
                <w:sz w:val="24"/>
                <w:szCs w:val="24"/>
              </w:rPr>
            </w:pPr>
            <w:r>
              <w:rPr>
                <w:rFonts w:ascii="Times New Roman" w:hAnsi="Times New Roman" w:cs="Times New Roman"/>
                <w:sz w:val="24"/>
                <w:szCs w:val="24"/>
              </w:rPr>
              <w:t>Project monitor unit staff both at State and District level</w:t>
            </w:r>
          </w:p>
        </w:tc>
        <w:tc>
          <w:tcPr>
            <w:tcW w:w="1250" w:type="pct"/>
            <w:vAlign w:val="center"/>
          </w:tcPr>
          <w:p w:rsidR="00A95B24" w:rsidRDefault="00A95B24" w:rsidP="00DC6CEA">
            <w:pPr>
              <w:rPr>
                <w:rFonts w:ascii="Times New Roman" w:hAnsi="Times New Roman" w:cs="Times New Roman"/>
                <w:i/>
                <w:sz w:val="24"/>
                <w:szCs w:val="24"/>
              </w:rPr>
            </w:pPr>
            <w:r>
              <w:rPr>
                <w:rFonts w:ascii="Times New Roman" w:hAnsi="Times New Roman" w:cs="Times New Roman"/>
                <w:i/>
                <w:sz w:val="24"/>
                <w:szCs w:val="24"/>
              </w:rPr>
              <w:t>SSH-</w:t>
            </w:r>
          </w:p>
          <w:p w:rsidR="00A95B24" w:rsidRPr="009623F2" w:rsidRDefault="00A95B24" w:rsidP="00DC6CEA">
            <w:pPr>
              <w:rPr>
                <w:rFonts w:ascii="Times New Roman" w:hAnsi="Times New Roman" w:cs="Times New Roman"/>
                <w:sz w:val="24"/>
                <w:szCs w:val="24"/>
              </w:rPr>
            </w:pPr>
            <w:r>
              <w:rPr>
                <w:rFonts w:ascii="Times New Roman" w:hAnsi="Times New Roman" w:cs="Times New Roman"/>
                <w:sz w:val="24"/>
                <w:szCs w:val="24"/>
              </w:rPr>
              <w:t>M.O – 2</w:t>
            </w:r>
          </w:p>
          <w:p w:rsidR="00A95B24" w:rsidRPr="00532D1A" w:rsidRDefault="00A95B24" w:rsidP="00DC6CEA">
            <w:pPr>
              <w:rPr>
                <w:rFonts w:ascii="Times New Roman" w:hAnsi="Times New Roman" w:cs="Times New Roman"/>
                <w:i/>
                <w:sz w:val="24"/>
                <w:szCs w:val="24"/>
              </w:rPr>
            </w:pPr>
            <w:r w:rsidRPr="00532D1A">
              <w:rPr>
                <w:rFonts w:ascii="Times New Roman" w:hAnsi="Times New Roman" w:cs="Times New Roman"/>
                <w:i/>
                <w:sz w:val="24"/>
                <w:szCs w:val="24"/>
              </w:rPr>
              <w:t>State –</w:t>
            </w:r>
          </w:p>
          <w:p w:rsidR="00A95B24" w:rsidRDefault="00A95B24" w:rsidP="00DC6CEA">
            <w:pPr>
              <w:rPr>
                <w:rFonts w:ascii="Times New Roman" w:hAnsi="Times New Roman" w:cs="Times New Roman"/>
                <w:sz w:val="24"/>
                <w:szCs w:val="24"/>
              </w:rPr>
            </w:pPr>
            <w:r>
              <w:rPr>
                <w:rFonts w:ascii="Times New Roman" w:hAnsi="Times New Roman" w:cs="Times New Roman"/>
                <w:sz w:val="24"/>
                <w:szCs w:val="24"/>
              </w:rPr>
              <w:t>Stat. Asst. – 1</w:t>
            </w:r>
          </w:p>
          <w:p w:rsidR="00A95B24" w:rsidRDefault="00A95B24" w:rsidP="00DC6CEA">
            <w:pPr>
              <w:rPr>
                <w:rFonts w:ascii="Times New Roman" w:hAnsi="Times New Roman" w:cs="Times New Roman"/>
                <w:sz w:val="24"/>
                <w:szCs w:val="24"/>
              </w:rPr>
            </w:pPr>
            <w:r>
              <w:rPr>
                <w:rFonts w:ascii="Times New Roman" w:hAnsi="Times New Roman" w:cs="Times New Roman"/>
                <w:sz w:val="24"/>
                <w:szCs w:val="24"/>
              </w:rPr>
              <w:t>Sect. Asst. – 2</w:t>
            </w:r>
          </w:p>
          <w:p w:rsidR="00A95B24" w:rsidRPr="00532D1A" w:rsidRDefault="00A95B24" w:rsidP="00DC6CEA">
            <w:pPr>
              <w:rPr>
                <w:rFonts w:ascii="Times New Roman" w:hAnsi="Times New Roman" w:cs="Times New Roman"/>
                <w:i/>
                <w:sz w:val="24"/>
                <w:szCs w:val="24"/>
              </w:rPr>
            </w:pPr>
            <w:r w:rsidRPr="00532D1A">
              <w:rPr>
                <w:rFonts w:ascii="Times New Roman" w:hAnsi="Times New Roman" w:cs="Times New Roman"/>
                <w:i/>
                <w:sz w:val="24"/>
                <w:szCs w:val="24"/>
              </w:rPr>
              <w:t>District –</w:t>
            </w:r>
          </w:p>
          <w:p w:rsidR="00A95B24" w:rsidRPr="00693FE5" w:rsidRDefault="00A95B24" w:rsidP="00DC6CEA">
            <w:pPr>
              <w:rPr>
                <w:rFonts w:ascii="Times New Roman" w:hAnsi="Times New Roman" w:cs="Times New Roman"/>
                <w:sz w:val="24"/>
                <w:szCs w:val="24"/>
              </w:rPr>
            </w:pPr>
            <w:r>
              <w:rPr>
                <w:rFonts w:ascii="Times New Roman" w:hAnsi="Times New Roman" w:cs="Times New Roman"/>
                <w:sz w:val="24"/>
                <w:szCs w:val="24"/>
              </w:rPr>
              <w:t>Sect. Asst. – 9</w:t>
            </w:r>
          </w:p>
        </w:tc>
        <w:tc>
          <w:tcPr>
            <w:tcW w:w="1250" w:type="pct"/>
            <w:vAlign w:val="center"/>
          </w:tcPr>
          <w:p w:rsidR="00A95B24" w:rsidRDefault="002856AF" w:rsidP="00A95B24">
            <w:pPr>
              <w:jc w:val="center"/>
              <w:rPr>
                <w:rFonts w:ascii="Times New Roman" w:hAnsi="Times New Roman" w:cs="Times New Roman"/>
                <w:sz w:val="24"/>
                <w:szCs w:val="24"/>
              </w:rPr>
            </w:pPr>
            <w:r>
              <w:rPr>
                <w:rFonts w:ascii="Times New Roman" w:hAnsi="Times New Roman" w:cs="Times New Roman"/>
                <w:sz w:val="24"/>
                <w:szCs w:val="24"/>
              </w:rPr>
              <w:t>NIL</w:t>
            </w:r>
          </w:p>
        </w:tc>
        <w:tc>
          <w:tcPr>
            <w:tcW w:w="1250" w:type="pct"/>
            <w:vAlign w:val="center"/>
          </w:tcPr>
          <w:p w:rsidR="00A95B24" w:rsidRPr="00693FE5" w:rsidRDefault="00A95B24" w:rsidP="00F213AF">
            <w:pPr>
              <w:rPr>
                <w:rFonts w:ascii="Times New Roman" w:hAnsi="Times New Roman" w:cs="Times New Roman"/>
                <w:sz w:val="24"/>
                <w:szCs w:val="24"/>
              </w:rPr>
            </w:pPr>
            <w:r>
              <w:rPr>
                <w:rFonts w:ascii="Times New Roman" w:hAnsi="Times New Roman" w:cs="Times New Roman"/>
                <w:sz w:val="24"/>
                <w:szCs w:val="24"/>
              </w:rPr>
              <w:t>Finance</w:t>
            </w:r>
            <w:r w:rsidR="00D17015">
              <w:rPr>
                <w:rFonts w:ascii="Times New Roman" w:hAnsi="Times New Roman" w:cs="Times New Roman"/>
                <w:sz w:val="24"/>
                <w:szCs w:val="24"/>
              </w:rPr>
              <w:t>d</w:t>
            </w:r>
            <w:r>
              <w:rPr>
                <w:rFonts w:ascii="Times New Roman" w:hAnsi="Times New Roman" w:cs="Times New Roman"/>
                <w:sz w:val="24"/>
                <w:szCs w:val="24"/>
              </w:rPr>
              <w:t xml:space="preserve"> by GFATM</w:t>
            </w:r>
          </w:p>
        </w:tc>
      </w:tr>
    </w:tbl>
    <w:p w:rsidR="00B6490E" w:rsidRDefault="00B6490E" w:rsidP="00FF3A2D">
      <w:pPr>
        <w:spacing w:after="0" w:line="240" w:lineRule="auto"/>
        <w:jc w:val="both"/>
        <w:rPr>
          <w:rFonts w:ascii="Times New Roman" w:hAnsi="Times New Roman" w:cs="Times New Roman"/>
          <w:b/>
          <w:sz w:val="24"/>
          <w:szCs w:val="24"/>
        </w:rPr>
      </w:pPr>
    </w:p>
    <w:p w:rsidR="00F72F0B" w:rsidRDefault="00F72F0B" w:rsidP="00FF3A2D">
      <w:pPr>
        <w:spacing w:after="0" w:line="240" w:lineRule="auto"/>
        <w:jc w:val="both"/>
        <w:rPr>
          <w:rFonts w:ascii="Times New Roman" w:hAnsi="Times New Roman" w:cs="Times New Roman"/>
          <w:b/>
          <w:sz w:val="24"/>
          <w:szCs w:val="24"/>
        </w:rPr>
      </w:pPr>
    </w:p>
    <w:p w:rsidR="00A74A15" w:rsidRDefault="00A74A15" w:rsidP="00FF3A2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Malaria Programme Worker</w:t>
      </w:r>
    </w:p>
    <w:p w:rsidR="00A74A15" w:rsidRDefault="00A74A15" w:rsidP="00FF3A2D">
      <w:pPr>
        <w:spacing w:after="0" w:line="240" w:lineRule="auto"/>
        <w:jc w:val="both"/>
        <w:rPr>
          <w:rFonts w:ascii="Times New Roman" w:hAnsi="Times New Roman" w:cs="Times New Roman"/>
          <w:b/>
          <w:sz w:val="24"/>
          <w:szCs w:val="24"/>
        </w:rPr>
      </w:pPr>
    </w:p>
    <w:p w:rsidR="00A74A15" w:rsidRDefault="00A74A15" w:rsidP="00FF3A2D">
      <w:pPr>
        <w:spacing w:after="0" w:line="240" w:lineRule="auto"/>
        <w:jc w:val="both"/>
        <w:rPr>
          <w:rFonts w:ascii="Times New Roman" w:hAnsi="Times New Roman" w:cs="Times New Roman"/>
          <w:sz w:val="24"/>
          <w:szCs w:val="24"/>
        </w:rPr>
      </w:pPr>
      <w:r w:rsidRPr="00A74A15">
        <w:rPr>
          <w:rFonts w:ascii="Times New Roman" w:hAnsi="Times New Roman" w:cs="Times New Roman"/>
          <w:sz w:val="24"/>
          <w:szCs w:val="24"/>
        </w:rPr>
        <w:t xml:space="preserve">There are 75 Malaria Programme </w:t>
      </w:r>
      <w:r>
        <w:rPr>
          <w:rFonts w:ascii="Times New Roman" w:hAnsi="Times New Roman" w:cs="Times New Roman"/>
          <w:sz w:val="24"/>
          <w:szCs w:val="24"/>
        </w:rPr>
        <w:t>Workers in the State pro</w:t>
      </w:r>
      <w:r w:rsidR="006E18E0">
        <w:rPr>
          <w:rFonts w:ascii="Times New Roman" w:hAnsi="Times New Roman" w:cs="Times New Roman"/>
          <w:sz w:val="24"/>
          <w:szCs w:val="24"/>
        </w:rPr>
        <w:t xml:space="preserve">vided by GoI, NVBDCP with </w:t>
      </w:r>
      <w:r w:rsidR="000C202C">
        <w:rPr>
          <w:rFonts w:ascii="Times New Roman" w:hAnsi="Times New Roman" w:cs="Times New Roman"/>
          <w:sz w:val="24"/>
          <w:szCs w:val="24"/>
        </w:rPr>
        <w:t>remuneration of Rs. 10</w:t>
      </w:r>
      <w:r w:rsidR="00526570">
        <w:rPr>
          <w:rFonts w:ascii="Times New Roman" w:hAnsi="Times New Roman" w:cs="Times New Roman"/>
          <w:sz w:val="24"/>
          <w:szCs w:val="24"/>
        </w:rPr>
        <w:t xml:space="preserve">,000.00/- per </w:t>
      </w:r>
      <w:r w:rsidR="00D621B4">
        <w:rPr>
          <w:rFonts w:ascii="Times New Roman" w:hAnsi="Times New Roman" w:cs="Times New Roman"/>
          <w:sz w:val="24"/>
          <w:szCs w:val="24"/>
        </w:rPr>
        <w:t>month. All the MPWs are pos</w:t>
      </w:r>
      <w:r w:rsidR="00526570">
        <w:rPr>
          <w:rFonts w:ascii="Times New Roman" w:hAnsi="Times New Roman" w:cs="Times New Roman"/>
          <w:sz w:val="24"/>
          <w:szCs w:val="24"/>
        </w:rPr>
        <w:t>ted in far off villages of high malaria endemic area where even Sub-Centre are not there.</w:t>
      </w:r>
      <w:r w:rsidR="002460C0">
        <w:rPr>
          <w:rFonts w:ascii="Times New Roman" w:hAnsi="Times New Roman" w:cs="Times New Roman"/>
          <w:sz w:val="24"/>
          <w:szCs w:val="24"/>
        </w:rPr>
        <w:t xml:space="preserve"> 124 additional MPWs are required in the State to cover the hard to reach areas, this may be given a priority as Malaria incidenc</w:t>
      </w:r>
      <w:r w:rsidR="003B6AE8">
        <w:rPr>
          <w:rFonts w:ascii="Times New Roman" w:hAnsi="Times New Roman" w:cs="Times New Roman"/>
          <w:sz w:val="24"/>
          <w:szCs w:val="24"/>
        </w:rPr>
        <w:t>e is always high in these areas or bordering countries/state.</w:t>
      </w:r>
    </w:p>
    <w:p w:rsidR="00DE6AD6" w:rsidRDefault="00DE6AD6" w:rsidP="00FF3A2D">
      <w:pPr>
        <w:spacing w:after="0" w:line="240" w:lineRule="auto"/>
        <w:jc w:val="both"/>
        <w:rPr>
          <w:rFonts w:ascii="Times New Roman" w:hAnsi="Times New Roman" w:cs="Times New Roman"/>
          <w:sz w:val="24"/>
          <w:szCs w:val="24"/>
        </w:rPr>
      </w:pPr>
    </w:p>
    <w:p w:rsidR="00F72F0B" w:rsidRDefault="00F72F0B" w:rsidP="00FF3A2D">
      <w:pPr>
        <w:spacing w:after="0" w:line="240" w:lineRule="auto"/>
        <w:jc w:val="both"/>
        <w:rPr>
          <w:rFonts w:ascii="Times New Roman" w:hAnsi="Times New Roman" w:cs="Times New Roman"/>
          <w:sz w:val="24"/>
          <w:szCs w:val="24"/>
        </w:rPr>
      </w:pPr>
    </w:p>
    <w:p w:rsidR="00F72F0B" w:rsidRDefault="00F72F0B" w:rsidP="00FF3A2D">
      <w:pPr>
        <w:spacing w:after="0" w:line="240" w:lineRule="auto"/>
        <w:jc w:val="both"/>
        <w:rPr>
          <w:rFonts w:ascii="Times New Roman" w:hAnsi="Times New Roman" w:cs="Times New Roman"/>
          <w:sz w:val="24"/>
          <w:szCs w:val="24"/>
        </w:rPr>
      </w:pPr>
    </w:p>
    <w:tbl>
      <w:tblPr>
        <w:tblStyle w:val="TableGrid"/>
        <w:tblW w:w="5000" w:type="pct"/>
        <w:jc w:val="center"/>
        <w:tblLook w:val="04A0"/>
      </w:tblPr>
      <w:tblGrid>
        <w:gridCol w:w="845"/>
        <w:gridCol w:w="1693"/>
        <w:gridCol w:w="1351"/>
        <w:gridCol w:w="2250"/>
        <w:gridCol w:w="3104"/>
      </w:tblGrid>
      <w:tr w:rsidR="003B6AE8" w:rsidRPr="00102B6A" w:rsidTr="003B6AE8">
        <w:trPr>
          <w:jc w:val="center"/>
        </w:trPr>
        <w:tc>
          <w:tcPr>
            <w:tcW w:w="457" w:type="pct"/>
            <w:vAlign w:val="center"/>
          </w:tcPr>
          <w:p w:rsidR="003B6AE8" w:rsidRPr="00952B97" w:rsidRDefault="003B6AE8" w:rsidP="00456FF1">
            <w:pPr>
              <w:jc w:val="center"/>
              <w:rPr>
                <w:rFonts w:ascii="Times New Roman" w:hAnsi="Times New Roman" w:cs="Times New Roman"/>
                <w:b/>
                <w:sz w:val="24"/>
                <w:szCs w:val="24"/>
              </w:rPr>
            </w:pPr>
            <w:r w:rsidRPr="00952B97">
              <w:rPr>
                <w:rFonts w:ascii="Times New Roman" w:hAnsi="Times New Roman" w:cs="Times New Roman"/>
                <w:b/>
                <w:sz w:val="24"/>
                <w:szCs w:val="24"/>
              </w:rPr>
              <w:lastRenderedPageBreak/>
              <w:t>Sl. No</w:t>
            </w:r>
          </w:p>
        </w:tc>
        <w:tc>
          <w:tcPr>
            <w:tcW w:w="916" w:type="pct"/>
            <w:vAlign w:val="center"/>
          </w:tcPr>
          <w:p w:rsidR="003B6AE8" w:rsidRPr="00952B97" w:rsidRDefault="003B6AE8" w:rsidP="00456FF1">
            <w:pPr>
              <w:jc w:val="center"/>
              <w:rPr>
                <w:rFonts w:ascii="Times New Roman" w:hAnsi="Times New Roman" w:cs="Times New Roman"/>
                <w:b/>
                <w:sz w:val="24"/>
                <w:szCs w:val="24"/>
              </w:rPr>
            </w:pPr>
            <w:r w:rsidRPr="00952B97">
              <w:rPr>
                <w:rFonts w:ascii="Times New Roman" w:hAnsi="Times New Roman" w:cs="Times New Roman"/>
                <w:b/>
                <w:sz w:val="24"/>
                <w:szCs w:val="24"/>
              </w:rPr>
              <w:t>District</w:t>
            </w:r>
          </w:p>
        </w:tc>
        <w:tc>
          <w:tcPr>
            <w:tcW w:w="731" w:type="pct"/>
            <w:vAlign w:val="center"/>
          </w:tcPr>
          <w:p w:rsidR="003B6AE8" w:rsidRPr="00952B97" w:rsidRDefault="003B6AE8" w:rsidP="00456FF1">
            <w:pPr>
              <w:jc w:val="center"/>
              <w:rPr>
                <w:rFonts w:ascii="Times New Roman" w:hAnsi="Times New Roman" w:cs="Times New Roman"/>
                <w:b/>
                <w:sz w:val="24"/>
                <w:szCs w:val="24"/>
              </w:rPr>
            </w:pPr>
            <w:r w:rsidRPr="00952B97">
              <w:rPr>
                <w:rFonts w:ascii="Times New Roman" w:hAnsi="Times New Roman" w:cs="Times New Roman"/>
                <w:b/>
                <w:sz w:val="24"/>
                <w:szCs w:val="24"/>
              </w:rPr>
              <w:t>No. of MPWs</w:t>
            </w:r>
          </w:p>
        </w:tc>
        <w:tc>
          <w:tcPr>
            <w:tcW w:w="1217" w:type="pct"/>
          </w:tcPr>
          <w:p w:rsidR="003B6AE8" w:rsidRPr="00952B97" w:rsidRDefault="003B6AE8" w:rsidP="00456FF1">
            <w:pPr>
              <w:jc w:val="center"/>
              <w:rPr>
                <w:rFonts w:ascii="Times New Roman" w:hAnsi="Times New Roman" w:cs="Times New Roman"/>
                <w:b/>
                <w:sz w:val="24"/>
                <w:szCs w:val="24"/>
              </w:rPr>
            </w:pPr>
            <w:r w:rsidRPr="00952B97">
              <w:rPr>
                <w:rFonts w:ascii="Times New Roman" w:hAnsi="Times New Roman" w:cs="Times New Roman"/>
                <w:b/>
                <w:sz w:val="24"/>
                <w:szCs w:val="24"/>
              </w:rPr>
              <w:t>Additional requirement of MPWs</w:t>
            </w:r>
          </w:p>
        </w:tc>
        <w:tc>
          <w:tcPr>
            <w:tcW w:w="1679" w:type="pct"/>
            <w:vAlign w:val="center"/>
          </w:tcPr>
          <w:p w:rsidR="003B6AE8" w:rsidRPr="00952B97" w:rsidRDefault="003B6AE8" w:rsidP="00456FF1">
            <w:pPr>
              <w:jc w:val="center"/>
              <w:rPr>
                <w:rFonts w:ascii="Times New Roman" w:hAnsi="Times New Roman" w:cs="Times New Roman"/>
                <w:b/>
                <w:sz w:val="24"/>
                <w:szCs w:val="24"/>
              </w:rPr>
            </w:pPr>
            <w:r w:rsidRPr="00952B97">
              <w:rPr>
                <w:rFonts w:ascii="Times New Roman" w:hAnsi="Times New Roman" w:cs="Times New Roman"/>
                <w:b/>
                <w:sz w:val="24"/>
                <w:szCs w:val="24"/>
              </w:rPr>
              <w:t>Funds Required</w:t>
            </w:r>
          </w:p>
        </w:tc>
      </w:tr>
      <w:tr w:rsidR="003B6AE8" w:rsidRPr="00102B6A" w:rsidTr="003B6AE8">
        <w:trPr>
          <w:jc w:val="center"/>
        </w:trPr>
        <w:tc>
          <w:tcPr>
            <w:tcW w:w="457"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1</w:t>
            </w:r>
          </w:p>
        </w:tc>
        <w:tc>
          <w:tcPr>
            <w:tcW w:w="916" w:type="pct"/>
            <w:vAlign w:val="center"/>
          </w:tcPr>
          <w:p w:rsidR="003B6AE8" w:rsidRPr="00952B97" w:rsidRDefault="003B6AE8" w:rsidP="00DE6AD6">
            <w:pPr>
              <w:rPr>
                <w:rFonts w:ascii="Times New Roman" w:hAnsi="Times New Roman" w:cs="Times New Roman"/>
                <w:sz w:val="24"/>
                <w:szCs w:val="24"/>
              </w:rPr>
            </w:pPr>
            <w:r w:rsidRPr="00952B97">
              <w:rPr>
                <w:rFonts w:ascii="Times New Roman" w:hAnsi="Times New Roman" w:cs="Times New Roman"/>
                <w:sz w:val="24"/>
                <w:szCs w:val="24"/>
              </w:rPr>
              <w:t>Aizawl East</w:t>
            </w:r>
          </w:p>
        </w:tc>
        <w:tc>
          <w:tcPr>
            <w:tcW w:w="731"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3</w:t>
            </w:r>
          </w:p>
        </w:tc>
        <w:tc>
          <w:tcPr>
            <w:tcW w:w="1217" w:type="pct"/>
          </w:tcPr>
          <w:p w:rsidR="003B6AE8" w:rsidRPr="00952B97" w:rsidRDefault="003B6AE8" w:rsidP="007F74C9">
            <w:pPr>
              <w:jc w:val="center"/>
              <w:rPr>
                <w:rFonts w:ascii="Times New Roman" w:hAnsi="Times New Roman" w:cs="Times New Roman"/>
                <w:color w:val="000000" w:themeColor="text1"/>
                <w:sz w:val="24"/>
                <w:szCs w:val="24"/>
              </w:rPr>
            </w:pPr>
            <w:r w:rsidRPr="00952B97">
              <w:rPr>
                <w:rFonts w:ascii="Times New Roman" w:hAnsi="Times New Roman" w:cs="Times New Roman"/>
                <w:color w:val="000000" w:themeColor="text1"/>
                <w:sz w:val="24"/>
                <w:szCs w:val="24"/>
              </w:rPr>
              <w:t>15</w:t>
            </w:r>
          </w:p>
        </w:tc>
        <w:tc>
          <w:tcPr>
            <w:tcW w:w="1679" w:type="pct"/>
            <w:vAlign w:val="center"/>
          </w:tcPr>
          <w:p w:rsidR="003B6AE8" w:rsidRPr="003B6AE8" w:rsidRDefault="003B6AE8" w:rsidP="003B6AE8">
            <w:pPr>
              <w:jc w:val="center"/>
              <w:rPr>
                <w:rFonts w:ascii="Times New Roman" w:eastAsia="Times New Roman" w:hAnsi="Times New Roman" w:cs="Times New Roman"/>
                <w:color w:val="000000"/>
                <w:sz w:val="24"/>
                <w:szCs w:val="24"/>
              </w:rPr>
            </w:pPr>
            <w:r w:rsidRPr="003B6AE8">
              <w:rPr>
                <w:rFonts w:ascii="Times New Roman" w:eastAsia="Times New Roman" w:hAnsi="Times New Roman" w:cs="Times New Roman"/>
                <w:color w:val="000000"/>
                <w:sz w:val="24"/>
                <w:szCs w:val="24"/>
              </w:rPr>
              <w:t>21</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60</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000</w:t>
            </w:r>
          </w:p>
        </w:tc>
      </w:tr>
      <w:tr w:rsidR="003B6AE8" w:rsidRPr="00102B6A" w:rsidTr="003B6AE8">
        <w:trPr>
          <w:jc w:val="center"/>
        </w:trPr>
        <w:tc>
          <w:tcPr>
            <w:tcW w:w="457"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2</w:t>
            </w:r>
          </w:p>
        </w:tc>
        <w:tc>
          <w:tcPr>
            <w:tcW w:w="916" w:type="pct"/>
            <w:vAlign w:val="center"/>
          </w:tcPr>
          <w:p w:rsidR="003B6AE8" w:rsidRPr="00952B97" w:rsidRDefault="003B6AE8" w:rsidP="00DE6AD6">
            <w:pPr>
              <w:rPr>
                <w:rFonts w:ascii="Times New Roman" w:hAnsi="Times New Roman" w:cs="Times New Roman"/>
                <w:sz w:val="24"/>
                <w:szCs w:val="24"/>
              </w:rPr>
            </w:pPr>
            <w:r w:rsidRPr="00952B97">
              <w:rPr>
                <w:rFonts w:ascii="Times New Roman" w:hAnsi="Times New Roman" w:cs="Times New Roman"/>
                <w:sz w:val="24"/>
                <w:szCs w:val="24"/>
              </w:rPr>
              <w:t>Aizawl West</w:t>
            </w:r>
          </w:p>
        </w:tc>
        <w:tc>
          <w:tcPr>
            <w:tcW w:w="731"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5</w:t>
            </w:r>
          </w:p>
        </w:tc>
        <w:tc>
          <w:tcPr>
            <w:tcW w:w="1217" w:type="pct"/>
          </w:tcPr>
          <w:p w:rsidR="003B6AE8" w:rsidRPr="00952B97" w:rsidRDefault="003B6AE8" w:rsidP="007F74C9">
            <w:pPr>
              <w:jc w:val="center"/>
              <w:rPr>
                <w:rFonts w:ascii="Times New Roman" w:hAnsi="Times New Roman" w:cs="Times New Roman"/>
                <w:color w:val="000000" w:themeColor="text1"/>
                <w:sz w:val="24"/>
                <w:szCs w:val="24"/>
              </w:rPr>
            </w:pPr>
            <w:r w:rsidRPr="00952B97">
              <w:rPr>
                <w:rFonts w:ascii="Times New Roman" w:hAnsi="Times New Roman" w:cs="Times New Roman"/>
                <w:color w:val="000000" w:themeColor="text1"/>
                <w:sz w:val="24"/>
                <w:szCs w:val="24"/>
              </w:rPr>
              <w:t>0</w:t>
            </w:r>
          </w:p>
        </w:tc>
        <w:tc>
          <w:tcPr>
            <w:tcW w:w="1679" w:type="pct"/>
            <w:vAlign w:val="center"/>
          </w:tcPr>
          <w:p w:rsidR="003B6AE8" w:rsidRPr="003B6AE8" w:rsidRDefault="003B6AE8" w:rsidP="003B6AE8">
            <w:pPr>
              <w:jc w:val="center"/>
              <w:rPr>
                <w:rFonts w:ascii="Times New Roman" w:eastAsia="Times New Roman" w:hAnsi="Times New Roman" w:cs="Times New Roman"/>
                <w:color w:val="000000"/>
                <w:sz w:val="24"/>
                <w:szCs w:val="24"/>
              </w:rPr>
            </w:pPr>
            <w:r w:rsidRPr="003B6AE8">
              <w:rPr>
                <w:rFonts w:ascii="Times New Roman" w:eastAsia="Times New Roman" w:hAnsi="Times New Roman" w:cs="Times New Roman"/>
                <w:color w:val="000000"/>
                <w:sz w:val="24"/>
                <w:szCs w:val="24"/>
              </w:rPr>
              <w:t>6</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00</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000</w:t>
            </w:r>
          </w:p>
        </w:tc>
      </w:tr>
      <w:tr w:rsidR="003B6AE8" w:rsidRPr="00102B6A" w:rsidTr="003B6AE8">
        <w:trPr>
          <w:jc w:val="center"/>
        </w:trPr>
        <w:tc>
          <w:tcPr>
            <w:tcW w:w="457"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3</w:t>
            </w:r>
          </w:p>
        </w:tc>
        <w:tc>
          <w:tcPr>
            <w:tcW w:w="916" w:type="pct"/>
            <w:vAlign w:val="center"/>
          </w:tcPr>
          <w:p w:rsidR="003B6AE8" w:rsidRPr="00952B97" w:rsidRDefault="003B6AE8" w:rsidP="00DE6AD6">
            <w:pPr>
              <w:rPr>
                <w:rFonts w:ascii="Times New Roman" w:hAnsi="Times New Roman" w:cs="Times New Roman"/>
                <w:sz w:val="24"/>
                <w:szCs w:val="24"/>
              </w:rPr>
            </w:pPr>
            <w:r w:rsidRPr="00952B97">
              <w:rPr>
                <w:rFonts w:ascii="Times New Roman" w:hAnsi="Times New Roman" w:cs="Times New Roman"/>
                <w:sz w:val="24"/>
                <w:szCs w:val="24"/>
              </w:rPr>
              <w:t>Lunglei</w:t>
            </w:r>
          </w:p>
        </w:tc>
        <w:tc>
          <w:tcPr>
            <w:tcW w:w="731"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12</w:t>
            </w:r>
          </w:p>
        </w:tc>
        <w:tc>
          <w:tcPr>
            <w:tcW w:w="1217" w:type="pct"/>
          </w:tcPr>
          <w:p w:rsidR="003B6AE8" w:rsidRPr="00952B97" w:rsidRDefault="003B6AE8" w:rsidP="007F74C9">
            <w:pPr>
              <w:jc w:val="center"/>
              <w:rPr>
                <w:rFonts w:ascii="Times New Roman" w:hAnsi="Times New Roman" w:cs="Times New Roman"/>
                <w:color w:val="000000" w:themeColor="text1"/>
                <w:sz w:val="24"/>
                <w:szCs w:val="24"/>
              </w:rPr>
            </w:pPr>
            <w:r w:rsidRPr="00952B97">
              <w:rPr>
                <w:rFonts w:ascii="Times New Roman" w:hAnsi="Times New Roman" w:cs="Times New Roman"/>
                <w:color w:val="000000" w:themeColor="text1"/>
                <w:sz w:val="24"/>
                <w:szCs w:val="24"/>
              </w:rPr>
              <w:t>40</w:t>
            </w:r>
          </w:p>
        </w:tc>
        <w:tc>
          <w:tcPr>
            <w:tcW w:w="1679" w:type="pct"/>
            <w:vAlign w:val="center"/>
          </w:tcPr>
          <w:p w:rsidR="003B6AE8" w:rsidRPr="003B6AE8" w:rsidRDefault="003B6AE8" w:rsidP="003B6AE8">
            <w:pPr>
              <w:jc w:val="center"/>
              <w:rPr>
                <w:rFonts w:ascii="Times New Roman" w:eastAsia="Times New Roman" w:hAnsi="Times New Roman" w:cs="Times New Roman"/>
                <w:color w:val="000000"/>
                <w:sz w:val="24"/>
                <w:szCs w:val="24"/>
              </w:rPr>
            </w:pPr>
            <w:r w:rsidRPr="003B6AE8">
              <w:rPr>
                <w:rFonts w:ascii="Times New Roman" w:eastAsia="Times New Roman" w:hAnsi="Times New Roman" w:cs="Times New Roman"/>
                <w:color w:val="000000"/>
                <w:sz w:val="24"/>
                <w:szCs w:val="24"/>
              </w:rPr>
              <w:t>62</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40</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000</w:t>
            </w:r>
          </w:p>
        </w:tc>
      </w:tr>
      <w:tr w:rsidR="003B6AE8" w:rsidRPr="00102B6A" w:rsidTr="003B6AE8">
        <w:trPr>
          <w:jc w:val="center"/>
        </w:trPr>
        <w:tc>
          <w:tcPr>
            <w:tcW w:w="457"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4</w:t>
            </w:r>
          </w:p>
        </w:tc>
        <w:tc>
          <w:tcPr>
            <w:tcW w:w="916" w:type="pct"/>
            <w:vAlign w:val="center"/>
          </w:tcPr>
          <w:p w:rsidR="003B6AE8" w:rsidRPr="00952B97" w:rsidRDefault="003B6AE8" w:rsidP="00DE6AD6">
            <w:pPr>
              <w:rPr>
                <w:rFonts w:ascii="Times New Roman" w:hAnsi="Times New Roman" w:cs="Times New Roman"/>
                <w:sz w:val="24"/>
                <w:szCs w:val="24"/>
              </w:rPr>
            </w:pPr>
            <w:r w:rsidRPr="00952B97">
              <w:rPr>
                <w:rFonts w:ascii="Times New Roman" w:hAnsi="Times New Roman" w:cs="Times New Roman"/>
                <w:sz w:val="24"/>
                <w:szCs w:val="24"/>
              </w:rPr>
              <w:t>Lawngtlai</w:t>
            </w:r>
          </w:p>
        </w:tc>
        <w:tc>
          <w:tcPr>
            <w:tcW w:w="731"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10</w:t>
            </w:r>
          </w:p>
        </w:tc>
        <w:tc>
          <w:tcPr>
            <w:tcW w:w="1217" w:type="pct"/>
          </w:tcPr>
          <w:p w:rsidR="003B6AE8" w:rsidRPr="00952B97" w:rsidRDefault="003B6AE8" w:rsidP="007F74C9">
            <w:pPr>
              <w:jc w:val="center"/>
              <w:rPr>
                <w:rFonts w:ascii="Times New Roman" w:hAnsi="Times New Roman" w:cs="Times New Roman"/>
                <w:color w:val="000000" w:themeColor="text1"/>
                <w:sz w:val="24"/>
                <w:szCs w:val="24"/>
              </w:rPr>
            </w:pPr>
            <w:r w:rsidRPr="00952B97">
              <w:rPr>
                <w:rFonts w:ascii="Times New Roman" w:hAnsi="Times New Roman" w:cs="Times New Roman"/>
                <w:color w:val="000000" w:themeColor="text1"/>
                <w:sz w:val="24"/>
                <w:szCs w:val="24"/>
              </w:rPr>
              <w:t>41</w:t>
            </w:r>
          </w:p>
        </w:tc>
        <w:tc>
          <w:tcPr>
            <w:tcW w:w="1679" w:type="pct"/>
            <w:vAlign w:val="center"/>
          </w:tcPr>
          <w:p w:rsidR="003B6AE8" w:rsidRPr="003B6AE8" w:rsidRDefault="003B6AE8" w:rsidP="003B6AE8">
            <w:pPr>
              <w:jc w:val="center"/>
              <w:rPr>
                <w:rFonts w:ascii="Times New Roman" w:eastAsia="Times New Roman" w:hAnsi="Times New Roman" w:cs="Times New Roman"/>
                <w:color w:val="000000"/>
                <w:sz w:val="24"/>
                <w:szCs w:val="24"/>
              </w:rPr>
            </w:pPr>
            <w:r w:rsidRPr="003B6AE8">
              <w:rPr>
                <w:rFonts w:ascii="Times New Roman" w:eastAsia="Times New Roman" w:hAnsi="Times New Roman" w:cs="Times New Roman"/>
                <w:color w:val="000000"/>
                <w:sz w:val="24"/>
                <w:szCs w:val="24"/>
              </w:rPr>
              <w:t>61</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20</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000</w:t>
            </w:r>
          </w:p>
        </w:tc>
      </w:tr>
      <w:tr w:rsidR="003B6AE8" w:rsidRPr="00102B6A" w:rsidTr="003B6AE8">
        <w:trPr>
          <w:jc w:val="center"/>
        </w:trPr>
        <w:tc>
          <w:tcPr>
            <w:tcW w:w="457"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5</w:t>
            </w:r>
          </w:p>
        </w:tc>
        <w:tc>
          <w:tcPr>
            <w:tcW w:w="916" w:type="pct"/>
            <w:vAlign w:val="center"/>
          </w:tcPr>
          <w:p w:rsidR="003B6AE8" w:rsidRPr="00952B97" w:rsidRDefault="003B6AE8" w:rsidP="00DE6AD6">
            <w:pPr>
              <w:rPr>
                <w:rFonts w:ascii="Times New Roman" w:hAnsi="Times New Roman" w:cs="Times New Roman"/>
                <w:sz w:val="24"/>
                <w:szCs w:val="24"/>
              </w:rPr>
            </w:pPr>
            <w:r w:rsidRPr="00952B97">
              <w:rPr>
                <w:rFonts w:ascii="Times New Roman" w:hAnsi="Times New Roman" w:cs="Times New Roman"/>
                <w:sz w:val="24"/>
                <w:szCs w:val="24"/>
              </w:rPr>
              <w:t>Saiha</w:t>
            </w:r>
          </w:p>
        </w:tc>
        <w:tc>
          <w:tcPr>
            <w:tcW w:w="731"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5</w:t>
            </w:r>
          </w:p>
        </w:tc>
        <w:tc>
          <w:tcPr>
            <w:tcW w:w="1217" w:type="pct"/>
          </w:tcPr>
          <w:p w:rsidR="003B6AE8" w:rsidRPr="00952B97" w:rsidRDefault="003B6AE8" w:rsidP="007F74C9">
            <w:pPr>
              <w:jc w:val="center"/>
              <w:rPr>
                <w:rFonts w:ascii="Times New Roman" w:hAnsi="Times New Roman" w:cs="Times New Roman"/>
                <w:color w:val="000000" w:themeColor="text1"/>
                <w:sz w:val="24"/>
                <w:szCs w:val="24"/>
              </w:rPr>
            </w:pPr>
            <w:r w:rsidRPr="00952B97">
              <w:rPr>
                <w:rFonts w:ascii="Times New Roman" w:hAnsi="Times New Roman" w:cs="Times New Roman"/>
                <w:color w:val="000000" w:themeColor="text1"/>
                <w:sz w:val="24"/>
                <w:szCs w:val="24"/>
              </w:rPr>
              <w:t>20</w:t>
            </w:r>
          </w:p>
        </w:tc>
        <w:tc>
          <w:tcPr>
            <w:tcW w:w="1679" w:type="pct"/>
            <w:vAlign w:val="center"/>
          </w:tcPr>
          <w:p w:rsidR="003B6AE8" w:rsidRPr="003B6AE8" w:rsidRDefault="003B6AE8" w:rsidP="003B6AE8">
            <w:pPr>
              <w:jc w:val="center"/>
              <w:rPr>
                <w:rFonts w:ascii="Times New Roman" w:eastAsia="Times New Roman" w:hAnsi="Times New Roman" w:cs="Times New Roman"/>
                <w:color w:val="000000"/>
                <w:sz w:val="24"/>
                <w:szCs w:val="24"/>
              </w:rPr>
            </w:pPr>
            <w:r w:rsidRPr="003B6AE8">
              <w:rPr>
                <w:rFonts w:ascii="Times New Roman" w:eastAsia="Times New Roman" w:hAnsi="Times New Roman" w:cs="Times New Roman"/>
                <w:color w:val="000000"/>
                <w:sz w:val="24"/>
                <w:szCs w:val="24"/>
              </w:rPr>
              <w:t>30</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00</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000</w:t>
            </w:r>
          </w:p>
        </w:tc>
      </w:tr>
      <w:tr w:rsidR="003B6AE8" w:rsidRPr="00102B6A" w:rsidTr="003B6AE8">
        <w:trPr>
          <w:jc w:val="center"/>
        </w:trPr>
        <w:tc>
          <w:tcPr>
            <w:tcW w:w="457"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6</w:t>
            </w:r>
          </w:p>
        </w:tc>
        <w:tc>
          <w:tcPr>
            <w:tcW w:w="916" w:type="pct"/>
            <w:vAlign w:val="center"/>
          </w:tcPr>
          <w:p w:rsidR="003B6AE8" w:rsidRPr="00952B97" w:rsidRDefault="003B6AE8" w:rsidP="00DE6AD6">
            <w:pPr>
              <w:rPr>
                <w:rFonts w:ascii="Times New Roman" w:hAnsi="Times New Roman" w:cs="Times New Roman"/>
                <w:sz w:val="24"/>
                <w:szCs w:val="24"/>
              </w:rPr>
            </w:pPr>
            <w:r w:rsidRPr="00952B97">
              <w:rPr>
                <w:rFonts w:ascii="Times New Roman" w:hAnsi="Times New Roman" w:cs="Times New Roman"/>
                <w:sz w:val="24"/>
                <w:szCs w:val="24"/>
              </w:rPr>
              <w:t>Serchhip</w:t>
            </w:r>
          </w:p>
        </w:tc>
        <w:tc>
          <w:tcPr>
            <w:tcW w:w="731"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10</w:t>
            </w:r>
          </w:p>
        </w:tc>
        <w:tc>
          <w:tcPr>
            <w:tcW w:w="1217" w:type="pct"/>
          </w:tcPr>
          <w:p w:rsidR="003B6AE8" w:rsidRPr="00952B97" w:rsidRDefault="003B6AE8" w:rsidP="007F74C9">
            <w:pPr>
              <w:jc w:val="center"/>
              <w:rPr>
                <w:rFonts w:ascii="Times New Roman" w:hAnsi="Times New Roman" w:cs="Times New Roman"/>
                <w:color w:val="000000" w:themeColor="text1"/>
                <w:sz w:val="24"/>
                <w:szCs w:val="24"/>
              </w:rPr>
            </w:pPr>
            <w:r w:rsidRPr="00952B97">
              <w:rPr>
                <w:rFonts w:ascii="Times New Roman" w:hAnsi="Times New Roman" w:cs="Times New Roman"/>
                <w:color w:val="000000" w:themeColor="text1"/>
                <w:sz w:val="24"/>
                <w:szCs w:val="24"/>
              </w:rPr>
              <w:t>8</w:t>
            </w:r>
          </w:p>
        </w:tc>
        <w:tc>
          <w:tcPr>
            <w:tcW w:w="1679" w:type="pct"/>
            <w:vAlign w:val="center"/>
          </w:tcPr>
          <w:p w:rsidR="003B6AE8" w:rsidRPr="003B6AE8" w:rsidRDefault="003B6AE8" w:rsidP="003B6AE8">
            <w:pPr>
              <w:jc w:val="center"/>
              <w:rPr>
                <w:rFonts w:ascii="Times New Roman" w:eastAsia="Times New Roman" w:hAnsi="Times New Roman" w:cs="Times New Roman"/>
                <w:color w:val="000000"/>
                <w:sz w:val="24"/>
                <w:szCs w:val="24"/>
              </w:rPr>
            </w:pPr>
            <w:r w:rsidRPr="003B6AE8">
              <w:rPr>
                <w:rFonts w:ascii="Times New Roman" w:eastAsia="Times New Roman" w:hAnsi="Times New Roman" w:cs="Times New Roman"/>
                <w:color w:val="000000"/>
                <w:sz w:val="24"/>
                <w:szCs w:val="24"/>
              </w:rPr>
              <w:t>21</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60</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000</w:t>
            </w:r>
          </w:p>
        </w:tc>
      </w:tr>
      <w:tr w:rsidR="003B6AE8" w:rsidRPr="00102B6A" w:rsidTr="003B6AE8">
        <w:trPr>
          <w:jc w:val="center"/>
        </w:trPr>
        <w:tc>
          <w:tcPr>
            <w:tcW w:w="457"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7</w:t>
            </w:r>
          </w:p>
        </w:tc>
        <w:tc>
          <w:tcPr>
            <w:tcW w:w="916" w:type="pct"/>
            <w:vAlign w:val="center"/>
          </w:tcPr>
          <w:p w:rsidR="003B6AE8" w:rsidRPr="00952B97" w:rsidRDefault="003B6AE8" w:rsidP="00DE6AD6">
            <w:pPr>
              <w:rPr>
                <w:rFonts w:ascii="Times New Roman" w:hAnsi="Times New Roman" w:cs="Times New Roman"/>
                <w:sz w:val="24"/>
                <w:szCs w:val="24"/>
              </w:rPr>
            </w:pPr>
            <w:r w:rsidRPr="00952B97">
              <w:rPr>
                <w:rFonts w:ascii="Times New Roman" w:hAnsi="Times New Roman" w:cs="Times New Roman"/>
                <w:sz w:val="24"/>
                <w:szCs w:val="24"/>
              </w:rPr>
              <w:t>Mamit</w:t>
            </w:r>
          </w:p>
        </w:tc>
        <w:tc>
          <w:tcPr>
            <w:tcW w:w="731"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12</w:t>
            </w:r>
          </w:p>
        </w:tc>
        <w:tc>
          <w:tcPr>
            <w:tcW w:w="1217" w:type="pct"/>
          </w:tcPr>
          <w:p w:rsidR="003B6AE8" w:rsidRPr="00952B97" w:rsidRDefault="003B6AE8" w:rsidP="007F74C9">
            <w:pPr>
              <w:jc w:val="center"/>
              <w:rPr>
                <w:rFonts w:ascii="Times New Roman" w:hAnsi="Times New Roman" w:cs="Times New Roman"/>
                <w:color w:val="000000" w:themeColor="text1"/>
                <w:sz w:val="24"/>
                <w:szCs w:val="24"/>
              </w:rPr>
            </w:pPr>
            <w:r w:rsidRPr="00952B97">
              <w:rPr>
                <w:rFonts w:ascii="Times New Roman" w:hAnsi="Times New Roman" w:cs="Times New Roman"/>
                <w:color w:val="000000" w:themeColor="text1"/>
                <w:sz w:val="24"/>
                <w:szCs w:val="24"/>
              </w:rPr>
              <w:t>0</w:t>
            </w:r>
          </w:p>
        </w:tc>
        <w:tc>
          <w:tcPr>
            <w:tcW w:w="1679" w:type="pct"/>
            <w:vAlign w:val="center"/>
          </w:tcPr>
          <w:p w:rsidR="003B6AE8" w:rsidRPr="003B6AE8" w:rsidRDefault="003B6AE8" w:rsidP="003B6AE8">
            <w:pPr>
              <w:jc w:val="center"/>
              <w:rPr>
                <w:rFonts w:ascii="Times New Roman" w:eastAsia="Times New Roman" w:hAnsi="Times New Roman" w:cs="Times New Roman"/>
                <w:color w:val="000000"/>
                <w:sz w:val="24"/>
                <w:szCs w:val="24"/>
              </w:rPr>
            </w:pPr>
            <w:r w:rsidRPr="003B6AE8">
              <w:rPr>
                <w:rFonts w:ascii="Times New Roman" w:eastAsia="Times New Roman" w:hAnsi="Times New Roman" w:cs="Times New Roman"/>
                <w:color w:val="000000"/>
                <w:sz w:val="24"/>
                <w:szCs w:val="24"/>
              </w:rPr>
              <w:t>14</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40</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000</w:t>
            </w:r>
          </w:p>
        </w:tc>
      </w:tr>
      <w:tr w:rsidR="003B6AE8" w:rsidRPr="00102B6A" w:rsidTr="003B6AE8">
        <w:trPr>
          <w:jc w:val="center"/>
        </w:trPr>
        <w:tc>
          <w:tcPr>
            <w:tcW w:w="457"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8</w:t>
            </w:r>
          </w:p>
        </w:tc>
        <w:tc>
          <w:tcPr>
            <w:tcW w:w="916" w:type="pct"/>
            <w:vAlign w:val="center"/>
          </w:tcPr>
          <w:p w:rsidR="003B6AE8" w:rsidRPr="00952B97" w:rsidRDefault="003B6AE8" w:rsidP="00DE6AD6">
            <w:pPr>
              <w:rPr>
                <w:rFonts w:ascii="Times New Roman" w:hAnsi="Times New Roman" w:cs="Times New Roman"/>
                <w:sz w:val="24"/>
                <w:szCs w:val="24"/>
              </w:rPr>
            </w:pPr>
            <w:r w:rsidRPr="00952B97">
              <w:rPr>
                <w:rFonts w:ascii="Times New Roman" w:hAnsi="Times New Roman" w:cs="Times New Roman"/>
                <w:sz w:val="24"/>
                <w:szCs w:val="24"/>
              </w:rPr>
              <w:t>Kolasib</w:t>
            </w:r>
          </w:p>
        </w:tc>
        <w:tc>
          <w:tcPr>
            <w:tcW w:w="731"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12</w:t>
            </w:r>
          </w:p>
        </w:tc>
        <w:tc>
          <w:tcPr>
            <w:tcW w:w="1217" w:type="pct"/>
          </w:tcPr>
          <w:p w:rsidR="003B6AE8" w:rsidRPr="00952B97" w:rsidRDefault="003B6AE8" w:rsidP="007F74C9">
            <w:pPr>
              <w:jc w:val="center"/>
              <w:rPr>
                <w:rFonts w:ascii="Times New Roman" w:hAnsi="Times New Roman" w:cs="Times New Roman"/>
                <w:color w:val="000000" w:themeColor="text1"/>
                <w:sz w:val="24"/>
                <w:szCs w:val="24"/>
              </w:rPr>
            </w:pPr>
            <w:r w:rsidRPr="00952B97">
              <w:rPr>
                <w:rFonts w:ascii="Times New Roman" w:hAnsi="Times New Roman" w:cs="Times New Roman"/>
                <w:color w:val="000000" w:themeColor="text1"/>
                <w:sz w:val="24"/>
                <w:szCs w:val="24"/>
              </w:rPr>
              <w:t>0</w:t>
            </w:r>
          </w:p>
        </w:tc>
        <w:tc>
          <w:tcPr>
            <w:tcW w:w="1679" w:type="pct"/>
            <w:vAlign w:val="center"/>
          </w:tcPr>
          <w:p w:rsidR="003B6AE8" w:rsidRPr="003B6AE8" w:rsidRDefault="003B6AE8" w:rsidP="003B6AE8">
            <w:pPr>
              <w:jc w:val="center"/>
              <w:rPr>
                <w:rFonts w:ascii="Times New Roman" w:eastAsia="Times New Roman" w:hAnsi="Times New Roman" w:cs="Times New Roman"/>
                <w:color w:val="000000"/>
                <w:sz w:val="24"/>
                <w:szCs w:val="24"/>
              </w:rPr>
            </w:pPr>
            <w:r w:rsidRPr="003B6AE8">
              <w:rPr>
                <w:rFonts w:ascii="Times New Roman" w:eastAsia="Times New Roman" w:hAnsi="Times New Roman" w:cs="Times New Roman"/>
                <w:color w:val="000000"/>
                <w:sz w:val="24"/>
                <w:szCs w:val="24"/>
              </w:rPr>
              <w:t>14</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40</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000</w:t>
            </w:r>
          </w:p>
        </w:tc>
      </w:tr>
      <w:tr w:rsidR="003B6AE8" w:rsidRPr="00102B6A" w:rsidTr="003B6AE8">
        <w:trPr>
          <w:jc w:val="center"/>
        </w:trPr>
        <w:tc>
          <w:tcPr>
            <w:tcW w:w="457"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9</w:t>
            </w:r>
          </w:p>
        </w:tc>
        <w:tc>
          <w:tcPr>
            <w:tcW w:w="916" w:type="pct"/>
            <w:vAlign w:val="center"/>
          </w:tcPr>
          <w:p w:rsidR="003B6AE8" w:rsidRPr="00952B97" w:rsidRDefault="003B6AE8" w:rsidP="00DE6AD6">
            <w:pPr>
              <w:rPr>
                <w:rFonts w:ascii="Times New Roman" w:hAnsi="Times New Roman" w:cs="Times New Roman"/>
                <w:sz w:val="24"/>
                <w:szCs w:val="24"/>
              </w:rPr>
            </w:pPr>
            <w:r w:rsidRPr="00952B97">
              <w:rPr>
                <w:rFonts w:ascii="Times New Roman" w:hAnsi="Times New Roman" w:cs="Times New Roman"/>
                <w:sz w:val="24"/>
                <w:szCs w:val="24"/>
              </w:rPr>
              <w:t>Champhai</w:t>
            </w:r>
          </w:p>
        </w:tc>
        <w:tc>
          <w:tcPr>
            <w:tcW w:w="731" w:type="pct"/>
            <w:vAlign w:val="center"/>
          </w:tcPr>
          <w:p w:rsidR="003B6AE8" w:rsidRPr="00952B97" w:rsidRDefault="003B6AE8" w:rsidP="00DE6AD6">
            <w:pPr>
              <w:jc w:val="center"/>
              <w:rPr>
                <w:rFonts w:ascii="Times New Roman" w:hAnsi="Times New Roman" w:cs="Times New Roman"/>
                <w:sz w:val="24"/>
                <w:szCs w:val="24"/>
              </w:rPr>
            </w:pPr>
            <w:r w:rsidRPr="00952B97">
              <w:rPr>
                <w:rFonts w:ascii="Times New Roman" w:hAnsi="Times New Roman" w:cs="Times New Roman"/>
                <w:sz w:val="24"/>
                <w:szCs w:val="24"/>
              </w:rPr>
              <w:t>6</w:t>
            </w:r>
          </w:p>
        </w:tc>
        <w:tc>
          <w:tcPr>
            <w:tcW w:w="1217" w:type="pct"/>
          </w:tcPr>
          <w:p w:rsidR="003B6AE8" w:rsidRPr="00952B97" w:rsidRDefault="003B6AE8" w:rsidP="007F74C9">
            <w:pPr>
              <w:jc w:val="center"/>
              <w:rPr>
                <w:rFonts w:ascii="Times New Roman" w:hAnsi="Times New Roman" w:cs="Times New Roman"/>
                <w:color w:val="000000" w:themeColor="text1"/>
                <w:sz w:val="24"/>
                <w:szCs w:val="24"/>
              </w:rPr>
            </w:pPr>
            <w:r w:rsidRPr="00952B97">
              <w:rPr>
                <w:rFonts w:ascii="Times New Roman" w:hAnsi="Times New Roman" w:cs="Times New Roman"/>
                <w:color w:val="000000" w:themeColor="text1"/>
                <w:sz w:val="24"/>
                <w:szCs w:val="24"/>
              </w:rPr>
              <w:t>0</w:t>
            </w:r>
          </w:p>
        </w:tc>
        <w:tc>
          <w:tcPr>
            <w:tcW w:w="1679" w:type="pct"/>
            <w:vAlign w:val="center"/>
          </w:tcPr>
          <w:p w:rsidR="003B6AE8" w:rsidRPr="003B6AE8" w:rsidRDefault="003B6AE8" w:rsidP="003B6AE8">
            <w:pPr>
              <w:jc w:val="center"/>
              <w:rPr>
                <w:rFonts w:ascii="Times New Roman" w:eastAsia="Times New Roman" w:hAnsi="Times New Roman" w:cs="Times New Roman"/>
                <w:color w:val="000000"/>
                <w:sz w:val="24"/>
                <w:szCs w:val="24"/>
              </w:rPr>
            </w:pPr>
            <w:r w:rsidRPr="003B6AE8">
              <w:rPr>
                <w:rFonts w:ascii="Times New Roman" w:eastAsia="Times New Roman" w:hAnsi="Times New Roman" w:cs="Times New Roman"/>
                <w:color w:val="000000"/>
                <w:sz w:val="24"/>
                <w:szCs w:val="24"/>
              </w:rPr>
              <w:t>7</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20</w:t>
            </w:r>
            <w:r w:rsidR="002401E5" w:rsidRPr="00952B97">
              <w:rPr>
                <w:rFonts w:ascii="Times New Roman" w:eastAsia="Times New Roman" w:hAnsi="Times New Roman" w:cs="Times New Roman"/>
                <w:color w:val="000000"/>
                <w:sz w:val="24"/>
                <w:szCs w:val="24"/>
              </w:rPr>
              <w:t>,</w:t>
            </w:r>
            <w:r w:rsidRPr="003B6AE8">
              <w:rPr>
                <w:rFonts w:ascii="Times New Roman" w:eastAsia="Times New Roman" w:hAnsi="Times New Roman" w:cs="Times New Roman"/>
                <w:color w:val="000000"/>
                <w:sz w:val="24"/>
                <w:szCs w:val="24"/>
              </w:rPr>
              <w:t>000</w:t>
            </w:r>
          </w:p>
        </w:tc>
      </w:tr>
      <w:tr w:rsidR="003B6AE8" w:rsidRPr="00102B6A" w:rsidTr="003B6AE8">
        <w:trPr>
          <w:jc w:val="center"/>
        </w:trPr>
        <w:tc>
          <w:tcPr>
            <w:tcW w:w="457" w:type="pct"/>
            <w:vAlign w:val="center"/>
          </w:tcPr>
          <w:p w:rsidR="003B6AE8" w:rsidRPr="00952B97" w:rsidRDefault="003B6AE8" w:rsidP="00456FF1">
            <w:pPr>
              <w:jc w:val="center"/>
              <w:rPr>
                <w:rFonts w:ascii="Times New Roman" w:hAnsi="Times New Roman" w:cs="Times New Roman"/>
                <w:sz w:val="24"/>
                <w:szCs w:val="24"/>
              </w:rPr>
            </w:pPr>
          </w:p>
        </w:tc>
        <w:tc>
          <w:tcPr>
            <w:tcW w:w="916" w:type="pct"/>
            <w:vAlign w:val="center"/>
          </w:tcPr>
          <w:p w:rsidR="003B6AE8" w:rsidRPr="00952B97" w:rsidRDefault="003B6AE8" w:rsidP="00DE6AD6">
            <w:pPr>
              <w:rPr>
                <w:rFonts w:ascii="Times New Roman" w:hAnsi="Times New Roman" w:cs="Times New Roman"/>
                <w:b/>
                <w:sz w:val="24"/>
                <w:szCs w:val="24"/>
              </w:rPr>
            </w:pPr>
            <w:r w:rsidRPr="00952B97">
              <w:rPr>
                <w:rFonts w:ascii="Times New Roman" w:hAnsi="Times New Roman" w:cs="Times New Roman"/>
                <w:b/>
                <w:sz w:val="24"/>
                <w:szCs w:val="24"/>
              </w:rPr>
              <w:t>Total</w:t>
            </w:r>
          </w:p>
        </w:tc>
        <w:tc>
          <w:tcPr>
            <w:tcW w:w="731" w:type="pct"/>
            <w:vAlign w:val="center"/>
          </w:tcPr>
          <w:p w:rsidR="003B6AE8" w:rsidRPr="00952B97" w:rsidRDefault="003B6AE8" w:rsidP="00DE6AD6">
            <w:pPr>
              <w:jc w:val="center"/>
              <w:rPr>
                <w:rFonts w:ascii="Times New Roman" w:hAnsi="Times New Roman" w:cs="Times New Roman"/>
                <w:b/>
                <w:sz w:val="24"/>
                <w:szCs w:val="24"/>
              </w:rPr>
            </w:pPr>
            <w:r w:rsidRPr="00952B97">
              <w:rPr>
                <w:rFonts w:ascii="Times New Roman" w:hAnsi="Times New Roman" w:cs="Times New Roman"/>
                <w:b/>
                <w:sz w:val="24"/>
                <w:szCs w:val="24"/>
              </w:rPr>
              <w:t>75</w:t>
            </w:r>
          </w:p>
        </w:tc>
        <w:tc>
          <w:tcPr>
            <w:tcW w:w="1217" w:type="pct"/>
          </w:tcPr>
          <w:p w:rsidR="003B6AE8" w:rsidRPr="00952B97" w:rsidRDefault="003B6AE8" w:rsidP="007F74C9">
            <w:pPr>
              <w:jc w:val="center"/>
              <w:rPr>
                <w:rFonts w:ascii="Times New Roman" w:hAnsi="Times New Roman" w:cs="Times New Roman"/>
                <w:b/>
                <w:color w:val="000000" w:themeColor="text1"/>
                <w:sz w:val="24"/>
                <w:szCs w:val="24"/>
              </w:rPr>
            </w:pPr>
            <w:r w:rsidRPr="00952B97">
              <w:rPr>
                <w:rFonts w:ascii="Times New Roman" w:hAnsi="Times New Roman" w:cs="Times New Roman"/>
                <w:b/>
                <w:color w:val="000000" w:themeColor="text1"/>
                <w:sz w:val="24"/>
                <w:szCs w:val="24"/>
              </w:rPr>
              <w:t>124</w:t>
            </w:r>
          </w:p>
        </w:tc>
        <w:tc>
          <w:tcPr>
            <w:tcW w:w="1679" w:type="pct"/>
            <w:vAlign w:val="center"/>
          </w:tcPr>
          <w:p w:rsidR="003B6AE8" w:rsidRPr="003B6AE8" w:rsidRDefault="003B6AE8" w:rsidP="003B6AE8">
            <w:pPr>
              <w:jc w:val="center"/>
              <w:rPr>
                <w:rFonts w:ascii="Times New Roman" w:eastAsia="Times New Roman" w:hAnsi="Times New Roman" w:cs="Times New Roman"/>
                <w:b/>
                <w:color w:val="000000"/>
                <w:sz w:val="24"/>
                <w:szCs w:val="24"/>
              </w:rPr>
            </w:pPr>
            <w:r w:rsidRPr="003B6AE8">
              <w:rPr>
                <w:rFonts w:ascii="Times New Roman" w:eastAsia="Times New Roman" w:hAnsi="Times New Roman" w:cs="Times New Roman"/>
                <w:b/>
                <w:color w:val="000000"/>
                <w:sz w:val="24"/>
                <w:szCs w:val="24"/>
              </w:rPr>
              <w:t>2</w:t>
            </w:r>
            <w:r w:rsidR="002401E5" w:rsidRPr="00952B97">
              <w:rPr>
                <w:rFonts w:ascii="Times New Roman" w:eastAsia="Times New Roman" w:hAnsi="Times New Roman" w:cs="Times New Roman"/>
                <w:b/>
                <w:color w:val="000000"/>
                <w:sz w:val="24"/>
                <w:szCs w:val="24"/>
              </w:rPr>
              <w:t>,</w:t>
            </w:r>
            <w:r w:rsidRPr="003B6AE8">
              <w:rPr>
                <w:rFonts w:ascii="Times New Roman" w:eastAsia="Times New Roman" w:hAnsi="Times New Roman" w:cs="Times New Roman"/>
                <w:b/>
                <w:color w:val="000000"/>
                <w:sz w:val="24"/>
                <w:szCs w:val="24"/>
              </w:rPr>
              <w:t>38</w:t>
            </w:r>
            <w:r w:rsidR="002401E5" w:rsidRPr="00952B97">
              <w:rPr>
                <w:rFonts w:ascii="Times New Roman" w:eastAsia="Times New Roman" w:hAnsi="Times New Roman" w:cs="Times New Roman"/>
                <w:b/>
                <w:color w:val="000000"/>
                <w:sz w:val="24"/>
                <w:szCs w:val="24"/>
              </w:rPr>
              <w:t>,</w:t>
            </w:r>
            <w:r w:rsidRPr="003B6AE8">
              <w:rPr>
                <w:rFonts w:ascii="Times New Roman" w:eastAsia="Times New Roman" w:hAnsi="Times New Roman" w:cs="Times New Roman"/>
                <w:b/>
                <w:color w:val="000000"/>
                <w:sz w:val="24"/>
                <w:szCs w:val="24"/>
              </w:rPr>
              <w:t>80</w:t>
            </w:r>
            <w:r w:rsidR="002401E5" w:rsidRPr="00952B97">
              <w:rPr>
                <w:rFonts w:ascii="Times New Roman" w:eastAsia="Times New Roman" w:hAnsi="Times New Roman" w:cs="Times New Roman"/>
                <w:b/>
                <w:color w:val="000000"/>
                <w:sz w:val="24"/>
                <w:szCs w:val="24"/>
              </w:rPr>
              <w:t>,</w:t>
            </w:r>
            <w:r w:rsidRPr="003B6AE8">
              <w:rPr>
                <w:rFonts w:ascii="Times New Roman" w:eastAsia="Times New Roman" w:hAnsi="Times New Roman" w:cs="Times New Roman"/>
                <w:b/>
                <w:color w:val="000000"/>
                <w:sz w:val="24"/>
                <w:szCs w:val="24"/>
              </w:rPr>
              <w:t>000</w:t>
            </w:r>
          </w:p>
        </w:tc>
      </w:tr>
    </w:tbl>
    <w:p w:rsidR="00B6490E" w:rsidRDefault="00B6490E" w:rsidP="00FF3A2D">
      <w:pPr>
        <w:spacing w:after="0" w:line="240" w:lineRule="auto"/>
        <w:jc w:val="both"/>
        <w:rPr>
          <w:rFonts w:ascii="Times New Roman" w:hAnsi="Times New Roman" w:cs="Times New Roman"/>
          <w:sz w:val="24"/>
          <w:szCs w:val="24"/>
        </w:rPr>
      </w:pPr>
    </w:p>
    <w:p w:rsidR="003B6AE8" w:rsidRDefault="003B6AE8" w:rsidP="00FF3A2D">
      <w:pPr>
        <w:spacing w:after="0" w:line="240" w:lineRule="auto"/>
        <w:jc w:val="both"/>
        <w:rPr>
          <w:rFonts w:ascii="Times New Roman" w:hAnsi="Times New Roman" w:cs="Times New Roman"/>
          <w:sz w:val="24"/>
          <w:szCs w:val="24"/>
        </w:rPr>
      </w:pPr>
    </w:p>
    <w:p w:rsidR="009E73C8" w:rsidRDefault="009E73C8" w:rsidP="009E73C8">
      <w:pPr>
        <w:spacing w:after="0" w:line="240" w:lineRule="auto"/>
        <w:rPr>
          <w:rFonts w:ascii="Times New Roman" w:hAnsi="Times New Roman" w:cs="Times New Roman"/>
          <w:b/>
          <w:sz w:val="24"/>
          <w:szCs w:val="24"/>
        </w:rPr>
      </w:pPr>
      <w:r>
        <w:rPr>
          <w:rFonts w:ascii="Times New Roman" w:hAnsi="Times New Roman" w:cs="Times New Roman"/>
          <w:b/>
          <w:sz w:val="24"/>
          <w:szCs w:val="24"/>
        </w:rPr>
        <w:t>Laboratory Technicians</w:t>
      </w:r>
    </w:p>
    <w:p w:rsidR="009E73C8" w:rsidRDefault="009E73C8" w:rsidP="009E73C8">
      <w:pPr>
        <w:spacing w:after="0" w:line="240" w:lineRule="auto"/>
        <w:rPr>
          <w:rFonts w:ascii="Times New Roman" w:hAnsi="Times New Roman" w:cs="Times New Roman"/>
          <w:b/>
          <w:sz w:val="24"/>
          <w:szCs w:val="24"/>
        </w:rPr>
      </w:pPr>
    </w:p>
    <w:tbl>
      <w:tblPr>
        <w:tblStyle w:val="TableGrid"/>
        <w:tblW w:w="0" w:type="auto"/>
        <w:tblLook w:val="04A0"/>
      </w:tblPr>
      <w:tblGrid>
        <w:gridCol w:w="828"/>
        <w:gridCol w:w="1530"/>
        <w:gridCol w:w="2262"/>
        <w:gridCol w:w="1541"/>
        <w:gridCol w:w="1541"/>
        <w:gridCol w:w="1541"/>
      </w:tblGrid>
      <w:tr w:rsidR="009E73C8" w:rsidRPr="00102B6A" w:rsidTr="00834D5B">
        <w:tc>
          <w:tcPr>
            <w:tcW w:w="828" w:type="dxa"/>
            <w:vAlign w:val="center"/>
          </w:tcPr>
          <w:p w:rsidR="009E73C8" w:rsidRPr="00102B6A" w:rsidRDefault="00C81399" w:rsidP="00102B6A">
            <w:pPr>
              <w:jc w:val="center"/>
              <w:rPr>
                <w:rFonts w:ascii="Times New Roman" w:hAnsi="Times New Roman" w:cs="Times New Roman"/>
                <w:b/>
                <w:sz w:val="20"/>
                <w:szCs w:val="20"/>
              </w:rPr>
            </w:pPr>
            <w:r w:rsidRPr="00102B6A">
              <w:rPr>
                <w:rFonts w:ascii="Times New Roman" w:hAnsi="Times New Roman" w:cs="Times New Roman"/>
                <w:b/>
                <w:sz w:val="20"/>
                <w:szCs w:val="20"/>
              </w:rPr>
              <w:t>Sl. No.</w:t>
            </w:r>
          </w:p>
        </w:tc>
        <w:tc>
          <w:tcPr>
            <w:tcW w:w="1530" w:type="dxa"/>
            <w:vAlign w:val="center"/>
          </w:tcPr>
          <w:p w:rsidR="009E73C8" w:rsidRPr="00102B6A" w:rsidRDefault="00967B5D" w:rsidP="00102B6A">
            <w:pPr>
              <w:jc w:val="center"/>
              <w:rPr>
                <w:rFonts w:ascii="Times New Roman" w:hAnsi="Times New Roman" w:cs="Times New Roman"/>
                <w:b/>
                <w:sz w:val="20"/>
                <w:szCs w:val="20"/>
              </w:rPr>
            </w:pPr>
            <w:r w:rsidRPr="00102B6A">
              <w:rPr>
                <w:rFonts w:ascii="Times New Roman" w:hAnsi="Times New Roman" w:cs="Times New Roman"/>
                <w:b/>
                <w:sz w:val="20"/>
                <w:szCs w:val="20"/>
              </w:rPr>
              <w:t>District</w:t>
            </w:r>
          </w:p>
        </w:tc>
        <w:tc>
          <w:tcPr>
            <w:tcW w:w="2262" w:type="dxa"/>
            <w:vAlign w:val="center"/>
          </w:tcPr>
          <w:p w:rsidR="009E73C8" w:rsidRPr="00102B6A" w:rsidRDefault="009F71D1" w:rsidP="00102B6A">
            <w:pPr>
              <w:jc w:val="center"/>
              <w:rPr>
                <w:rFonts w:ascii="Times New Roman" w:hAnsi="Times New Roman" w:cs="Times New Roman"/>
                <w:b/>
                <w:sz w:val="20"/>
                <w:szCs w:val="20"/>
              </w:rPr>
            </w:pPr>
            <w:r w:rsidRPr="00102B6A">
              <w:rPr>
                <w:rFonts w:ascii="Times New Roman" w:hAnsi="Times New Roman" w:cs="Times New Roman"/>
                <w:b/>
                <w:sz w:val="20"/>
                <w:szCs w:val="20"/>
              </w:rPr>
              <w:t>PHC without Lab. Technicians</w:t>
            </w:r>
          </w:p>
        </w:tc>
        <w:tc>
          <w:tcPr>
            <w:tcW w:w="1541" w:type="dxa"/>
            <w:vAlign w:val="center"/>
          </w:tcPr>
          <w:p w:rsidR="009E73C8" w:rsidRPr="00102B6A" w:rsidRDefault="009F71D1" w:rsidP="00102B6A">
            <w:pPr>
              <w:jc w:val="center"/>
              <w:rPr>
                <w:rFonts w:ascii="Times New Roman" w:hAnsi="Times New Roman" w:cs="Times New Roman"/>
                <w:b/>
                <w:sz w:val="20"/>
                <w:szCs w:val="20"/>
              </w:rPr>
            </w:pPr>
            <w:r w:rsidRPr="00102B6A">
              <w:rPr>
                <w:rFonts w:ascii="Times New Roman" w:hAnsi="Times New Roman" w:cs="Times New Roman"/>
                <w:b/>
                <w:sz w:val="20"/>
                <w:szCs w:val="20"/>
              </w:rPr>
              <w:t>CHC without Lab. Technicians</w:t>
            </w:r>
          </w:p>
        </w:tc>
        <w:tc>
          <w:tcPr>
            <w:tcW w:w="1541" w:type="dxa"/>
            <w:vAlign w:val="center"/>
          </w:tcPr>
          <w:p w:rsidR="009E73C8" w:rsidRPr="00102B6A" w:rsidRDefault="009F71D1" w:rsidP="00102B6A">
            <w:pPr>
              <w:jc w:val="center"/>
              <w:rPr>
                <w:rFonts w:ascii="Times New Roman" w:hAnsi="Times New Roman" w:cs="Times New Roman"/>
                <w:b/>
                <w:sz w:val="20"/>
                <w:szCs w:val="20"/>
              </w:rPr>
            </w:pPr>
            <w:r w:rsidRPr="00102B6A">
              <w:rPr>
                <w:rFonts w:ascii="Times New Roman" w:hAnsi="Times New Roman" w:cs="Times New Roman"/>
                <w:b/>
                <w:sz w:val="20"/>
                <w:szCs w:val="20"/>
              </w:rPr>
              <w:t>Total No. of additional Lab. Tech. required</w:t>
            </w:r>
          </w:p>
        </w:tc>
        <w:tc>
          <w:tcPr>
            <w:tcW w:w="1541" w:type="dxa"/>
            <w:vAlign w:val="center"/>
          </w:tcPr>
          <w:p w:rsidR="009E73C8" w:rsidRPr="00102B6A" w:rsidRDefault="009F71D1" w:rsidP="00102B6A">
            <w:pPr>
              <w:jc w:val="center"/>
              <w:rPr>
                <w:rFonts w:ascii="Times New Roman" w:hAnsi="Times New Roman" w:cs="Times New Roman"/>
                <w:b/>
                <w:sz w:val="20"/>
                <w:szCs w:val="20"/>
              </w:rPr>
            </w:pPr>
            <w:r w:rsidRPr="00102B6A">
              <w:rPr>
                <w:rFonts w:ascii="Times New Roman" w:hAnsi="Times New Roman" w:cs="Times New Roman"/>
                <w:b/>
                <w:sz w:val="20"/>
                <w:szCs w:val="20"/>
              </w:rPr>
              <w:t>Funds Required</w:t>
            </w:r>
            <w:r w:rsidR="00B01169">
              <w:rPr>
                <w:rFonts w:ascii="Times New Roman" w:hAnsi="Times New Roman" w:cs="Times New Roman"/>
                <w:b/>
                <w:sz w:val="20"/>
                <w:szCs w:val="20"/>
              </w:rPr>
              <w:t xml:space="preserve"> for 12 months.</w:t>
            </w:r>
          </w:p>
        </w:tc>
      </w:tr>
      <w:tr w:rsidR="0093168F" w:rsidRPr="00102B6A" w:rsidTr="004A6987">
        <w:tc>
          <w:tcPr>
            <w:tcW w:w="828" w:type="dxa"/>
            <w:vMerge w:val="restart"/>
            <w:vAlign w:val="center"/>
          </w:tcPr>
          <w:p w:rsidR="0093168F" w:rsidRPr="00102B6A" w:rsidRDefault="0093168F" w:rsidP="00102B6A">
            <w:pPr>
              <w:jc w:val="center"/>
              <w:rPr>
                <w:rFonts w:ascii="Times New Roman" w:hAnsi="Times New Roman" w:cs="Times New Roman"/>
                <w:b/>
                <w:sz w:val="20"/>
                <w:szCs w:val="20"/>
              </w:rPr>
            </w:pPr>
            <w:r>
              <w:rPr>
                <w:rFonts w:ascii="Times New Roman" w:hAnsi="Times New Roman" w:cs="Times New Roman"/>
                <w:b/>
                <w:sz w:val="20"/>
                <w:szCs w:val="20"/>
              </w:rPr>
              <w:t>1</w:t>
            </w:r>
          </w:p>
        </w:tc>
        <w:tc>
          <w:tcPr>
            <w:tcW w:w="1530" w:type="dxa"/>
            <w:vMerge w:val="restart"/>
            <w:vAlign w:val="center"/>
          </w:tcPr>
          <w:p w:rsidR="0093168F" w:rsidRPr="00102B6A" w:rsidRDefault="0093168F" w:rsidP="000717F9">
            <w:pPr>
              <w:rPr>
                <w:rFonts w:ascii="Times New Roman" w:hAnsi="Times New Roman" w:cs="Times New Roman"/>
                <w:sz w:val="20"/>
                <w:szCs w:val="20"/>
              </w:rPr>
            </w:pPr>
            <w:r>
              <w:rPr>
                <w:rFonts w:ascii="Times New Roman" w:hAnsi="Times New Roman" w:cs="Times New Roman"/>
                <w:sz w:val="20"/>
                <w:szCs w:val="20"/>
              </w:rPr>
              <w:t>Aizawl West</w:t>
            </w:r>
          </w:p>
        </w:tc>
        <w:tc>
          <w:tcPr>
            <w:tcW w:w="2262" w:type="dxa"/>
          </w:tcPr>
          <w:p w:rsidR="0093168F" w:rsidRPr="00102B6A" w:rsidRDefault="0093168F" w:rsidP="009E73C8">
            <w:pPr>
              <w:rPr>
                <w:rFonts w:ascii="Times New Roman" w:hAnsi="Times New Roman" w:cs="Times New Roman"/>
                <w:sz w:val="20"/>
                <w:szCs w:val="20"/>
              </w:rPr>
            </w:pPr>
            <w:r>
              <w:rPr>
                <w:rFonts w:ascii="Times New Roman" w:hAnsi="Times New Roman" w:cs="Times New Roman"/>
                <w:sz w:val="20"/>
                <w:szCs w:val="20"/>
              </w:rPr>
              <w:t>Sialsuk PHC</w:t>
            </w:r>
          </w:p>
        </w:tc>
        <w:tc>
          <w:tcPr>
            <w:tcW w:w="1541" w:type="dxa"/>
            <w:vMerge w:val="restart"/>
            <w:vAlign w:val="center"/>
          </w:tcPr>
          <w:p w:rsidR="0093168F" w:rsidRPr="00102B6A" w:rsidRDefault="0093168F" w:rsidP="00834D5B">
            <w:pPr>
              <w:jc w:val="center"/>
              <w:rPr>
                <w:rFonts w:ascii="Times New Roman" w:hAnsi="Times New Roman" w:cs="Times New Roman"/>
                <w:sz w:val="20"/>
                <w:szCs w:val="20"/>
              </w:rPr>
            </w:pPr>
            <w:r>
              <w:rPr>
                <w:rFonts w:ascii="Times New Roman" w:hAnsi="Times New Roman" w:cs="Times New Roman"/>
                <w:sz w:val="20"/>
                <w:szCs w:val="20"/>
              </w:rPr>
              <w:t>NIL</w:t>
            </w:r>
          </w:p>
        </w:tc>
        <w:tc>
          <w:tcPr>
            <w:tcW w:w="1541" w:type="dxa"/>
            <w:vMerge w:val="restart"/>
            <w:vAlign w:val="center"/>
          </w:tcPr>
          <w:p w:rsidR="0093168F" w:rsidRPr="00102B6A" w:rsidRDefault="008476F8" w:rsidP="00834D5B">
            <w:pPr>
              <w:jc w:val="center"/>
              <w:rPr>
                <w:rFonts w:ascii="Times New Roman" w:hAnsi="Times New Roman" w:cs="Times New Roman"/>
                <w:sz w:val="20"/>
                <w:szCs w:val="20"/>
              </w:rPr>
            </w:pPr>
            <w:r>
              <w:rPr>
                <w:rFonts w:ascii="Times New Roman" w:hAnsi="Times New Roman" w:cs="Times New Roman"/>
                <w:sz w:val="20"/>
                <w:szCs w:val="20"/>
              </w:rPr>
              <w:t>2</w:t>
            </w:r>
          </w:p>
        </w:tc>
        <w:tc>
          <w:tcPr>
            <w:tcW w:w="1541" w:type="dxa"/>
            <w:vMerge w:val="restart"/>
            <w:vAlign w:val="center"/>
          </w:tcPr>
          <w:p w:rsidR="008476F8" w:rsidRPr="00102B6A" w:rsidRDefault="004A6987" w:rsidP="004A6987">
            <w:pPr>
              <w:jc w:val="center"/>
              <w:rPr>
                <w:rFonts w:ascii="Times New Roman" w:hAnsi="Times New Roman" w:cs="Times New Roman"/>
                <w:sz w:val="20"/>
                <w:szCs w:val="20"/>
              </w:rPr>
            </w:pPr>
            <w:r>
              <w:rPr>
                <w:rFonts w:ascii="Times New Roman" w:hAnsi="Times New Roman" w:cs="Times New Roman"/>
                <w:sz w:val="20"/>
                <w:szCs w:val="20"/>
              </w:rPr>
              <w:t>2,88,000</w:t>
            </w:r>
          </w:p>
        </w:tc>
      </w:tr>
      <w:tr w:rsidR="0093168F" w:rsidRPr="00102B6A" w:rsidTr="000717F9">
        <w:tc>
          <w:tcPr>
            <w:tcW w:w="828" w:type="dxa"/>
            <w:vMerge/>
            <w:vAlign w:val="center"/>
          </w:tcPr>
          <w:p w:rsidR="0093168F" w:rsidRPr="00102B6A" w:rsidRDefault="0093168F" w:rsidP="00102B6A">
            <w:pPr>
              <w:jc w:val="center"/>
              <w:rPr>
                <w:rFonts w:ascii="Times New Roman" w:hAnsi="Times New Roman" w:cs="Times New Roman"/>
                <w:b/>
                <w:sz w:val="20"/>
                <w:szCs w:val="20"/>
              </w:rPr>
            </w:pPr>
          </w:p>
        </w:tc>
        <w:tc>
          <w:tcPr>
            <w:tcW w:w="1530" w:type="dxa"/>
            <w:vMerge/>
            <w:vAlign w:val="center"/>
          </w:tcPr>
          <w:p w:rsidR="0093168F" w:rsidRPr="00102B6A" w:rsidRDefault="0093168F" w:rsidP="000717F9">
            <w:pPr>
              <w:rPr>
                <w:rFonts w:ascii="Times New Roman" w:hAnsi="Times New Roman" w:cs="Times New Roman"/>
                <w:sz w:val="20"/>
                <w:szCs w:val="20"/>
              </w:rPr>
            </w:pPr>
          </w:p>
        </w:tc>
        <w:tc>
          <w:tcPr>
            <w:tcW w:w="2262" w:type="dxa"/>
          </w:tcPr>
          <w:p w:rsidR="0093168F" w:rsidRPr="00102B6A" w:rsidRDefault="0093168F" w:rsidP="00DD6688">
            <w:pPr>
              <w:rPr>
                <w:rFonts w:ascii="Times New Roman" w:hAnsi="Times New Roman" w:cs="Times New Roman"/>
                <w:sz w:val="20"/>
                <w:szCs w:val="20"/>
              </w:rPr>
            </w:pPr>
            <w:r>
              <w:rPr>
                <w:rFonts w:ascii="Times New Roman" w:hAnsi="Times New Roman" w:cs="Times New Roman"/>
                <w:sz w:val="20"/>
                <w:szCs w:val="20"/>
              </w:rPr>
              <w:t>Sateek MC</w:t>
            </w:r>
          </w:p>
        </w:tc>
        <w:tc>
          <w:tcPr>
            <w:tcW w:w="1541" w:type="dxa"/>
            <w:vMerge/>
          </w:tcPr>
          <w:p w:rsidR="0093168F" w:rsidRPr="00102B6A" w:rsidRDefault="0093168F" w:rsidP="00DD6688">
            <w:pPr>
              <w:rPr>
                <w:rFonts w:ascii="Times New Roman" w:hAnsi="Times New Roman" w:cs="Times New Roman"/>
                <w:sz w:val="20"/>
                <w:szCs w:val="20"/>
              </w:rPr>
            </w:pPr>
          </w:p>
        </w:tc>
        <w:tc>
          <w:tcPr>
            <w:tcW w:w="1541" w:type="dxa"/>
            <w:vMerge/>
          </w:tcPr>
          <w:p w:rsidR="0093168F" w:rsidRPr="00102B6A" w:rsidRDefault="0093168F" w:rsidP="009E73C8">
            <w:pPr>
              <w:rPr>
                <w:rFonts w:ascii="Times New Roman" w:hAnsi="Times New Roman" w:cs="Times New Roman"/>
                <w:sz w:val="20"/>
                <w:szCs w:val="20"/>
              </w:rPr>
            </w:pPr>
          </w:p>
        </w:tc>
        <w:tc>
          <w:tcPr>
            <w:tcW w:w="1541" w:type="dxa"/>
            <w:vMerge/>
          </w:tcPr>
          <w:p w:rsidR="0093168F" w:rsidRPr="00102B6A" w:rsidRDefault="0093168F" w:rsidP="009E73C8">
            <w:pPr>
              <w:rPr>
                <w:rFonts w:ascii="Times New Roman" w:hAnsi="Times New Roman" w:cs="Times New Roman"/>
                <w:sz w:val="20"/>
                <w:szCs w:val="20"/>
              </w:rPr>
            </w:pPr>
          </w:p>
        </w:tc>
      </w:tr>
      <w:tr w:rsidR="008476F8" w:rsidRPr="00102B6A" w:rsidTr="000717F9">
        <w:tc>
          <w:tcPr>
            <w:tcW w:w="828" w:type="dxa"/>
            <w:vMerge w:val="restart"/>
            <w:vAlign w:val="center"/>
          </w:tcPr>
          <w:p w:rsidR="008476F8" w:rsidRPr="00102B6A" w:rsidRDefault="008476F8" w:rsidP="00102B6A">
            <w:pPr>
              <w:jc w:val="center"/>
              <w:rPr>
                <w:rFonts w:ascii="Times New Roman" w:hAnsi="Times New Roman" w:cs="Times New Roman"/>
                <w:b/>
                <w:sz w:val="20"/>
                <w:szCs w:val="20"/>
              </w:rPr>
            </w:pPr>
            <w:r>
              <w:rPr>
                <w:rFonts w:ascii="Times New Roman" w:hAnsi="Times New Roman" w:cs="Times New Roman"/>
                <w:b/>
                <w:sz w:val="20"/>
                <w:szCs w:val="20"/>
              </w:rPr>
              <w:t>2</w:t>
            </w:r>
          </w:p>
        </w:tc>
        <w:tc>
          <w:tcPr>
            <w:tcW w:w="1530" w:type="dxa"/>
            <w:vMerge w:val="restart"/>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Aizawl East</w:t>
            </w:r>
          </w:p>
        </w:tc>
        <w:tc>
          <w:tcPr>
            <w:tcW w:w="2262" w:type="dxa"/>
          </w:tcPr>
          <w:p w:rsidR="008476F8" w:rsidRPr="00102B6A" w:rsidRDefault="008476F8" w:rsidP="008476F8">
            <w:pPr>
              <w:rPr>
                <w:rFonts w:ascii="Times New Roman" w:hAnsi="Times New Roman" w:cs="Times New Roman"/>
                <w:sz w:val="20"/>
                <w:szCs w:val="20"/>
              </w:rPr>
            </w:pPr>
            <w:r>
              <w:rPr>
                <w:rFonts w:ascii="Times New Roman" w:hAnsi="Times New Roman" w:cs="Times New Roman"/>
                <w:sz w:val="20"/>
                <w:szCs w:val="20"/>
              </w:rPr>
              <w:t>Khawruhlian PHC</w:t>
            </w:r>
          </w:p>
        </w:tc>
        <w:tc>
          <w:tcPr>
            <w:tcW w:w="1541" w:type="dxa"/>
            <w:vMerge w:val="restart"/>
            <w:vAlign w:val="center"/>
          </w:tcPr>
          <w:p w:rsidR="008476F8" w:rsidRPr="00102B6A" w:rsidRDefault="008476F8" w:rsidP="00834D5B">
            <w:pPr>
              <w:jc w:val="center"/>
              <w:rPr>
                <w:rFonts w:ascii="Times New Roman" w:hAnsi="Times New Roman" w:cs="Times New Roman"/>
                <w:sz w:val="20"/>
                <w:szCs w:val="20"/>
              </w:rPr>
            </w:pPr>
            <w:r>
              <w:rPr>
                <w:rFonts w:ascii="Times New Roman" w:hAnsi="Times New Roman" w:cs="Times New Roman"/>
                <w:sz w:val="20"/>
                <w:szCs w:val="20"/>
              </w:rPr>
              <w:t>NIL</w:t>
            </w:r>
          </w:p>
        </w:tc>
        <w:tc>
          <w:tcPr>
            <w:tcW w:w="1541" w:type="dxa"/>
            <w:vMerge w:val="restart"/>
            <w:vAlign w:val="center"/>
          </w:tcPr>
          <w:p w:rsidR="008476F8" w:rsidRPr="00102B6A" w:rsidRDefault="008476F8" w:rsidP="00834D5B">
            <w:pPr>
              <w:jc w:val="center"/>
              <w:rPr>
                <w:rFonts w:ascii="Times New Roman" w:hAnsi="Times New Roman" w:cs="Times New Roman"/>
                <w:sz w:val="20"/>
                <w:szCs w:val="20"/>
              </w:rPr>
            </w:pPr>
            <w:r>
              <w:rPr>
                <w:rFonts w:ascii="Times New Roman" w:hAnsi="Times New Roman" w:cs="Times New Roman"/>
                <w:sz w:val="20"/>
                <w:szCs w:val="20"/>
              </w:rPr>
              <w:t>3</w:t>
            </w:r>
          </w:p>
        </w:tc>
        <w:tc>
          <w:tcPr>
            <w:tcW w:w="1541" w:type="dxa"/>
            <w:vMerge w:val="restart"/>
            <w:vAlign w:val="center"/>
          </w:tcPr>
          <w:p w:rsidR="008476F8" w:rsidRPr="00102B6A" w:rsidRDefault="004A6987" w:rsidP="00834D5B">
            <w:pPr>
              <w:jc w:val="center"/>
              <w:rPr>
                <w:rFonts w:ascii="Times New Roman" w:hAnsi="Times New Roman" w:cs="Times New Roman"/>
                <w:sz w:val="20"/>
                <w:szCs w:val="20"/>
              </w:rPr>
            </w:pPr>
            <w:r>
              <w:rPr>
                <w:rFonts w:ascii="Times New Roman" w:hAnsi="Times New Roman" w:cs="Times New Roman"/>
                <w:sz w:val="20"/>
                <w:szCs w:val="20"/>
              </w:rPr>
              <w:t>4,32,000</w:t>
            </w:r>
          </w:p>
        </w:tc>
      </w:tr>
      <w:tr w:rsidR="008476F8" w:rsidRPr="00102B6A" w:rsidTr="000717F9">
        <w:tc>
          <w:tcPr>
            <w:tcW w:w="828" w:type="dxa"/>
            <w:vMerge/>
            <w:vAlign w:val="center"/>
          </w:tcPr>
          <w:p w:rsidR="008476F8" w:rsidRDefault="008476F8" w:rsidP="00102B6A">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tcPr>
          <w:p w:rsidR="008476F8" w:rsidRPr="00102B6A" w:rsidRDefault="008476F8" w:rsidP="008476F8">
            <w:pPr>
              <w:rPr>
                <w:rFonts w:ascii="Times New Roman" w:hAnsi="Times New Roman" w:cs="Times New Roman"/>
                <w:sz w:val="20"/>
                <w:szCs w:val="20"/>
              </w:rPr>
            </w:pPr>
            <w:r>
              <w:rPr>
                <w:rFonts w:ascii="Times New Roman" w:hAnsi="Times New Roman" w:cs="Times New Roman"/>
                <w:sz w:val="20"/>
                <w:szCs w:val="20"/>
              </w:rPr>
              <w:t>Suangpuilawn PHC</w:t>
            </w:r>
          </w:p>
        </w:tc>
        <w:tc>
          <w:tcPr>
            <w:tcW w:w="1541" w:type="dxa"/>
            <w:vMerge/>
          </w:tcPr>
          <w:p w:rsidR="008476F8" w:rsidRPr="00102B6A" w:rsidRDefault="008476F8" w:rsidP="009E73C8">
            <w:pPr>
              <w:rPr>
                <w:rFonts w:ascii="Times New Roman" w:hAnsi="Times New Roman" w:cs="Times New Roman"/>
                <w:sz w:val="20"/>
                <w:szCs w:val="20"/>
              </w:rPr>
            </w:pPr>
          </w:p>
        </w:tc>
        <w:tc>
          <w:tcPr>
            <w:tcW w:w="1541" w:type="dxa"/>
            <w:vMerge/>
          </w:tcPr>
          <w:p w:rsidR="008476F8" w:rsidRPr="00102B6A" w:rsidRDefault="008476F8" w:rsidP="009E73C8">
            <w:pPr>
              <w:rPr>
                <w:rFonts w:ascii="Times New Roman" w:hAnsi="Times New Roman" w:cs="Times New Roman"/>
                <w:sz w:val="20"/>
                <w:szCs w:val="20"/>
              </w:rPr>
            </w:pPr>
          </w:p>
        </w:tc>
        <w:tc>
          <w:tcPr>
            <w:tcW w:w="1541" w:type="dxa"/>
            <w:vMerge/>
          </w:tcPr>
          <w:p w:rsidR="008476F8" w:rsidRPr="00102B6A" w:rsidRDefault="008476F8" w:rsidP="009E73C8">
            <w:pPr>
              <w:rPr>
                <w:rFonts w:ascii="Times New Roman" w:hAnsi="Times New Roman" w:cs="Times New Roman"/>
                <w:sz w:val="20"/>
                <w:szCs w:val="20"/>
              </w:rPr>
            </w:pPr>
          </w:p>
        </w:tc>
      </w:tr>
      <w:tr w:rsidR="008476F8" w:rsidRPr="00102B6A" w:rsidTr="000717F9">
        <w:tc>
          <w:tcPr>
            <w:tcW w:w="828" w:type="dxa"/>
            <w:vMerge/>
            <w:vAlign w:val="center"/>
          </w:tcPr>
          <w:p w:rsidR="008476F8" w:rsidRDefault="008476F8" w:rsidP="00102B6A">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tcPr>
          <w:p w:rsidR="008476F8" w:rsidRPr="00102B6A" w:rsidRDefault="008476F8" w:rsidP="008476F8">
            <w:pPr>
              <w:rPr>
                <w:rFonts w:ascii="Times New Roman" w:hAnsi="Times New Roman" w:cs="Times New Roman"/>
                <w:sz w:val="20"/>
                <w:szCs w:val="20"/>
              </w:rPr>
            </w:pPr>
            <w:r>
              <w:rPr>
                <w:rFonts w:ascii="Times New Roman" w:hAnsi="Times New Roman" w:cs="Times New Roman"/>
                <w:sz w:val="20"/>
                <w:szCs w:val="20"/>
              </w:rPr>
              <w:t>Phuaibuang PHC</w:t>
            </w:r>
          </w:p>
        </w:tc>
        <w:tc>
          <w:tcPr>
            <w:tcW w:w="1541" w:type="dxa"/>
            <w:vMerge/>
          </w:tcPr>
          <w:p w:rsidR="008476F8" w:rsidRPr="00102B6A" w:rsidRDefault="008476F8" w:rsidP="009E73C8">
            <w:pPr>
              <w:rPr>
                <w:rFonts w:ascii="Times New Roman" w:hAnsi="Times New Roman" w:cs="Times New Roman"/>
                <w:sz w:val="20"/>
                <w:szCs w:val="20"/>
              </w:rPr>
            </w:pPr>
          </w:p>
        </w:tc>
        <w:tc>
          <w:tcPr>
            <w:tcW w:w="1541" w:type="dxa"/>
            <w:vMerge/>
          </w:tcPr>
          <w:p w:rsidR="008476F8" w:rsidRPr="00102B6A" w:rsidRDefault="008476F8" w:rsidP="009E73C8">
            <w:pPr>
              <w:rPr>
                <w:rFonts w:ascii="Times New Roman" w:hAnsi="Times New Roman" w:cs="Times New Roman"/>
                <w:sz w:val="20"/>
                <w:szCs w:val="20"/>
              </w:rPr>
            </w:pPr>
          </w:p>
        </w:tc>
        <w:tc>
          <w:tcPr>
            <w:tcW w:w="1541" w:type="dxa"/>
            <w:vMerge/>
          </w:tcPr>
          <w:p w:rsidR="008476F8" w:rsidRPr="00102B6A" w:rsidRDefault="008476F8" w:rsidP="009E73C8">
            <w:pPr>
              <w:rPr>
                <w:rFonts w:ascii="Times New Roman" w:hAnsi="Times New Roman" w:cs="Times New Roman"/>
                <w:sz w:val="20"/>
                <w:szCs w:val="20"/>
              </w:rPr>
            </w:pPr>
          </w:p>
        </w:tc>
      </w:tr>
      <w:tr w:rsidR="008476F8" w:rsidRPr="00102B6A" w:rsidTr="000717F9">
        <w:tc>
          <w:tcPr>
            <w:tcW w:w="828" w:type="dxa"/>
            <w:vAlign w:val="center"/>
          </w:tcPr>
          <w:p w:rsidR="008476F8" w:rsidRDefault="008476F8" w:rsidP="00102B6A">
            <w:pPr>
              <w:jc w:val="center"/>
              <w:rPr>
                <w:rFonts w:ascii="Times New Roman" w:hAnsi="Times New Roman" w:cs="Times New Roman"/>
                <w:b/>
                <w:sz w:val="20"/>
                <w:szCs w:val="20"/>
              </w:rPr>
            </w:pPr>
            <w:r>
              <w:rPr>
                <w:rFonts w:ascii="Times New Roman" w:hAnsi="Times New Roman" w:cs="Times New Roman"/>
                <w:b/>
                <w:sz w:val="20"/>
                <w:szCs w:val="20"/>
              </w:rPr>
              <w:t>3</w:t>
            </w:r>
          </w:p>
        </w:tc>
        <w:tc>
          <w:tcPr>
            <w:tcW w:w="1530"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Mamit</w:t>
            </w: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Kanhmun PHC</w:t>
            </w:r>
          </w:p>
        </w:tc>
        <w:tc>
          <w:tcPr>
            <w:tcW w:w="1541" w:type="dxa"/>
            <w:vAlign w:val="center"/>
          </w:tcPr>
          <w:p w:rsidR="008476F8" w:rsidRPr="00102B6A" w:rsidRDefault="008476F8" w:rsidP="00A56E32">
            <w:pPr>
              <w:jc w:val="center"/>
              <w:rPr>
                <w:rFonts w:ascii="Times New Roman" w:hAnsi="Times New Roman" w:cs="Times New Roman"/>
                <w:sz w:val="20"/>
                <w:szCs w:val="20"/>
              </w:rPr>
            </w:pPr>
            <w:r>
              <w:rPr>
                <w:rFonts w:ascii="Times New Roman" w:hAnsi="Times New Roman" w:cs="Times New Roman"/>
                <w:sz w:val="20"/>
                <w:szCs w:val="20"/>
              </w:rPr>
              <w:t>NIL</w:t>
            </w:r>
          </w:p>
        </w:tc>
        <w:tc>
          <w:tcPr>
            <w:tcW w:w="1541" w:type="dxa"/>
            <w:vAlign w:val="center"/>
          </w:tcPr>
          <w:p w:rsidR="008476F8" w:rsidRPr="00102B6A" w:rsidRDefault="008476F8" w:rsidP="00A56E32">
            <w:pPr>
              <w:jc w:val="center"/>
              <w:rPr>
                <w:rFonts w:ascii="Times New Roman" w:hAnsi="Times New Roman" w:cs="Times New Roman"/>
                <w:sz w:val="20"/>
                <w:szCs w:val="20"/>
              </w:rPr>
            </w:pPr>
            <w:r>
              <w:rPr>
                <w:rFonts w:ascii="Times New Roman" w:hAnsi="Times New Roman" w:cs="Times New Roman"/>
                <w:sz w:val="20"/>
                <w:szCs w:val="20"/>
              </w:rPr>
              <w:t>1</w:t>
            </w:r>
          </w:p>
        </w:tc>
        <w:tc>
          <w:tcPr>
            <w:tcW w:w="1541" w:type="dxa"/>
            <w:vAlign w:val="center"/>
          </w:tcPr>
          <w:p w:rsidR="008476F8" w:rsidRPr="00102B6A" w:rsidRDefault="004A6987" w:rsidP="00A56E32">
            <w:pPr>
              <w:jc w:val="center"/>
              <w:rPr>
                <w:rFonts w:ascii="Times New Roman" w:hAnsi="Times New Roman" w:cs="Times New Roman"/>
                <w:sz w:val="20"/>
                <w:szCs w:val="20"/>
              </w:rPr>
            </w:pPr>
            <w:r>
              <w:rPr>
                <w:rFonts w:ascii="Times New Roman" w:hAnsi="Times New Roman" w:cs="Times New Roman"/>
                <w:sz w:val="20"/>
                <w:szCs w:val="20"/>
              </w:rPr>
              <w:t>1,44,000</w:t>
            </w:r>
          </w:p>
        </w:tc>
      </w:tr>
      <w:tr w:rsidR="008476F8" w:rsidRPr="00102B6A" w:rsidTr="000717F9">
        <w:tc>
          <w:tcPr>
            <w:tcW w:w="828" w:type="dxa"/>
            <w:vMerge w:val="restart"/>
            <w:vAlign w:val="center"/>
          </w:tcPr>
          <w:p w:rsidR="008476F8" w:rsidRDefault="008476F8" w:rsidP="00A56E32">
            <w:pPr>
              <w:jc w:val="center"/>
              <w:rPr>
                <w:rFonts w:ascii="Times New Roman" w:hAnsi="Times New Roman" w:cs="Times New Roman"/>
                <w:b/>
                <w:sz w:val="20"/>
                <w:szCs w:val="20"/>
              </w:rPr>
            </w:pPr>
            <w:r>
              <w:rPr>
                <w:rFonts w:ascii="Times New Roman" w:hAnsi="Times New Roman" w:cs="Times New Roman"/>
                <w:b/>
                <w:sz w:val="20"/>
                <w:szCs w:val="20"/>
              </w:rPr>
              <w:t>4</w:t>
            </w:r>
          </w:p>
        </w:tc>
        <w:tc>
          <w:tcPr>
            <w:tcW w:w="1530" w:type="dxa"/>
            <w:vMerge w:val="restart"/>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Champhai</w:t>
            </w: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N.E Khawdungsei PHC</w:t>
            </w:r>
          </w:p>
        </w:tc>
        <w:tc>
          <w:tcPr>
            <w:tcW w:w="1541" w:type="dxa"/>
            <w:vMerge w:val="restart"/>
            <w:vAlign w:val="center"/>
          </w:tcPr>
          <w:p w:rsidR="008476F8" w:rsidRPr="00102B6A" w:rsidRDefault="008476F8" w:rsidP="00A56E32">
            <w:pPr>
              <w:jc w:val="center"/>
              <w:rPr>
                <w:rFonts w:ascii="Times New Roman" w:hAnsi="Times New Roman" w:cs="Times New Roman"/>
                <w:sz w:val="20"/>
                <w:szCs w:val="20"/>
              </w:rPr>
            </w:pPr>
            <w:r>
              <w:rPr>
                <w:rFonts w:ascii="Times New Roman" w:hAnsi="Times New Roman" w:cs="Times New Roman"/>
                <w:sz w:val="20"/>
                <w:szCs w:val="20"/>
              </w:rPr>
              <w:t>NIL</w:t>
            </w:r>
          </w:p>
        </w:tc>
        <w:tc>
          <w:tcPr>
            <w:tcW w:w="1541" w:type="dxa"/>
            <w:vMerge w:val="restart"/>
            <w:vAlign w:val="center"/>
          </w:tcPr>
          <w:p w:rsidR="008476F8" w:rsidRPr="00102B6A" w:rsidRDefault="008476F8" w:rsidP="00A56E32">
            <w:pPr>
              <w:jc w:val="center"/>
              <w:rPr>
                <w:rFonts w:ascii="Times New Roman" w:hAnsi="Times New Roman" w:cs="Times New Roman"/>
                <w:sz w:val="20"/>
                <w:szCs w:val="20"/>
              </w:rPr>
            </w:pPr>
            <w:r>
              <w:rPr>
                <w:rFonts w:ascii="Times New Roman" w:hAnsi="Times New Roman" w:cs="Times New Roman"/>
                <w:sz w:val="20"/>
                <w:szCs w:val="20"/>
              </w:rPr>
              <w:t>3</w:t>
            </w:r>
          </w:p>
        </w:tc>
        <w:tc>
          <w:tcPr>
            <w:tcW w:w="1541" w:type="dxa"/>
            <w:vMerge w:val="restart"/>
            <w:vAlign w:val="center"/>
          </w:tcPr>
          <w:p w:rsidR="008476F8" w:rsidRPr="00102B6A" w:rsidRDefault="004A6987" w:rsidP="00A56E32">
            <w:pPr>
              <w:jc w:val="center"/>
              <w:rPr>
                <w:rFonts w:ascii="Times New Roman" w:hAnsi="Times New Roman" w:cs="Times New Roman"/>
                <w:sz w:val="20"/>
                <w:szCs w:val="20"/>
              </w:rPr>
            </w:pPr>
            <w:r>
              <w:rPr>
                <w:rFonts w:ascii="Times New Roman" w:hAnsi="Times New Roman" w:cs="Times New Roman"/>
                <w:sz w:val="20"/>
                <w:szCs w:val="20"/>
              </w:rPr>
              <w:t>4,32,000</w:t>
            </w:r>
          </w:p>
        </w:tc>
      </w:tr>
      <w:tr w:rsidR="008476F8" w:rsidRPr="00102B6A" w:rsidTr="000717F9">
        <w:tc>
          <w:tcPr>
            <w:tcW w:w="828" w:type="dxa"/>
            <w:vMerge/>
            <w:vAlign w:val="center"/>
          </w:tcPr>
          <w:p w:rsidR="008476F8" w:rsidRDefault="008476F8" w:rsidP="00A56E32">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Mimbung PHC</w:t>
            </w: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r>
      <w:tr w:rsidR="008476F8" w:rsidRPr="00102B6A" w:rsidTr="000717F9">
        <w:tc>
          <w:tcPr>
            <w:tcW w:w="828" w:type="dxa"/>
            <w:vMerge/>
            <w:vAlign w:val="center"/>
          </w:tcPr>
          <w:p w:rsidR="008476F8" w:rsidRDefault="008476F8" w:rsidP="00A56E32">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Bungzung PHC</w:t>
            </w: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r>
      <w:tr w:rsidR="008476F8" w:rsidRPr="00102B6A" w:rsidTr="000717F9">
        <w:tc>
          <w:tcPr>
            <w:tcW w:w="828" w:type="dxa"/>
            <w:vMerge w:val="restart"/>
            <w:vAlign w:val="center"/>
          </w:tcPr>
          <w:p w:rsidR="008476F8" w:rsidRDefault="008476F8" w:rsidP="00A56E32">
            <w:pPr>
              <w:jc w:val="center"/>
              <w:rPr>
                <w:rFonts w:ascii="Times New Roman" w:hAnsi="Times New Roman" w:cs="Times New Roman"/>
                <w:b/>
                <w:sz w:val="20"/>
                <w:szCs w:val="20"/>
              </w:rPr>
            </w:pPr>
            <w:r>
              <w:rPr>
                <w:rFonts w:ascii="Times New Roman" w:hAnsi="Times New Roman" w:cs="Times New Roman"/>
                <w:b/>
                <w:sz w:val="20"/>
                <w:szCs w:val="20"/>
              </w:rPr>
              <w:t>6</w:t>
            </w:r>
          </w:p>
        </w:tc>
        <w:tc>
          <w:tcPr>
            <w:tcW w:w="1530" w:type="dxa"/>
            <w:vMerge w:val="restart"/>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Lunglei</w:t>
            </w:r>
          </w:p>
        </w:tc>
        <w:tc>
          <w:tcPr>
            <w:tcW w:w="2262" w:type="dxa"/>
            <w:vAlign w:val="center"/>
          </w:tcPr>
          <w:p w:rsidR="008476F8" w:rsidRPr="00102B6A" w:rsidRDefault="008476F8" w:rsidP="008476F8">
            <w:pPr>
              <w:rPr>
                <w:rFonts w:ascii="Times New Roman" w:hAnsi="Times New Roman" w:cs="Times New Roman"/>
                <w:sz w:val="20"/>
                <w:szCs w:val="20"/>
              </w:rPr>
            </w:pPr>
            <w:r>
              <w:rPr>
                <w:rFonts w:ascii="Times New Roman" w:hAnsi="Times New Roman" w:cs="Times New Roman"/>
                <w:sz w:val="20"/>
                <w:szCs w:val="20"/>
              </w:rPr>
              <w:t>Buarpui PHC</w:t>
            </w:r>
          </w:p>
        </w:tc>
        <w:tc>
          <w:tcPr>
            <w:tcW w:w="1541" w:type="dxa"/>
            <w:vMerge w:val="restart"/>
            <w:vAlign w:val="center"/>
          </w:tcPr>
          <w:p w:rsidR="008476F8" w:rsidRPr="00102B6A" w:rsidRDefault="008476F8" w:rsidP="00A56E32">
            <w:pPr>
              <w:jc w:val="center"/>
              <w:rPr>
                <w:rFonts w:ascii="Times New Roman" w:hAnsi="Times New Roman" w:cs="Times New Roman"/>
                <w:sz w:val="20"/>
                <w:szCs w:val="20"/>
              </w:rPr>
            </w:pPr>
            <w:r>
              <w:rPr>
                <w:rFonts w:ascii="Times New Roman" w:hAnsi="Times New Roman" w:cs="Times New Roman"/>
                <w:sz w:val="20"/>
                <w:szCs w:val="20"/>
              </w:rPr>
              <w:t>NIL</w:t>
            </w:r>
          </w:p>
        </w:tc>
        <w:tc>
          <w:tcPr>
            <w:tcW w:w="1541" w:type="dxa"/>
            <w:vMerge w:val="restart"/>
            <w:vAlign w:val="center"/>
          </w:tcPr>
          <w:p w:rsidR="008476F8" w:rsidRPr="00102B6A" w:rsidRDefault="008476F8" w:rsidP="00A56E32">
            <w:pPr>
              <w:jc w:val="center"/>
              <w:rPr>
                <w:rFonts w:ascii="Times New Roman" w:hAnsi="Times New Roman" w:cs="Times New Roman"/>
                <w:sz w:val="20"/>
                <w:szCs w:val="20"/>
              </w:rPr>
            </w:pPr>
            <w:r>
              <w:rPr>
                <w:rFonts w:ascii="Times New Roman" w:hAnsi="Times New Roman" w:cs="Times New Roman"/>
                <w:sz w:val="20"/>
                <w:szCs w:val="20"/>
              </w:rPr>
              <w:t>3</w:t>
            </w:r>
          </w:p>
        </w:tc>
        <w:tc>
          <w:tcPr>
            <w:tcW w:w="1541" w:type="dxa"/>
            <w:vMerge w:val="restart"/>
            <w:vAlign w:val="center"/>
          </w:tcPr>
          <w:p w:rsidR="008476F8" w:rsidRPr="00102B6A" w:rsidRDefault="004A6987" w:rsidP="00A56E32">
            <w:pPr>
              <w:jc w:val="center"/>
              <w:rPr>
                <w:rFonts w:ascii="Times New Roman" w:hAnsi="Times New Roman" w:cs="Times New Roman"/>
                <w:sz w:val="20"/>
                <w:szCs w:val="20"/>
              </w:rPr>
            </w:pPr>
            <w:r>
              <w:rPr>
                <w:rFonts w:ascii="Times New Roman" w:hAnsi="Times New Roman" w:cs="Times New Roman"/>
                <w:sz w:val="20"/>
                <w:szCs w:val="20"/>
              </w:rPr>
              <w:t>4,32,000</w:t>
            </w:r>
          </w:p>
        </w:tc>
      </w:tr>
      <w:tr w:rsidR="008476F8" w:rsidRPr="00102B6A" w:rsidTr="000717F9">
        <w:tc>
          <w:tcPr>
            <w:tcW w:w="828" w:type="dxa"/>
            <w:vMerge/>
            <w:vAlign w:val="center"/>
          </w:tcPr>
          <w:p w:rsidR="008476F8" w:rsidRDefault="008476F8" w:rsidP="00A56E32">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vAlign w:val="center"/>
          </w:tcPr>
          <w:p w:rsidR="008476F8" w:rsidRPr="00102B6A" w:rsidRDefault="008476F8" w:rsidP="008476F8">
            <w:pPr>
              <w:rPr>
                <w:rFonts w:ascii="Times New Roman" w:hAnsi="Times New Roman" w:cs="Times New Roman"/>
                <w:sz w:val="20"/>
                <w:szCs w:val="20"/>
              </w:rPr>
            </w:pPr>
            <w:r>
              <w:rPr>
                <w:rFonts w:ascii="Times New Roman" w:hAnsi="Times New Roman" w:cs="Times New Roman"/>
                <w:sz w:val="20"/>
                <w:szCs w:val="20"/>
              </w:rPr>
              <w:t>Tawipui PHC</w:t>
            </w: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r>
      <w:tr w:rsidR="008476F8" w:rsidRPr="00102B6A" w:rsidTr="000717F9">
        <w:tc>
          <w:tcPr>
            <w:tcW w:w="828" w:type="dxa"/>
            <w:vMerge/>
            <w:vAlign w:val="center"/>
          </w:tcPr>
          <w:p w:rsidR="008476F8" w:rsidRDefault="008476F8" w:rsidP="00A56E32">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Thingsai PHC</w:t>
            </w: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r>
      <w:tr w:rsidR="008476F8" w:rsidRPr="00102B6A" w:rsidTr="000717F9">
        <w:tc>
          <w:tcPr>
            <w:tcW w:w="828" w:type="dxa"/>
            <w:vMerge w:val="restart"/>
            <w:vAlign w:val="center"/>
          </w:tcPr>
          <w:p w:rsidR="008476F8" w:rsidRDefault="008476F8" w:rsidP="00A56E32">
            <w:pPr>
              <w:jc w:val="center"/>
              <w:rPr>
                <w:rFonts w:ascii="Times New Roman" w:hAnsi="Times New Roman" w:cs="Times New Roman"/>
                <w:b/>
                <w:sz w:val="20"/>
                <w:szCs w:val="20"/>
              </w:rPr>
            </w:pPr>
            <w:r>
              <w:rPr>
                <w:rFonts w:ascii="Times New Roman" w:hAnsi="Times New Roman" w:cs="Times New Roman"/>
                <w:b/>
                <w:sz w:val="20"/>
                <w:szCs w:val="20"/>
              </w:rPr>
              <w:t>7</w:t>
            </w:r>
          </w:p>
        </w:tc>
        <w:tc>
          <w:tcPr>
            <w:tcW w:w="1530" w:type="dxa"/>
            <w:vMerge w:val="restart"/>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Lawngtlai</w:t>
            </w: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Bualpui PHC</w:t>
            </w:r>
          </w:p>
        </w:tc>
        <w:tc>
          <w:tcPr>
            <w:tcW w:w="1541" w:type="dxa"/>
            <w:vMerge w:val="restart"/>
            <w:vAlign w:val="center"/>
          </w:tcPr>
          <w:p w:rsidR="008476F8" w:rsidRPr="00102B6A" w:rsidRDefault="008476F8" w:rsidP="00A56E32">
            <w:pPr>
              <w:jc w:val="center"/>
              <w:rPr>
                <w:rFonts w:ascii="Times New Roman" w:hAnsi="Times New Roman" w:cs="Times New Roman"/>
                <w:sz w:val="20"/>
                <w:szCs w:val="20"/>
              </w:rPr>
            </w:pPr>
            <w:r>
              <w:rPr>
                <w:rFonts w:ascii="Times New Roman" w:hAnsi="Times New Roman" w:cs="Times New Roman"/>
                <w:sz w:val="20"/>
                <w:szCs w:val="20"/>
              </w:rPr>
              <w:t>NIL</w:t>
            </w:r>
          </w:p>
        </w:tc>
        <w:tc>
          <w:tcPr>
            <w:tcW w:w="1541" w:type="dxa"/>
            <w:vMerge w:val="restart"/>
            <w:vAlign w:val="center"/>
          </w:tcPr>
          <w:p w:rsidR="008476F8" w:rsidRPr="00102B6A" w:rsidRDefault="008476F8" w:rsidP="00A56E32">
            <w:pPr>
              <w:jc w:val="center"/>
              <w:rPr>
                <w:rFonts w:ascii="Times New Roman" w:hAnsi="Times New Roman" w:cs="Times New Roman"/>
                <w:sz w:val="20"/>
                <w:szCs w:val="20"/>
              </w:rPr>
            </w:pPr>
            <w:r>
              <w:rPr>
                <w:rFonts w:ascii="Times New Roman" w:hAnsi="Times New Roman" w:cs="Times New Roman"/>
                <w:sz w:val="20"/>
                <w:szCs w:val="20"/>
              </w:rPr>
              <w:t>4</w:t>
            </w:r>
          </w:p>
        </w:tc>
        <w:tc>
          <w:tcPr>
            <w:tcW w:w="1541" w:type="dxa"/>
            <w:vMerge w:val="restart"/>
            <w:vAlign w:val="center"/>
          </w:tcPr>
          <w:p w:rsidR="008476F8" w:rsidRPr="00102B6A" w:rsidRDefault="004A6987" w:rsidP="00A56E32">
            <w:pPr>
              <w:jc w:val="center"/>
              <w:rPr>
                <w:rFonts w:ascii="Times New Roman" w:hAnsi="Times New Roman" w:cs="Times New Roman"/>
                <w:sz w:val="20"/>
                <w:szCs w:val="20"/>
              </w:rPr>
            </w:pPr>
            <w:r>
              <w:rPr>
                <w:rFonts w:ascii="Times New Roman" w:hAnsi="Times New Roman" w:cs="Times New Roman"/>
                <w:sz w:val="20"/>
                <w:szCs w:val="20"/>
              </w:rPr>
              <w:t>5,76,000</w:t>
            </w:r>
          </w:p>
        </w:tc>
      </w:tr>
      <w:tr w:rsidR="008476F8" w:rsidRPr="00102B6A" w:rsidTr="000717F9">
        <w:tc>
          <w:tcPr>
            <w:tcW w:w="828" w:type="dxa"/>
            <w:vMerge/>
            <w:vAlign w:val="center"/>
          </w:tcPr>
          <w:p w:rsidR="008476F8" w:rsidRDefault="008476F8" w:rsidP="00A56E32">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Lungpher PHC</w:t>
            </w: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r>
      <w:tr w:rsidR="008476F8" w:rsidRPr="00102B6A" w:rsidTr="000717F9">
        <w:tc>
          <w:tcPr>
            <w:tcW w:w="828" w:type="dxa"/>
            <w:vMerge/>
            <w:vAlign w:val="center"/>
          </w:tcPr>
          <w:p w:rsidR="008476F8" w:rsidRDefault="008476F8" w:rsidP="00A56E32">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Borapansury PHC</w:t>
            </w: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r>
      <w:tr w:rsidR="008476F8" w:rsidRPr="00102B6A" w:rsidTr="000717F9">
        <w:tc>
          <w:tcPr>
            <w:tcW w:w="828" w:type="dxa"/>
            <w:vMerge/>
            <w:vAlign w:val="center"/>
          </w:tcPr>
          <w:p w:rsidR="008476F8" w:rsidRDefault="008476F8" w:rsidP="00A56E32">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Longpuighat PHC</w:t>
            </w: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r>
      <w:tr w:rsidR="008476F8" w:rsidRPr="00102B6A" w:rsidTr="000717F9">
        <w:tc>
          <w:tcPr>
            <w:tcW w:w="828" w:type="dxa"/>
            <w:vMerge w:val="restart"/>
            <w:vAlign w:val="center"/>
          </w:tcPr>
          <w:p w:rsidR="008476F8" w:rsidRDefault="008476F8" w:rsidP="00A56E32">
            <w:pPr>
              <w:jc w:val="center"/>
              <w:rPr>
                <w:rFonts w:ascii="Times New Roman" w:hAnsi="Times New Roman" w:cs="Times New Roman"/>
                <w:b/>
                <w:sz w:val="20"/>
                <w:szCs w:val="20"/>
              </w:rPr>
            </w:pPr>
            <w:r>
              <w:rPr>
                <w:rFonts w:ascii="Times New Roman" w:hAnsi="Times New Roman" w:cs="Times New Roman"/>
                <w:b/>
                <w:sz w:val="20"/>
                <w:szCs w:val="20"/>
              </w:rPr>
              <w:t>8</w:t>
            </w:r>
          </w:p>
        </w:tc>
        <w:tc>
          <w:tcPr>
            <w:tcW w:w="1530" w:type="dxa"/>
            <w:vMerge w:val="restart"/>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Saiha</w:t>
            </w: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Chhuarlung PHC</w:t>
            </w:r>
          </w:p>
        </w:tc>
        <w:tc>
          <w:tcPr>
            <w:tcW w:w="1541" w:type="dxa"/>
            <w:vMerge w:val="restart"/>
            <w:vAlign w:val="center"/>
          </w:tcPr>
          <w:p w:rsidR="008476F8" w:rsidRPr="00102B6A" w:rsidRDefault="008476F8" w:rsidP="00A56E32">
            <w:pPr>
              <w:jc w:val="center"/>
              <w:rPr>
                <w:rFonts w:ascii="Times New Roman" w:hAnsi="Times New Roman" w:cs="Times New Roman"/>
                <w:sz w:val="20"/>
                <w:szCs w:val="20"/>
              </w:rPr>
            </w:pPr>
            <w:r>
              <w:rPr>
                <w:rFonts w:ascii="Times New Roman" w:hAnsi="Times New Roman" w:cs="Times New Roman"/>
                <w:sz w:val="20"/>
                <w:szCs w:val="20"/>
              </w:rPr>
              <w:t>NIL</w:t>
            </w:r>
          </w:p>
        </w:tc>
        <w:tc>
          <w:tcPr>
            <w:tcW w:w="1541" w:type="dxa"/>
            <w:vMerge w:val="restart"/>
            <w:vAlign w:val="center"/>
          </w:tcPr>
          <w:p w:rsidR="008476F8" w:rsidRPr="00102B6A" w:rsidRDefault="008476F8" w:rsidP="00A56E32">
            <w:pPr>
              <w:jc w:val="center"/>
              <w:rPr>
                <w:rFonts w:ascii="Times New Roman" w:hAnsi="Times New Roman" w:cs="Times New Roman"/>
                <w:sz w:val="20"/>
                <w:szCs w:val="20"/>
              </w:rPr>
            </w:pPr>
            <w:r>
              <w:rPr>
                <w:rFonts w:ascii="Times New Roman" w:hAnsi="Times New Roman" w:cs="Times New Roman"/>
                <w:sz w:val="20"/>
                <w:szCs w:val="20"/>
              </w:rPr>
              <w:t>4</w:t>
            </w:r>
          </w:p>
        </w:tc>
        <w:tc>
          <w:tcPr>
            <w:tcW w:w="1541" w:type="dxa"/>
            <w:vMerge w:val="restart"/>
            <w:vAlign w:val="center"/>
          </w:tcPr>
          <w:p w:rsidR="008476F8" w:rsidRPr="00102B6A" w:rsidRDefault="004A6987" w:rsidP="00A56E32">
            <w:pPr>
              <w:jc w:val="center"/>
              <w:rPr>
                <w:rFonts w:ascii="Times New Roman" w:hAnsi="Times New Roman" w:cs="Times New Roman"/>
                <w:sz w:val="20"/>
                <w:szCs w:val="20"/>
              </w:rPr>
            </w:pPr>
            <w:r>
              <w:rPr>
                <w:rFonts w:ascii="Times New Roman" w:hAnsi="Times New Roman" w:cs="Times New Roman"/>
                <w:sz w:val="20"/>
                <w:szCs w:val="20"/>
              </w:rPr>
              <w:t>5,76,000</w:t>
            </w:r>
          </w:p>
        </w:tc>
      </w:tr>
      <w:tr w:rsidR="008476F8" w:rsidRPr="00102B6A" w:rsidTr="000717F9">
        <w:tc>
          <w:tcPr>
            <w:tcW w:w="828" w:type="dxa"/>
            <w:vMerge/>
            <w:vAlign w:val="center"/>
          </w:tcPr>
          <w:p w:rsidR="008476F8" w:rsidRDefault="008476F8" w:rsidP="00A56E32">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Chakhang PHC</w:t>
            </w: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r>
      <w:tr w:rsidR="008476F8" w:rsidRPr="00102B6A" w:rsidTr="000717F9">
        <w:tc>
          <w:tcPr>
            <w:tcW w:w="828" w:type="dxa"/>
            <w:vMerge/>
            <w:vAlign w:val="center"/>
          </w:tcPr>
          <w:p w:rsidR="008476F8" w:rsidRDefault="008476F8" w:rsidP="00A56E32">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Tuipang PHC</w:t>
            </w: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r>
      <w:tr w:rsidR="008476F8" w:rsidRPr="00102B6A" w:rsidTr="000717F9">
        <w:tc>
          <w:tcPr>
            <w:tcW w:w="828" w:type="dxa"/>
            <w:vMerge/>
            <w:vAlign w:val="center"/>
          </w:tcPr>
          <w:p w:rsidR="008476F8" w:rsidRDefault="008476F8" w:rsidP="00A56E32">
            <w:pPr>
              <w:jc w:val="center"/>
              <w:rPr>
                <w:rFonts w:ascii="Times New Roman" w:hAnsi="Times New Roman" w:cs="Times New Roman"/>
                <w:b/>
                <w:sz w:val="20"/>
                <w:szCs w:val="20"/>
              </w:rPr>
            </w:pPr>
          </w:p>
        </w:tc>
        <w:tc>
          <w:tcPr>
            <w:tcW w:w="1530" w:type="dxa"/>
            <w:vMerge/>
            <w:vAlign w:val="center"/>
          </w:tcPr>
          <w:p w:rsidR="008476F8" w:rsidRPr="00102B6A" w:rsidRDefault="008476F8" w:rsidP="000717F9">
            <w:pPr>
              <w:rPr>
                <w:rFonts w:ascii="Times New Roman" w:hAnsi="Times New Roman" w:cs="Times New Roman"/>
                <w:sz w:val="20"/>
                <w:szCs w:val="20"/>
              </w:rPr>
            </w:pPr>
          </w:p>
        </w:tc>
        <w:tc>
          <w:tcPr>
            <w:tcW w:w="2262" w:type="dxa"/>
            <w:vAlign w:val="center"/>
          </w:tcPr>
          <w:p w:rsidR="008476F8" w:rsidRPr="00102B6A" w:rsidRDefault="008476F8" w:rsidP="000717F9">
            <w:pPr>
              <w:rPr>
                <w:rFonts w:ascii="Times New Roman" w:hAnsi="Times New Roman" w:cs="Times New Roman"/>
                <w:sz w:val="20"/>
                <w:szCs w:val="20"/>
              </w:rPr>
            </w:pPr>
            <w:r>
              <w:rPr>
                <w:rFonts w:ascii="Times New Roman" w:hAnsi="Times New Roman" w:cs="Times New Roman"/>
                <w:sz w:val="20"/>
                <w:szCs w:val="20"/>
              </w:rPr>
              <w:t>Phurazawl PHC</w:t>
            </w: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c>
          <w:tcPr>
            <w:tcW w:w="1541" w:type="dxa"/>
            <w:vMerge/>
            <w:vAlign w:val="center"/>
          </w:tcPr>
          <w:p w:rsidR="008476F8" w:rsidRPr="00102B6A" w:rsidRDefault="008476F8" w:rsidP="00A56E32">
            <w:pPr>
              <w:jc w:val="center"/>
              <w:rPr>
                <w:rFonts w:ascii="Times New Roman" w:hAnsi="Times New Roman" w:cs="Times New Roman"/>
                <w:sz w:val="20"/>
                <w:szCs w:val="20"/>
              </w:rPr>
            </w:pPr>
          </w:p>
        </w:tc>
      </w:tr>
      <w:tr w:rsidR="008476F8" w:rsidRPr="00102B6A" w:rsidTr="009405EE">
        <w:tc>
          <w:tcPr>
            <w:tcW w:w="828" w:type="dxa"/>
            <w:vAlign w:val="center"/>
          </w:tcPr>
          <w:p w:rsidR="008476F8" w:rsidRDefault="008476F8" w:rsidP="009405EE">
            <w:pPr>
              <w:jc w:val="center"/>
              <w:rPr>
                <w:rFonts w:ascii="Times New Roman" w:hAnsi="Times New Roman" w:cs="Times New Roman"/>
                <w:b/>
                <w:sz w:val="20"/>
                <w:szCs w:val="20"/>
              </w:rPr>
            </w:pPr>
          </w:p>
        </w:tc>
        <w:tc>
          <w:tcPr>
            <w:tcW w:w="1530" w:type="dxa"/>
            <w:vAlign w:val="center"/>
          </w:tcPr>
          <w:p w:rsidR="008476F8" w:rsidRPr="00102B6A" w:rsidRDefault="008476F8" w:rsidP="009405EE">
            <w:pPr>
              <w:jc w:val="center"/>
              <w:rPr>
                <w:rFonts w:ascii="Times New Roman" w:hAnsi="Times New Roman" w:cs="Times New Roman"/>
                <w:b/>
                <w:sz w:val="20"/>
                <w:szCs w:val="20"/>
              </w:rPr>
            </w:pPr>
            <w:r>
              <w:rPr>
                <w:rFonts w:ascii="Times New Roman" w:hAnsi="Times New Roman" w:cs="Times New Roman"/>
                <w:b/>
                <w:sz w:val="20"/>
                <w:szCs w:val="20"/>
              </w:rPr>
              <w:t>TOTAL</w:t>
            </w:r>
          </w:p>
        </w:tc>
        <w:tc>
          <w:tcPr>
            <w:tcW w:w="2262" w:type="dxa"/>
            <w:vAlign w:val="center"/>
          </w:tcPr>
          <w:p w:rsidR="008476F8" w:rsidRPr="00102B6A" w:rsidRDefault="008476F8" w:rsidP="009405EE">
            <w:pPr>
              <w:jc w:val="center"/>
              <w:rPr>
                <w:rFonts w:ascii="Times New Roman" w:hAnsi="Times New Roman" w:cs="Times New Roman"/>
                <w:b/>
                <w:sz w:val="20"/>
                <w:szCs w:val="20"/>
              </w:rPr>
            </w:pPr>
          </w:p>
        </w:tc>
        <w:tc>
          <w:tcPr>
            <w:tcW w:w="1541" w:type="dxa"/>
            <w:vAlign w:val="center"/>
          </w:tcPr>
          <w:p w:rsidR="008476F8" w:rsidRPr="00102B6A" w:rsidRDefault="008476F8" w:rsidP="009405EE">
            <w:pPr>
              <w:jc w:val="center"/>
              <w:rPr>
                <w:rFonts w:ascii="Times New Roman" w:hAnsi="Times New Roman" w:cs="Times New Roman"/>
                <w:b/>
                <w:sz w:val="20"/>
                <w:szCs w:val="20"/>
              </w:rPr>
            </w:pPr>
          </w:p>
        </w:tc>
        <w:tc>
          <w:tcPr>
            <w:tcW w:w="1541" w:type="dxa"/>
            <w:vAlign w:val="center"/>
          </w:tcPr>
          <w:p w:rsidR="008476F8" w:rsidRPr="00102B6A" w:rsidRDefault="00F9026F" w:rsidP="009405EE">
            <w:pPr>
              <w:jc w:val="center"/>
              <w:rPr>
                <w:rFonts w:ascii="Times New Roman" w:hAnsi="Times New Roman" w:cs="Times New Roman"/>
                <w:b/>
                <w:sz w:val="20"/>
                <w:szCs w:val="20"/>
              </w:rPr>
            </w:pPr>
            <w:r>
              <w:rPr>
                <w:rFonts w:ascii="Times New Roman" w:hAnsi="Times New Roman" w:cs="Times New Roman"/>
                <w:b/>
                <w:sz w:val="20"/>
                <w:szCs w:val="20"/>
              </w:rPr>
              <w:t>20</w:t>
            </w:r>
          </w:p>
        </w:tc>
        <w:tc>
          <w:tcPr>
            <w:tcW w:w="1541" w:type="dxa"/>
            <w:vAlign w:val="center"/>
          </w:tcPr>
          <w:p w:rsidR="008476F8" w:rsidRPr="00102B6A" w:rsidRDefault="004A6987" w:rsidP="009405EE">
            <w:pPr>
              <w:jc w:val="center"/>
              <w:rPr>
                <w:rFonts w:ascii="Times New Roman" w:hAnsi="Times New Roman" w:cs="Times New Roman"/>
                <w:b/>
                <w:sz w:val="20"/>
                <w:szCs w:val="20"/>
              </w:rPr>
            </w:pPr>
            <w:r>
              <w:rPr>
                <w:rFonts w:ascii="Times New Roman" w:hAnsi="Times New Roman" w:cs="Times New Roman"/>
                <w:b/>
                <w:sz w:val="20"/>
                <w:szCs w:val="20"/>
              </w:rPr>
              <w:t>28,80,000</w:t>
            </w:r>
          </w:p>
        </w:tc>
      </w:tr>
    </w:tbl>
    <w:p w:rsidR="009E73C8" w:rsidRPr="009E73C8" w:rsidRDefault="009E73C8" w:rsidP="009E73C8">
      <w:pPr>
        <w:spacing w:after="0" w:line="240" w:lineRule="auto"/>
        <w:rPr>
          <w:rFonts w:ascii="Times New Roman" w:hAnsi="Times New Roman" w:cs="Times New Roman"/>
          <w:b/>
          <w:sz w:val="24"/>
          <w:szCs w:val="24"/>
        </w:rPr>
        <w:sectPr w:rsidR="009E73C8" w:rsidRPr="009E73C8" w:rsidSect="00792207">
          <w:pgSz w:w="11907" w:h="16839" w:code="9"/>
          <w:pgMar w:top="1440" w:right="1440" w:bottom="1260" w:left="1440" w:header="720" w:footer="720" w:gutter="0"/>
          <w:cols w:space="720"/>
          <w:docGrid w:linePitch="360"/>
        </w:sectPr>
      </w:pPr>
    </w:p>
    <w:p w:rsidR="00DC6CEA" w:rsidRDefault="00DC6CEA" w:rsidP="00FF3A2D">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Malaria</w:t>
      </w:r>
    </w:p>
    <w:p w:rsidR="00DC6CEA" w:rsidRDefault="00DC6CEA" w:rsidP="00FF3A2D">
      <w:pPr>
        <w:spacing w:after="0" w:line="240" w:lineRule="auto"/>
        <w:jc w:val="both"/>
        <w:rPr>
          <w:rFonts w:ascii="Times New Roman" w:hAnsi="Times New Roman" w:cs="Times New Roman"/>
          <w:b/>
          <w:sz w:val="24"/>
          <w:szCs w:val="24"/>
          <w:u w:val="single"/>
        </w:rPr>
      </w:pPr>
    </w:p>
    <w:p w:rsidR="00DC6CEA" w:rsidRPr="00DC6CEA" w:rsidRDefault="00DC6CEA" w:rsidP="00FF3A2D">
      <w:pPr>
        <w:spacing w:after="0" w:line="240" w:lineRule="auto"/>
        <w:jc w:val="both"/>
        <w:rPr>
          <w:rFonts w:ascii="Times New Roman" w:hAnsi="Times New Roman" w:cs="Times New Roman"/>
          <w:sz w:val="24"/>
          <w:szCs w:val="24"/>
          <w:u w:val="single"/>
        </w:rPr>
      </w:pPr>
      <w:r w:rsidRPr="00DC6CEA">
        <w:rPr>
          <w:rFonts w:ascii="Times New Roman" w:hAnsi="Times New Roman" w:cs="Times New Roman"/>
          <w:sz w:val="24"/>
          <w:szCs w:val="24"/>
          <w:u w:val="single"/>
        </w:rPr>
        <w:t>Target:</w:t>
      </w:r>
    </w:p>
    <w:p w:rsidR="00DC6CEA" w:rsidRDefault="00DC6CEA" w:rsidP="00FF3A2D">
      <w:pPr>
        <w:spacing w:after="0" w:line="240" w:lineRule="auto"/>
        <w:jc w:val="both"/>
        <w:rPr>
          <w:rFonts w:ascii="Times New Roman" w:hAnsi="Times New Roman" w:cs="Times New Roman"/>
          <w:sz w:val="24"/>
          <w:szCs w:val="24"/>
        </w:rPr>
      </w:pPr>
    </w:p>
    <w:p w:rsidR="00DC6CEA" w:rsidRDefault="00DC6CEA" w:rsidP="00FF3A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During 12</w:t>
      </w:r>
      <w:r w:rsidRPr="00DC6CEA">
        <w:rPr>
          <w:rFonts w:ascii="Times New Roman" w:hAnsi="Times New Roman" w:cs="Times New Roman"/>
          <w:sz w:val="24"/>
          <w:szCs w:val="24"/>
          <w:vertAlign w:val="superscript"/>
        </w:rPr>
        <w:t>th</w:t>
      </w:r>
      <w:r>
        <w:rPr>
          <w:rFonts w:ascii="Times New Roman" w:hAnsi="Times New Roman" w:cs="Times New Roman"/>
          <w:sz w:val="24"/>
          <w:szCs w:val="24"/>
        </w:rPr>
        <w:t xml:space="preserve"> Plan period the proposed target is as below:</w:t>
      </w:r>
    </w:p>
    <w:p w:rsidR="00DC6CEA" w:rsidRDefault="00DC6CEA" w:rsidP="00FF3A2D">
      <w:pPr>
        <w:spacing w:after="0" w:line="240" w:lineRule="auto"/>
        <w:jc w:val="both"/>
        <w:rPr>
          <w:rFonts w:ascii="Times New Roman" w:hAnsi="Times New Roman" w:cs="Times New Roman"/>
          <w:sz w:val="24"/>
          <w:szCs w:val="24"/>
        </w:rPr>
      </w:pPr>
    </w:p>
    <w:p w:rsidR="00DC6CEA" w:rsidRDefault="00DC6CEA" w:rsidP="00FF3A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ABER &gt; 10%, API &lt; 1(per thousand population) during 12</w:t>
      </w:r>
      <w:r w:rsidRPr="00DC6CEA">
        <w:rPr>
          <w:rFonts w:ascii="Times New Roman" w:hAnsi="Times New Roman" w:cs="Times New Roman"/>
          <w:sz w:val="24"/>
          <w:szCs w:val="24"/>
          <w:vertAlign w:val="superscript"/>
        </w:rPr>
        <w:t>th</w:t>
      </w:r>
      <w:r>
        <w:rPr>
          <w:rFonts w:ascii="Times New Roman" w:hAnsi="Times New Roman" w:cs="Times New Roman"/>
          <w:sz w:val="24"/>
          <w:szCs w:val="24"/>
        </w:rPr>
        <w:t xml:space="preserve"> Plan, the objectives is to bring down annual incidence of Malaria cases to less than 1 per 1,000 population at national level by 2017 and its monitoring at district level.</w:t>
      </w:r>
    </w:p>
    <w:p w:rsidR="00DC6CEA" w:rsidRDefault="00DC6CEA" w:rsidP="00FF3A2D">
      <w:pPr>
        <w:spacing w:after="0" w:line="240" w:lineRule="auto"/>
        <w:jc w:val="both"/>
        <w:rPr>
          <w:rFonts w:ascii="Times New Roman" w:hAnsi="Times New Roman" w:cs="Times New Roman"/>
          <w:sz w:val="24"/>
          <w:szCs w:val="24"/>
        </w:rPr>
      </w:pPr>
    </w:p>
    <w:p w:rsidR="00DC6CEA" w:rsidRDefault="00DC6CEA" w:rsidP="00FF3A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Achievement during the year 2010 – 2012 –</w:t>
      </w:r>
    </w:p>
    <w:p w:rsidR="00DC6CEA" w:rsidRDefault="00DC6CEA" w:rsidP="00FF3A2D">
      <w:pPr>
        <w:spacing w:after="0" w:line="240" w:lineRule="auto"/>
        <w:jc w:val="both"/>
        <w:rPr>
          <w:rFonts w:ascii="Times New Roman" w:hAnsi="Times New Roman" w:cs="Times New Roman"/>
          <w:sz w:val="24"/>
          <w:szCs w:val="24"/>
        </w:rPr>
      </w:pPr>
    </w:p>
    <w:tbl>
      <w:tblPr>
        <w:tblStyle w:val="TableGrid"/>
        <w:tblW w:w="0" w:type="auto"/>
        <w:tblLook w:val="04A0"/>
      </w:tblPr>
      <w:tblGrid>
        <w:gridCol w:w="2310"/>
        <w:gridCol w:w="2311"/>
        <w:gridCol w:w="2311"/>
        <w:gridCol w:w="2311"/>
      </w:tblGrid>
      <w:tr w:rsidR="00DC6CEA" w:rsidTr="00DC6CEA">
        <w:tc>
          <w:tcPr>
            <w:tcW w:w="2310" w:type="dxa"/>
            <w:vAlign w:val="center"/>
          </w:tcPr>
          <w:p w:rsidR="00DC6CEA" w:rsidRPr="00DC6CEA" w:rsidRDefault="00DC6CEA" w:rsidP="00DC6CEA">
            <w:pPr>
              <w:jc w:val="center"/>
              <w:rPr>
                <w:rFonts w:ascii="Times New Roman" w:hAnsi="Times New Roman" w:cs="Times New Roman"/>
                <w:b/>
                <w:sz w:val="24"/>
                <w:szCs w:val="24"/>
              </w:rPr>
            </w:pPr>
            <w:r w:rsidRPr="00DC6CEA">
              <w:rPr>
                <w:rFonts w:ascii="Times New Roman" w:hAnsi="Times New Roman" w:cs="Times New Roman"/>
                <w:b/>
                <w:sz w:val="24"/>
                <w:szCs w:val="24"/>
              </w:rPr>
              <w:t>Year</w:t>
            </w:r>
          </w:p>
        </w:tc>
        <w:tc>
          <w:tcPr>
            <w:tcW w:w="2311" w:type="dxa"/>
            <w:vAlign w:val="center"/>
          </w:tcPr>
          <w:p w:rsidR="00DC6CEA" w:rsidRPr="00DC6CEA" w:rsidRDefault="00DC6CEA" w:rsidP="00DC6CEA">
            <w:pPr>
              <w:jc w:val="center"/>
              <w:rPr>
                <w:rFonts w:ascii="Times New Roman" w:hAnsi="Times New Roman" w:cs="Times New Roman"/>
                <w:b/>
                <w:sz w:val="24"/>
                <w:szCs w:val="24"/>
              </w:rPr>
            </w:pPr>
            <w:r w:rsidRPr="00DC6CEA">
              <w:rPr>
                <w:rFonts w:ascii="Times New Roman" w:hAnsi="Times New Roman" w:cs="Times New Roman"/>
                <w:b/>
                <w:sz w:val="24"/>
                <w:szCs w:val="24"/>
              </w:rPr>
              <w:t>API</w:t>
            </w:r>
          </w:p>
        </w:tc>
        <w:tc>
          <w:tcPr>
            <w:tcW w:w="2311" w:type="dxa"/>
            <w:vAlign w:val="center"/>
          </w:tcPr>
          <w:p w:rsidR="00DC6CEA" w:rsidRPr="00DC6CEA" w:rsidRDefault="00DC6CEA" w:rsidP="00DC6CEA">
            <w:pPr>
              <w:jc w:val="center"/>
              <w:rPr>
                <w:rFonts w:ascii="Times New Roman" w:hAnsi="Times New Roman" w:cs="Times New Roman"/>
                <w:b/>
                <w:sz w:val="24"/>
                <w:szCs w:val="24"/>
              </w:rPr>
            </w:pPr>
            <w:r w:rsidRPr="00DC6CEA">
              <w:rPr>
                <w:rFonts w:ascii="Times New Roman" w:hAnsi="Times New Roman" w:cs="Times New Roman"/>
                <w:b/>
                <w:sz w:val="24"/>
                <w:szCs w:val="24"/>
              </w:rPr>
              <w:t>ABER</w:t>
            </w:r>
          </w:p>
        </w:tc>
        <w:tc>
          <w:tcPr>
            <w:tcW w:w="2311" w:type="dxa"/>
            <w:vAlign w:val="center"/>
          </w:tcPr>
          <w:p w:rsidR="00DC6CEA" w:rsidRPr="00DC6CEA" w:rsidRDefault="00DC6CEA" w:rsidP="00DC6CEA">
            <w:pPr>
              <w:jc w:val="center"/>
              <w:rPr>
                <w:rFonts w:ascii="Times New Roman" w:hAnsi="Times New Roman" w:cs="Times New Roman"/>
                <w:b/>
                <w:sz w:val="24"/>
                <w:szCs w:val="24"/>
              </w:rPr>
            </w:pPr>
            <w:r w:rsidRPr="00DC6CEA">
              <w:rPr>
                <w:rFonts w:ascii="Times New Roman" w:hAnsi="Times New Roman" w:cs="Times New Roman"/>
                <w:b/>
                <w:sz w:val="24"/>
                <w:szCs w:val="24"/>
              </w:rPr>
              <w:t>Death</w:t>
            </w:r>
          </w:p>
        </w:tc>
      </w:tr>
      <w:tr w:rsidR="00DC6CEA" w:rsidTr="00DC6CEA">
        <w:tc>
          <w:tcPr>
            <w:tcW w:w="2310" w:type="dxa"/>
            <w:vAlign w:val="center"/>
          </w:tcPr>
          <w:p w:rsidR="00DC6CEA" w:rsidRPr="00DC6CEA" w:rsidRDefault="00DC6CEA" w:rsidP="00DC6CEA">
            <w:pPr>
              <w:jc w:val="center"/>
              <w:rPr>
                <w:rFonts w:ascii="Times New Roman" w:hAnsi="Times New Roman" w:cs="Times New Roman"/>
                <w:b/>
                <w:sz w:val="24"/>
                <w:szCs w:val="24"/>
              </w:rPr>
            </w:pPr>
            <w:r>
              <w:rPr>
                <w:rFonts w:ascii="Times New Roman" w:hAnsi="Times New Roman" w:cs="Times New Roman"/>
                <w:b/>
                <w:sz w:val="24"/>
                <w:szCs w:val="24"/>
              </w:rPr>
              <w:t>2010</w:t>
            </w:r>
          </w:p>
        </w:tc>
        <w:tc>
          <w:tcPr>
            <w:tcW w:w="2311" w:type="dxa"/>
            <w:vAlign w:val="center"/>
          </w:tcPr>
          <w:p w:rsidR="00DC6CEA" w:rsidRDefault="00DC6CEA" w:rsidP="00DC6CEA">
            <w:pPr>
              <w:jc w:val="center"/>
              <w:rPr>
                <w:rFonts w:ascii="Times New Roman" w:hAnsi="Times New Roman" w:cs="Times New Roman"/>
                <w:sz w:val="24"/>
                <w:szCs w:val="24"/>
              </w:rPr>
            </w:pPr>
            <w:r>
              <w:rPr>
                <w:rFonts w:ascii="Times New Roman" w:hAnsi="Times New Roman" w:cs="Times New Roman"/>
                <w:sz w:val="24"/>
                <w:szCs w:val="24"/>
              </w:rPr>
              <w:t>15.85</w:t>
            </w:r>
          </w:p>
        </w:tc>
        <w:tc>
          <w:tcPr>
            <w:tcW w:w="2311" w:type="dxa"/>
            <w:vAlign w:val="center"/>
          </w:tcPr>
          <w:p w:rsidR="00DC6CEA" w:rsidRDefault="00DC6CEA" w:rsidP="00DC6CEA">
            <w:pPr>
              <w:jc w:val="center"/>
              <w:rPr>
                <w:rFonts w:ascii="Times New Roman" w:hAnsi="Times New Roman" w:cs="Times New Roman"/>
                <w:sz w:val="24"/>
                <w:szCs w:val="24"/>
              </w:rPr>
            </w:pPr>
            <w:r>
              <w:rPr>
                <w:rFonts w:ascii="Times New Roman" w:hAnsi="Times New Roman" w:cs="Times New Roman"/>
                <w:sz w:val="24"/>
                <w:szCs w:val="24"/>
              </w:rPr>
              <w:t>33.74</w:t>
            </w:r>
          </w:p>
        </w:tc>
        <w:tc>
          <w:tcPr>
            <w:tcW w:w="2311" w:type="dxa"/>
            <w:vAlign w:val="center"/>
          </w:tcPr>
          <w:p w:rsidR="00DC6CEA" w:rsidRDefault="00DC6CEA" w:rsidP="00DC6CEA">
            <w:pPr>
              <w:jc w:val="center"/>
              <w:rPr>
                <w:rFonts w:ascii="Times New Roman" w:hAnsi="Times New Roman" w:cs="Times New Roman"/>
                <w:sz w:val="24"/>
                <w:szCs w:val="24"/>
              </w:rPr>
            </w:pPr>
            <w:r>
              <w:rPr>
                <w:rFonts w:ascii="Times New Roman" w:hAnsi="Times New Roman" w:cs="Times New Roman"/>
                <w:sz w:val="24"/>
                <w:szCs w:val="24"/>
              </w:rPr>
              <w:t>31</w:t>
            </w:r>
          </w:p>
        </w:tc>
      </w:tr>
      <w:tr w:rsidR="00DC6CEA" w:rsidTr="00DC6CEA">
        <w:tc>
          <w:tcPr>
            <w:tcW w:w="2310" w:type="dxa"/>
            <w:vAlign w:val="center"/>
          </w:tcPr>
          <w:p w:rsidR="00DC6CEA" w:rsidRPr="00DC6CEA" w:rsidRDefault="00DC6CEA" w:rsidP="00DC6CEA">
            <w:pPr>
              <w:jc w:val="center"/>
              <w:rPr>
                <w:rFonts w:ascii="Times New Roman" w:hAnsi="Times New Roman" w:cs="Times New Roman"/>
                <w:b/>
                <w:sz w:val="24"/>
                <w:szCs w:val="24"/>
              </w:rPr>
            </w:pPr>
            <w:r>
              <w:rPr>
                <w:rFonts w:ascii="Times New Roman" w:hAnsi="Times New Roman" w:cs="Times New Roman"/>
                <w:b/>
                <w:sz w:val="24"/>
                <w:szCs w:val="24"/>
              </w:rPr>
              <w:t>2011</w:t>
            </w:r>
          </w:p>
        </w:tc>
        <w:tc>
          <w:tcPr>
            <w:tcW w:w="2311" w:type="dxa"/>
            <w:vAlign w:val="center"/>
          </w:tcPr>
          <w:p w:rsidR="00DC6CEA" w:rsidRDefault="00DC6CEA" w:rsidP="00DC6CEA">
            <w:pPr>
              <w:jc w:val="center"/>
              <w:rPr>
                <w:rFonts w:ascii="Times New Roman" w:hAnsi="Times New Roman" w:cs="Times New Roman"/>
                <w:sz w:val="24"/>
                <w:szCs w:val="24"/>
              </w:rPr>
            </w:pPr>
            <w:r>
              <w:rPr>
                <w:rFonts w:ascii="Times New Roman" w:hAnsi="Times New Roman" w:cs="Times New Roman"/>
                <w:sz w:val="24"/>
                <w:szCs w:val="24"/>
              </w:rPr>
              <w:t>8.58</w:t>
            </w:r>
          </w:p>
        </w:tc>
        <w:tc>
          <w:tcPr>
            <w:tcW w:w="2311" w:type="dxa"/>
            <w:vAlign w:val="center"/>
          </w:tcPr>
          <w:p w:rsidR="00DC6CEA" w:rsidRDefault="009915A0" w:rsidP="00DC6CEA">
            <w:pPr>
              <w:jc w:val="center"/>
              <w:rPr>
                <w:rFonts w:ascii="Times New Roman" w:hAnsi="Times New Roman" w:cs="Times New Roman"/>
                <w:sz w:val="24"/>
                <w:szCs w:val="24"/>
              </w:rPr>
            </w:pPr>
            <w:r>
              <w:rPr>
                <w:rFonts w:ascii="Times New Roman" w:hAnsi="Times New Roman" w:cs="Times New Roman"/>
                <w:sz w:val="24"/>
                <w:szCs w:val="24"/>
              </w:rPr>
              <w:t>17.41</w:t>
            </w:r>
          </w:p>
        </w:tc>
        <w:tc>
          <w:tcPr>
            <w:tcW w:w="2311" w:type="dxa"/>
            <w:vAlign w:val="center"/>
          </w:tcPr>
          <w:p w:rsidR="00DC6CEA" w:rsidRDefault="009915A0" w:rsidP="00DC6CEA">
            <w:pPr>
              <w:jc w:val="center"/>
              <w:rPr>
                <w:rFonts w:ascii="Times New Roman" w:hAnsi="Times New Roman" w:cs="Times New Roman"/>
                <w:sz w:val="24"/>
                <w:szCs w:val="24"/>
              </w:rPr>
            </w:pPr>
            <w:r>
              <w:rPr>
                <w:rFonts w:ascii="Times New Roman" w:hAnsi="Times New Roman" w:cs="Times New Roman"/>
                <w:sz w:val="24"/>
                <w:szCs w:val="24"/>
              </w:rPr>
              <w:t>30</w:t>
            </w:r>
          </w:p>
        </w:tc>
      </w:tr>
      <w:tr w:rsidR="00DC6CEA" w:rsidTr="00DC6CEA">
        <w:tc>
          <w:tcPr>
            <w:tcW w:w="2310" w:type="dxa"/>
            <w:vAlign w:val="center"/>
          </w:tcPr>
          <w:p w:rsidR="00DC6CEA" w:rsidRPr="00DC6CEA" w:rsidRDefault="00DC6CEA" w:rsidP="00DC6CEA">
            <w:pPr>
              <w:jc w:val="center"/>
              <w:rPr>
                <w:rFonts w:ascii="Times New Roman" w:hAnsi="Times New Roman" w:cs="Times New Roman"/>
                <w:b/>
                <w:sz w:val="24"/>
                <w:szCs w:val="24"/>
              </w:rPr>
            </w:pPr>
            <w:r>
              <w:rPr>
                <w:rFonts w:ascii="Times New Roman" w:hAnsi="Times New Roman" w:cs="Times New Roman"/>
                <w:b/>
                <w:sz w:val="24"/>
                <w:szCs w:val="24"/>
              </w:rPr>
              <w:t>2012</w:t>
            </w:r>
            <w:r w:rsidR="009915A0">
              <w:rPr>
                <w:rFonts w:ascii="Times New Roman" w:hAnsi="Times New Roman" w:cs="Times New Roman"/>
                <w:b/>
                <w:sz w:val="24"/>
                <w:szCs w:val="24"/>
              </w:rPr>
              <w:t xml:space="preserve"> </w:t>
            </w:r>
            <w:r w:rsidR="009915A0" w:rsidRPr="009915A0">
              <w:rPr>
                <w:rFonts w:ascii="Times New Roman" w:hAnsi="Times New Roman" w:cs="Times New Roman"/>
                <w:b/>
                <w:sz w:val="14"/>
                <w:szCs w:val="24"/>
              </w:rPr>
              <w:t>(Up to Sept)</w:t>
            </w:r>
          </w:p>
        </w:tc>
        <w:tc>
          <w:tcPr>
            <w:tcW w:w="2311" w:type="dxa"/>
            <w:vAlign w:val="center"/>
          </w:tcPr>
          <w:p w:rsidR="00DC6CEA" w:rsidRDefault="009915A0" w:rsidP="00DC6CEA">
            <w:pPr>
              <w:jc w:val="center"/>
              <w:rPr>
                <w:rFonts w:ascii="Times New Roman" w:hAnsi="Times New Roman" w:cs="Times New Roman"/>
                <w:sz w:val="24"/>
                <w:szCs w:val="24"/>
              </w:rPr>
            </w:pPr>
            <w:r>
              <w:rPr>
                <w:rFonts w:ascii="Times New Roman" w:hAnsi="Times New Roman" w:cs="Times New Roman"/>
                <w:sz w:val="24"/>
                <w:szCs w:val="24"/>
              </w:rPr>
              <w:t>6.55</w:t>
            </w:r>
          </w:p>
        </w:tc>
        <w:tc>
          <w:tcPr>
            <w:tcW w:w="2311" w:type="dxa"/>
            <w:vAlign w:val="center"/>
          </w:tcPr>
          <w:p w:rsidR="00DC6CEA" w:rsidRDefault="009915A0" w:rsidP="00DC6CEA">
            <w:pPr>
              <w:jc w:val="center"/>
              <w:rPr>
                <w:rFonts w:ascii="Times New Roman" w:hAnsi="Times New Roman" w:cs="Times New Roman"/>
                <w:sz w:val="24"/>
                <w:szCs w:val="24"/>
              </w:rPr>
            </w:pPr>
            <w:r>
              <w:rPr>
                <w:rFonts w:ascii="Times New Roman" w:hAnsi="Times New Roman" w:cs="Times New Roman"/>
                <w:sz w:val="24"/>
                <w:szCs w:val="24"/>
              </w:rPr>
              <w:t>10.52</w:t>
            </w:r>
          </w:p>
        </w:tc>
        <w:tc>
          <w:tcPr>
            <w:tcW w:w="2311" w:type="dxa"/>
            <w:vAlign w:val="center"/>
          </w:tcPr>
          <w:p w:rsidR="00DC6CEA" w:rsidRDefault="009915A0" w:rsidP="00DC6CEA">
            <w:pPr>
              <w:jc w:val="center"/>
              <w:rPr>
                <w:rFonts w:ascii="Times New Roman" w:hAnsi="Times New Roman" w:cs="Times New Roman"/>
                <w:sz w:val="24"/>
                <w:szCs w:val="24"/>
              </w:rPr>
            </w:pPr>
            <w:r>
              <w:rPr>
                <w:rFonts w:ascii="Times New Roman" w:hAnsi="Times New Roman" w:cs="Times New Roman"/>
                <w:sz w:val="24"/>
                <w:szCs w:val="24"/>
              </w:rPr>
              <w:t>20</w:t>
            </w:r>
          </w:p>
        </w:tc>
      </w:tr>
    </w:tbl>
    <w:p w:rsidR="00DC6CEA" w:rsidRDefault="00DC6CEA" w:rsidP="00FF3A2D">
      <w:pPr>
        <w:spacing w:after="0" w:line="240" w:lineRule="auto"/>
        <w:jc w:val="both"/>
        <w:rPr>
          <w:rFonts w:ascii="Times New Roman" w:hAnsi="Times New Roman" w:cs="Times New Roman"/>
          <w:sz w:val="24"/>
          <w:szCs w:val="24"/>
        </w:rPr>
      </w:pPr>
    </w:p>
    <w:p w:rsidR="00B84CE5" w:rsidRDefault="00B84CE5" w:rsidP="00FF3A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Mizoram state Goals for the 12</w:t>
      </w:r>
      <w:r w:rsidRPr="00B84CE5">
        <w:rPr>
          <w:rFonts w:ascii="Times New Roman" w:hAnsi="Times New Roman" w:cs="Times New Roman"/>
          <w:sz w:val="24"/>
          <w:szCs w:val="24"/>
          <w:vertAlign w:val="superscript"/>
        </w:rPr>
        <w:t>th</w:t>
      </w:r>
      <w:r>
        <w:rPr>
          <w:rFonts w:ascii="Times New Roman" w:hAnsi="Times New Roman" w:cs="Times New Roman"/>
          <w:sz w:val="24"/>
          <w:szCs w:val="24"/>
        </w:rPr>
        <w:t xml:space="preserve"> five year plan –</w:t>
      </w:r>
    </w:p>
    <w:p w:rsidR="00B84CE5" w:rsidRDefault="00B84CE5" w:rsidP="00FF3A2D">
      <w:pPr>
        <w:spacing w:after="0" w:line="240" w:lineRule="auto"/>
        <w:jc w:val="both"/>
        <w:rPr>
          <w:rFonts w:ascii="Times New Roman" w:hAnsi="Times New Roman" w:cs="Times New Roman"/>
          <w:sz w:val="24"/>
          <w:szCs w:val="24"/>
        </w:rPr>
      </w:pP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6"/>
        <w:gridCol w:w="1467"/>
        <w:gridCol w:w="1467"/>
        <w:gridCol w:w="1467"/>
        <w:gridCol w:w="1467"/>
        <w:gridCol w:w="1467"/>
      </w:tblGrid>
      <w:tr w:rsidR="00046356" w:rsidRPr="00046356" w:rsidTr="00A7214F">
        <w:trPr>
          <w:jc w:val="center"/>
        </w:trPr>
        <w:tc>
          <w:tcPr>
            <w:tcW w:w="2366" w:type="dxa"/>
          </w:tcPr>
          <w:p w:rsidR="00046356" w:rsidRPr="00046356" w:rsidRDefault="00046356" w:rsidP="00A7214F">
            <w:pPr>
              <w:jc w:val="both"/>
              <w:rPr>
                <w:rFonts w:ascii="Times New Roman" w:eastAsia="Times New Roman" w:hAnsi="Times New Roman" w:cs="Times New Roman"/>
                <w:b/>
                <w:bCs/>
                <w:sz w:val="24"/>
                <w:szCs w:val="24"/>
              </w:rPr>
            </w:pPr>
            <w:r w:rsidRPr="00046356">
              <w:rPr>
                <w:rFonts w:ascii="Times New Roman" w:eastAsia="Times New Roman" w:hAnsi="Times New Roman" w:cs="Times New Roman"/>
                <w:b/>
                <w:bCs/>
                <w:sz w:val="24"/>
                <w:szCs w:val="24"/>
              </w:rPr>
              <w:t xml:space="preserve">State Goals for the Xll Five year Plan </w:t>
            </w:r>
          </w:p>
        </w:tc>
        <w:tc>
          <w:tcPr>
            <w:tcW w:w="1467" w:type="dxa"/>
          </w:tcPr>
          <w:p w:rsidR="00046356" w:rsidRPr="00046356" w:rsidRDefault="00046356" w:rsidP="00A7214F">
            <w:pPr>
              <w:jc w:val="both"/>
              <w:rPr>
                <w:rFonts w:ascii="Times New Roman" w:eastAsia="Times New Roman" w:hAnsi="Times New Roman" w:cs="Times New Roman"/>
                <w:b/>
                <w:bCs/>
                <w:sz w:val="24"/>
                <w:szCs w:val="24"/>
              </w:rPr>
            </w:pPr>
            <w:r w:rsidRPr="00046356">
              <w:rPr>
                <w:rFonts w:ascii="Times New Roman" w:eastAsia="Times New Roman" w:hAnsi="Times New Roman" w:cs="Times New Roman"/>
                <w:b/>
                <w:bCs/>
                <w:sz w:val="24"/>
                <w:szCs w:val="24"/>
              </w:rPr>
              <w:t>Target for 2012-2013</w:t>
            </w:r>
          </w:p>
        </w:tc>
        <w:tc>
          <w:tcPr>
            <w:tcW w:w="1467" w:type="dxa"/>
          </w:tcPr>
          <w:p w:rsidR="00046356" w:rsidRPr="00046356" w:rsidRDefault="00046356" w:rsidP="00A7214F">
            <w:pPr>
              <w:jc w:val="both"/>
              <w:rPr>
                <w:rFonts w:ascii="Times New Roman" w:eastAsia="Times New Roman" w:hAnsi="Times New Roman" w:cs="Times New Roman"/>
                <w:b/>
                <w:bCs/>
                <w:sz w:val="24"/>
                <w:szCs w:val="24"/>
              </w:rPr>
            </w:pPr>
            <w:r w:rsidRPr="00046356">
              <w:rPr>
                <w:rFonts w:ascii="Times New Roman" w:eastAsia="Times New Roman" w:hAnsi="Times New Roman" w:cs="Times New Roman"/>
                <w:b/>
                <w:bCs/>
                <w:sz w:val="24"/>
                <w:szCs w:val="24"/>
              </w:rPr>
              <w:t>Target for 2013-2014</w:t>
            </w:r>
          </w:p>
        </w:tc>
        <w:tc>
          <w:tcPr>
            <w:tcW w:w="1467" w:type="dxa"/>
          </w:tcPr>
          <w:p w:rsidR="00046356" w:rsidRPr="00046356" w:rsidRDefault="00046356" w:rsidP="00A7214F">
            <w:pPr>
              <w:jc w:val="both"/>
              <w:rPr>
                <w:rFonts w:ascii="Times New Roman" w:eastAsia="Times New Roman" w:hAnsi="Times New Roman" w:cs="Times New Roman"/>
                <w:b/>
                <w:bCs/>
                <w:sz w:val="24"/>
                <w:szCs w:val="24"/>
              </w:rPr>
            </w:pPr>
            <w:r w:rsidRPr="00046356">
              <w:rPr>
                <w:rFonts w:ascii="Times New Roman" w:eastAsia="Times New Roman" w:hAnsi="Times New Roman" w:cs="Times New Roman"/>
                <w:b/>
                <w:bCs/>
                <w:sz w:val="24"/>
                <w:szCs w:val="24"/>
              </w:rPr>
              <w:t>Target for 2014-2015</w:t>
            </w:r>
          </w:p>
        </w:tc>
        <w:tc>
          <w:tcPr>
            <w:tcW w:w="1467" w:type="dxa"/>
          </w:tcPr>
          <w:p w:rsidR="00046356" w:rsidRPr="00046356" w:rsidRDefault="00046356" w:rsidP="00A7214F">
            <w:pPr>
              <w:jc w:val="both"/>
              <w:rPr>
                <w:rFonts w:ascii="Times New Roman" w:eastAsia="Times New Roman" w:hAnsi="Times New Roman" w:cs="Times New Roman"/>
                <w:b/>
                <w:bCs/>
                <w:sz w:val="24"/>
                <w:szCs w:val="24"/>
              </w:rPr>
            </w:pPr>
            <w:r w:rsidRPr="00046356">
              <w:rPr>
                <w:rFonts w:ascii="Times New Roman" w:eastAsia="Times New Roman" w:hAnsi="Times New Roman" w:cs="Times New Roman"/>
                <w:b/>
                <w:bCs/>
                <w:sz w:val="24"/>
                <w:szCs w:val="24"/>
              </w:rPr>
              <w:t>Target for 2015-2016</w:t>
            </w:r>
          </w:p>
        </w:tc>
        <w:tc>
          <w:tcPr>
            <w:tcW w:w="1467" w:type="dxa"/>
          </w:tcPr>
          <w:p w:rsidR="00046356" w:rsidRPr="00046356" w:rsidRDefault="00046356" w:rsidP="00A7214F">
            <w:pPr>
              <w:jc w:val="both"/>
              <w:rPr>
                <w:rFonts w:ascii="Times New Roman" w:eastAsia="Times New Roman" w:hAnsi="Times New Roman" w:cs="Times New Roman"/>
                <w:b/>
                <w:bCs/>
                <w:sz w:val="24"/>
                <w:szCs w:val="24"/>
              </w:rPr>
            </w:pPr>
            <w:r w:rsidRPr="00046356">
              <w:rPr>
                <w:rFonts w:ascii="Times New Roman" w:eastAsia="Times New Roman" w:hAnsi="Times New Roman" w:cs="Times New Roman"/>
                <w:b/>
                <w:bCs/>
                <w:sz w:val="24"/>
                <w:szCs w:val="24"/>
              </w:rPr>
              <w:t>Target for 2016-2017</w:t>
            </w:r>
          </w:p>
        </w:tc>
      </w:tr>
      <w:tr w:rsidR="00046356" w:rsidRPr="00046356" w:rsidTr="0092608F">
        <w:trPr>
          <w:jc w:val="center"/>
        </w:trPr>
        <w:tc>
          <w:tcPr>
            <w:tcW w:w="2366" w:type="dxa"/>
          </w:tcPr>
          <w:p w:rsidR="00046356" w:rsidRPr="00046356" w:rsidRDefault="00046356" w:rsidP="00046356">
            <w:pPr>
              <w:numPr>
                <w:ilvl w:val="0"/>
                <w:numId w:val="8"/>
              </w:numPr>
              <w:spacing w:after="0" w:line="240" w:lineRule="auto"/>
              <w:jc w:val="both"/>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Reduction of Malaria Cases per 1000 population (API)</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5/1000 population</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4/1000 population</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3/1000 population</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2/1000 population</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1/1000 population</w:t>
            </w:r>
          </w:p>
        </w:tc>
      </w:tr>
      <w:tr w:rsidR="00046356" w:rsidRPr="00046356" w:rsidTr="0092608F">
        <w:trPr>
          <w:jc w:val="center"/>
        </w:trPr>
        <w:tc>
          <w:tcPr>
            <w:tcW w:w="2366" w:type="dxa"/>
          </w:tcPr>
          <w:p w:rsidR="00046356" w:rsidRPr="00046356" w:rsidRDefault="00046356" w:rsidP="00046356">
            <w:pPr>
              <w:numPr>
                <w:ilvl w:val="0"/>
                <w:numId w:val="8"/>
              </w:numPr>
              <w:spacing w:after="0" w:line="240" w:lineRule="auto"/>
              <w:jc w:val="both"/>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Reduction of Malaria Deaths (in numbers)</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22</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16</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11</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8</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5</w:t>
            </w:r>
          </w:p>
        </w:tc>
      </w:tr>
      <w:tr w:rsidR="00046356" w:rsidRPr="00046356" w:rsidTr="0092608F">
        <w:trPr>
          <w:jc w:val="center"/>
        </w:trPr>
        <w:tc>
          <w:tcPr>
            <w:tcW w:w="2366" w:type="dxa"/>
          </w:tcPr>
          <w:p w:rsidR="00046356" w:rsidRPr="00046356" w:rsidRDefault="00046356" w:rsidP="00046356">
            <w:pPr>
              <w:numPr>
                <w:ilvl w:val="0"/>
                <w:numId w:val="8"/>
              </w:numPr>
              <w:spacing w:after="0" w:line="240" w:lineRule="auto"/>
              <w:jc w:val="both"/>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Increase in Annual Blood Examination Rate (ABER)</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16.5%</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18%</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19.5%</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21%</w:t>
            </w:r>
          </w:p>
        </w:tc>
        <w:tc>
          <w:tcPr>
            <w:tcW w:w="1467" w:type="dxa"/>
            <w:vAlign w:val="center"/>
          </w:tcPr>
          <w:p w:rsidR="00046356" w:rsidRPr="00046356" w:rsidRDefault="00046356" w:rsidP="0092608F">
            <w:pPr>
              <w:jc w:val="center"/>
              <w:rPr>
                <w:rFonts w:ascii="Times New Roman" w:eastAsia="Times New Roman" w:hAnsi="Times New Roman" w:cs="Times New Roman"/>
                <w:bCs/>
                <w:sz w:val="24"/>
                <w:szCs w:val="24"/>
              </w:rPr>
            </w:pPr>
            <w:r w:rsidRPr="00046356">
              <w:rPr>
                <w:rFonts w:ascii="Times New Roman" w:eastAsia="Times New Roman" w:hAnsi="Times New Roman" w:cs="Times New Roman"/>
                <w:bCs/>
                <w:sz w:val="24"/>
                <w:szCs w:val="24"/>
              </w:rPr>
              <w:t>22.5%</w:t>
            </w:r>
          </w:p>
        </w:tc>
      </w:tr>
    </w:tbl>
    <w:p w:rsidR="00B84CE5" w:rsidRDefault="00B84CE5" w:rsidP="00FF3A2D">
      <w:pPr>
        <w:spacing w:after="0" w:line="240" w:lineRule="auto"/>
        <w:jc w:val="both"/>
        <w:rPr>
          <w:rFonts w:ascii="Times New Roman" w:hAnsi="Times New Roman" w:cs="Times New Roman"/>
          <w:sz w:val="24"/>
          <w:szCs w:val="24"/>
        </w:rPr>
      </w:pPr>
    </w:p>
    <w:p w:rsidR="00483B6C" w:rsidRDefault="00483B6C" w:rsidP="00FF3A2D">
      <w:pPr>
        <w:spacing w:after="0" w:line="240" w:lineRule="auto"/>
        <w:jc w:val="both"/>
        <w:rPr>
          <w:rFonts w:ascii="Times New Roman" w:hAnsi="Times New Roman" w:cs="Times New Roman"/>
          <w:sz w:val="24"/>
          <w:szCs w:val="24"/>
        </w:rPr>
      </w:pPr>
    </w:p>
    <w:p w:rsidR="00483B6C" w:rsidRDefault="00483B6C" w:rsidP="00483B6C">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4468741" cy="8397850"/>
            <wp:effectExtent l="19050" t="0" r="8009" b="0"/>
            <wp:docPr id="1" name="Picture 1" descr="D:\Office Works\Pict Collection\2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ffice Works\Pict Collection\2011.jpg"/>
                    <pic:cNvPicPr>
                      <a:picLocks noChangeAspect="1" noChangeArrowheads="1"/>
                    </pic:cNvPicPr>
                  </pic:nvPicPr>
                  <pic:blipFill>
                    <a:blip r:embed="rId9"/>
                    <a:srcRect/>
                    <a:stretch>
                      <a:fillRect/>
                    </a:stretch>
                  </pic:blipFill>
                  <pic:spPr bwMode="auto">
                    <a:xfrm>
                      <a:off x="0" y="0"/>
                      <a:ext cx="4468565" cy="8397519"/>
                    </a:xfrm>
                    <a:prstGeom prst="rect">
                      <a:avLst/>
                    </a:prstGeom>
                    <a:noFill/>
                    <a:ln w="9525">
                      <a:noFill/>
                      <a:miter lim="800000"/>
                      <a:headEnd/>
                      <a:tailEnd/>
                    </a:ln>
                  </pic:spPr>
                </pic:pic>
              </a:graphicData>
            </a:graphic>
          </wp:inline>
        </w:drawing>
      </w:r>
    </w:p>
    <w:p w:rsidR="00042631" w:rsidRDefault="00042631" w:rsidP="00483B6C">
      <w:pPr>
        <w:spacing w:after="0" w:line="240" w:lineRule="auto"/>
        <w:jc w:val="center"/>
        <w:rPr>
          <w:rFonts w:ascii="Times New Roman" w:hAnsi="Times New Roman" w:cs="Times New Roman"/>
          <w:sz w:val="24"/>
          <w:szCs w:val="24"/>
        </w:rPr>
      </w:pPr>
    </w:p>
    <w:p w:rsidR="00042631" w:rsidRDefault="00042631" w:rsidP="00483B6C">
      <w:pPr>
        <w:spacing w:after="0" w:line="240" w:lineRule="auto"/>
        <w:jc w:val="center"/>
        <w:rPr>
          <w:rFonts w:ascii="Times New Roman" w:hAnsi="Times New Roman" w:cs="Times New Roman"/>
          <w:i/>
          <w:sz w:val="24"/>
          <w:szCs w:val="24"/>
          <w:u w:val="single"/>
        </w:rPr>
      </w:pPr>
      <w:r w:rsidRPr="00042631">
        <w:rPr>
          <w:rFonts w:ascii="Times New Roman" w:hAnsi="Times New Roman" w:cs="Times New Roman"/>
          <w:i/>
          <w:sz w:val="24"/>
          <w:szCs w:val="24"/>
          <w:u w:val="single"/>
        </w:rPr>
        <w:t>Mizoram Map Based on API Range (2011)</w:t>
      </w:r>
    </w:p>
    <w:p w:rsidR="00875319" w:rsidRDefault="00CF07DC" w:rsidP="00CF07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Districts in the State are categorized based on their API:</w:t>
      </w:r>
    </w:p>
    <w:p w:rsidR="00CF07DC" w:rsidRDefault="00CF07DC" w:rsidP="00CF07DC">
      <w:pPr>
        <w:spacing w:after="0" w:line="240" w:lineRule="auto"/>
        <w:jc w:val="both"/>
        <w:rPr>
          <w:rFonts w:ascii="Times New Roman" w:hAnsi="Times New Roman" w:cs="Times New Roman"/>
          <w:sz w:val="24"/>
          <w:szCs w:val="24"/>
        </w:rPr>
      </w:pPr>
    </w:p>
    <w:tbl>
      <w:tblPr>
        <w:tblStyle w:val="TableGrid"/>
        <w:tblW w:w="0" w:type="auto"/>
        <w:jc w:val="center"/>
        <w:tblLook w:val="04A0"/>
      </w:tblPr>
      <w:tblGrid>
        <w:gridCol w:w="918"/>
        <w:gridCol w:w="3690"/>
        <w:gridCol w:w="2768"/>
      </w:tblGrid>
      <w:tr w:rsidR="00CF07DC" w:rsidTr="00CF07DC">
        <w:trPr>
          <w:jc w:val="center"/>
        </w:trPr>
        <w:tc>
          <w:tcPr>
            <w:tcW w:w="918" w:type="dxa"/>
            <w:vAlign w:val="center"/>
          </w:tcPr>
          <w:p w:rsidR="00CF07DC" w:rsidRPr="00CF07DC" w:rsidRDefault="00CF07DC" w:rsidP="00CF07DC">
            <w:pPr>
              <w:jc w:val="center"/>
              <w:rPr>
                <w:rFonts w:ascii="Times New Roman" w:hAnsi="Times New Roman" w:cs="Times New Roman"/>
                <w:b/>
                <w:sz w:val="24"/>
                <w:szCs w:val="24"/>
              </w:rPr>
            </w:pPr>
            <w:r w:rsidRPr="00CF07DC">
              <w:rPr>
                <w:rFonts w:ascii="Times New Roman" w:hAnsi="Times New Roman" w:cs="Times New Roman"/>
                <w:b/>
                <w:sz w:val="24"/>
                <w:szCs w:val="24"/>
              </w:rPr>
              <w:t>Sl. No.</w:t>
            </w:r>
          </w:p>
        </w:tc>
        <w:tc>
          <w:tcPr>
            <w:tcW w:w="3690" w:type="dxa"/>
            <w:vAlign w:val="center"/>
          </w:tcPr>
          <w:p w:rsidR="00CF07DC" w:rsidRPr="00CF07DC" w:rsidRDefault="00CF07DC" w:rsidP="00CF07DC">
            <w:pPr>
              <w:jc w:val="center"/>
              <w:rPr>
                <w:rFonts w:ascii="Times New Roman" w:hAnsi="Times New Roman" w:cs="Times New Roman"/>
                <w:b/>
                <w:sz w:val="24"/>
                <w:szCs w:val="24"/>
              </w:rPr>
            </w:pPr>
            <w:r w:rsidRPr="00CF07DC">
              <w:rPr>
                <w:rFonts w:ascii="Times New Roman" w:hAnsi="Times New Roman" w:cs="Times New Roman"/>
                <w:b/>
                <w:sz w:val="24"/>
                <w:szCs w:val="24"/>
              </w:rPr>
              <w:t>Name of District</w:t>
            </w:r>
          </w:p>
        </w:tc>
        <w:tc>
          <w:tcPr>
            <w:tcW w:w="2768" w:type="dxa"/>
            <w:vAlign w:val="center"/>
          </w:tcPr>
          <w:p w:rsidR="00CF07DC" w:rsidRPr="00CF07DC" w:rsidRDefault="00CF07DC" w:rsidP="00CF07DC">
            <w:pPr>
              <w:jc w:val="center"/>
              <w:rPr>
                <w:rFonts w:ascii="Times New Roman" w:hAnsi="Times New Roman" w:cs="Times New Roman"/>
                <w:b/>
                <w:sz w:val="24"/>
                <w:szCs w:val="24"/>
              </w:rPr>
            </w:pPr>
            <w:r w:rsidRPr="00CF07DC">
              <w:rPr>
                <w:rFonts w:ascii="Times New Roman" w:hAnsi="Times New Roman" w:cs="Times New Roman"/>
                <w:b/>
                <w:sz w:val="24"/>
                <w:szCs w:val="24"/>
              </w:rPr>
              <w:t>API (Descending Order)</w:t>
            </w:r>
          </w:p>
        </w:tc>
      </w:tr>
      <w:tr w:rsidR="00CF07DC" w:rsidTr="00CF07DC">
        <w:trPr>
          <w:jc w:val="center"/>
        </w:trPr>
        <w:tc>
          <w:tcPr>
            <w:tcW w:w="918" w:type="dxa"/>
            <w:vAlign w:val="center"/>
          </w:tcPr>
          <w:p w:rsidR="00CF07DC" w:rsidRDefault="00CF07DC" w:rsidP="00CF07DC">
            <w:pPr>
              <w:tabs>
                <w:tab w:val="left" w:pos="580"/>
              </w:tabs>
              <w:jc w:val="center"/>
              <w:rPr>
                <w:rFonts w:ascii="Times New Roman" w:hAnsi="Times New Roman" w:cs="Times New Roman"/>
                <w:sz w:val="24"/>
                <w:szCs w:val="24"/>
              </w:rPr>
            </w:pPr>
            <w:r>
              <w:rPr>
                <w:rFonts w:ascii="Times New Roman" w:hAnsi="Times New Roman" w:cs="Times New Roman"/>
                <w:sz w:val="24"/>
                <w:szCs w:val="24"/>
              </w:rPr>
              <w:t>1.</w:t>
            </w:r>
          </w:p>
        </w:tc>
        <w:tc>
          <w:tcPr>
            <w:tcW w:w="3690" w:type="dxa"/>
            <w:vAlign w:val="center"/>
          </w:tcPr>
          <w:p w:rsidR="00CF07DC" w:rsidRDefault="0094608F" w:rsidP="00CF07DC">
            <w:pPr>
              <w:rPr>
                <w:rFonts w:ascii="Times New Roman" w:hAnsi="Times New Roman" w:cs="Times New Roman"/>
                <w:sz w:val="24"/>
                <w:szCs w:val="24"/>
              </w:rPr>
            </w:pPr>
            <w:r>
              <w:rPr>
                <w:rFonts w:ascii="Times New Roman" w:hAnsi="Times New Roman" w:cs="Times New Roman"/>
                <w:sz w:val="24"/>
                <w:szCs w:val="24"/>
              </w:rPr>
              <w:t>Lawngtlai District</w:t>
            </w:r>
          </w:p>
        </w:tc>
        <w:tc>
          <w:tcPr>
            <w:tcW w:w="2768" w:type="dxa"/>
            <w:vAlign w:val="center"/>
          </w:tcPr>
          <w:p w:rsidR="00CF07DC" w:rsidRDefault="0094608F" w:rsidP="00CF07DC">
            <w:pPr>
              <w:jc w:val="center"/>
              <w:rPr>
                <w:rFonts w:ascii="Times New Roman" w:hAnsi="Times New Roman" w:cs="Times New Roman"/>
                <w:sz w:val="24"/>
                <w:szCs w:val="24"/>
              </w:rPr>
            </w:pPr>
            <w:r>
              <w:rPr>
                <w:rFonts w:ascii="Times New Roman" w:hAnsi="Times New Roman" w:cs="Times New Roman"/>
                <w:sz w:val="24"/>
                <w:szCs w:val="24"/>
              </w:rPr>
              <w:t>34.35</w:t>
            </w:r>
          </w:p>
        </w:tc>
      </w:tr>
      <w:tr w:rsidR="00CF07DC" w:rsidTr="00CF07DC">
        <w:trPr>
          <w:jc w:val="center"/>
        </w:trPr>
        <w:tc>
          <w:tcPr>
            <w:tcW w:w="918" w:type="dxa"/>
            <w:vAlign w:val="center"/>
          </w:tcPr>
          <w:p w:rsidR="00CF07DC" w:rsidRDefault="00CF07DC" w:rsidP="00CF07DC">
            <w:pPr>
              <w:jc w:val="center"/>
              <w:rPr>
                <w:rFonts w:ascii="Times New Roman" w:hAnsi="Times New Roman" w:cs="Times New Roman"/>
                <w:sz w:val="24"/>
                <w:szCs w:val="24"/>
              </w:rPr>
            </w:pPr>
            <w:r>
              <w:rPr>
                <w:rFonts w:ascii="Times New Roman" w:hAnsi="Times New Roman" w:cs="Times New Roman"/>
                <w:sz w:val="24"/>
                <w:szCs w:val="24"/>
              </w:rPr>
              <w:t>2.</w:t>
            </w:r>
          </w:p>
        </w:tc>
        <w:tc>
          <w:tcPr>
            <w:tcW w:w="3690" w:type="dxa"/>
            <w:vAlign w:val="center"/>
          </w:tcPr>
          <w:p w:rsidR="00CF07DC" w:rsidRDefault="0094608F" w:rsidP="00CF07DC">
            <w:pPr>
              <w:rPr>
                <w:rFonts w:ascii="Times New Roman" w:hAnsi="Times New Roman" w:cs="Times New Roman"/>
                <w:sz w:val="24"/>
                <w:szCs w:val="24"/>
              </w:rPr>
            </w:pPr>
            <w:r>
              <w:rPr>
                <w:rFonts w:ascii="Times New Roman" w:hAnsi="Times New Roman" w:cs="Times New Roman"/>
                <w:sz w:val="24"/>
                <w:szCs w:val="24"/>
              </w:rPr>
              <w:t>Lunglei District</w:t>
            </w:r>
          </w:p>
        </w:tc>
        <w:tc>
          <w:tcPr>
            <w:tcW w:w="2768" w:type="dxa"/>
            <w:vAlign w:val="center"/>
          </w:tcPr>
          <w:p w:rsidR="00CF07DC" w:rsidRDefault="0094608F" w:rsidP="00CF07DC">
            <w:pPr>
              <w:jc w:val="center"/>
              <w:rPr>
                <w:rFonts w:ascii="Times New Roman" w:hAnsi="Times New Roman" w:cs="Times New Roman"/>
                <w:sz w:val="24"/>
                <w:szCs w:val="24"/>
              </w:rPr>
            </w:pPr>
            <w:r>
              <w:rPr>
                <w:rFonts w:ascii="Times New Roman" w:hAnsi="Times New Roman" w:cs="Times New Roman"/>
                <w:sz w:val="24"/>
                <w:szCs w:val="24"/>
              </w:rPr>
              <w:t>14.44</w:t>
            </w:r>
          </w:p>
        </w:tc>
      </w:tr>
      <w:tr w:rsidR="00CF07DC" w:rsidTr="00CF07DC">
        <w:trPr>
          <w:jc w:val="center"/>
        </w:trPr>
        <w:tc>
          <w:tcPr>
            <w:tcW w:w="918" w:type="dxa"/>
            <w:vAlign w:val="center"/>
          </w:tcPr>
          <w:p w:rsidR="00CF07DC" w:rsidRDefault="00CF07DC" w:rsidP="00CF07DC">
            <w:pPr>
              <w:jc w:val="center"/>
              <w:rPr>
                <w:rFonts w:ascii="Times New Roman" w:hAnsi="Times New Roman" w:cs="Times New Roman"/>
                <w:sz w:val="24"/>
                <w:szCs w:val="24"/>
              </w:rPr>
            </w:pPr>
            <w:r>
              <w:rPr>
                <w:rFonts w:ascii="Times New Roman" w:hAnsi="Times New Roman" w:cs="Times New Roman"/>
                <w:sz w:val="24"/>
                <w:szCs w:val="24"/>
              </w:rPr>
              <w:t>3.</w:t>
            </w:r>
          </w:p>
        </w:tc>
        <w:tc>
          <w:tcPr>
            <w:tcW w:w="3690" w:type="dxa"/>
            <w:vAlign w:val="center"/>
          </w:tcPr>
          <w:p w:rsidR="00CF07DC" w:rsidRDefault="0094608F" w:rsidP="00CF07DC">
            <w:pPr>
              <w:rPr>
                <w:rFonts w:ascii="Times New Roman" w:hAnsi="Times New Roman" w:cs="Times New Roman"/>
                <w:sz w:val="24"/>
                <w:szCs w:val="24"/>
              </w:rPr>
            </w:pPr>
            <w:r>
              <w:rPr>
                <w:rFonts w:ascii="Times New Roman" w:hAnsi="Times New Roman" w:cs="Times New Roman"/>
                <w:sz w:val="24"/>
                <w:szCs w:val="24"/>
              </w:rPr>
              <w:t>Mamit District</w:t>
            </w:r>
          </w:p>
        </w:tc>
        <w:tc>
          <w:tcPr>
            <w:tcW w:w="2768" w:type="dxa"/>
            <w:vAlign w:val="center"/>
          </w:tcPr>
          <w:p w:rsidR="00CF07DC" w:rsidRDefault="0094608F" w:rsidP="00CF07DC">
            <w:pPr>
              <w:jc w:val="center"/>
              <w:rPr>
                <w:rFonts w:ascii="Times New Roman" w:hAnsi="Times New Roman" w:cs="Times New Roman"/>
                <w:sz w:val="24"/>
                <w:szCs w:val="24"/>
              </w:rPr>
            </w:pPr>
            <w:r>
              <w:rPr>
                <w:rFonts w:ascii="Times New Roman" w:hAnsi="Times New Roman" w:cs="Times New Roman"/>
                <w:sz w:val="24"/>
                <w:szCs w:val="24"/>
              </w:rPr>
              <w:t>8.38</w:t>
            </w:r>
          </w:p>
        </w:tc>
      </w:tr>
      <w:tr w:rsidR="00CF07DC" w:rsidTr="00CF07DC">
        <w:trPr>
          <w:jc w:val="center"/>
        </w:trPr>
        <w:tc>
          <w:tcPr>
            <w:tcW w:w="918" w:type="dxa"/>
            <w:vAlign w:val="center"/>
          </w:tcPr>
          <w:p w:rsidR="00CF07DC" w:rsidRDefault="00CF07DC" w:rsidP="00CF07DC">
            <w:pPr>
              <w:jc w:val="center"/>
              <w:rPr>
                <w:rFonts w:ascii="Times New Roman" w:hAnsi="Times New Roman" w:cs="Times New Roman"/>
                <w:sz w:val="24"/>
                <w:szCs w:val="24"/>
              </w:rPr>
            </w:pPr>
            <w:r>
              <w:rPr>
                <w:rFonts w:ascii="Times New Roman" w:hAnsi="Times New Roman" w:cs="Times New Roman"/>
                <w:sz w:val="24"/>
                <w:szCs w:val="24"/>
              </w:rPr>
              <w:t>4.</w:t>
            </w:r>
          </w:p>
        </w:tc>
        <w:tc>
          <w:tcPr>
            <w:tcW w:w="3690" w:type="dxa"/>
            <w:vAlign w:val="center"/>
          </w:tcPr>
          <w:p w:rsidR="00CF07DC" w:rsidRDefault="0094608F" w:rsidP="00CF07DC">
            <w:pPr>
              <w:rPr>
                <w:rFonts w:ascii="Times New Roman" w:hAnsi="Times New Roman" w:cs="Times New Roman"/>
                <w:sz w:val="24"/>
                <w:szCs w:val="24"/>
              </w:rPr>
            </w:pPr>
            <w:r>
              <w:rPr>
                <w:rFonts w:ascii="Times New Roman" w:hAnsi="Times New Roman" w:cs="Times New Roman"/>
                <w:sz w:val="24"/>
                <w:szCs w:val="24"/>
              </w:rPr>
              <w:t>Kolasib District</w:t>
            </w:r>
          </w:p>
        </w:tc>
        <w:tc>
          <w:tcPr>
            <w:tcW w:w="2768" w:type="dxa"/>
            <w:vAlign w:val="center"/>
          </w:tcPr>
          <w:p w:rsidR="00CF07DC" w:rsidRDefault="0094608F" w:rsidP="00CF07DC">
            <w:pPr>
              <w:jc w:val="center"/>
              <w:rPr>
                <w:rFonts w:ascii="Times New Roman" w:hAnsi="Times New Roman" w:cs="Times New Roman"/>
                <w:sz w:val="24"/>
                <w:szCs w:val="24"/>
              </w:rPr>
            </w:pPr>
            <w:r>
              <w:rPr>
                <w:rFonts w:ascii="Times New Roman" w:hAnsi="Times New Roman" w:cs="Times New Roman"/>
                <w:sz w:val="24"/>
                <w:szCs w:val="24"/>
              </w:rPr>
              <w:t>3.09</w:t>
            </w:r>
          </w:p>
        </w:tc>
      </w:tr>
      <w:tr w:rsidR="00CF07DC" w:rsidTr="00CF07DC">
        <w:trPr>
          <w:jc w:val="center"/>
        </w:trPr>
        <w:tc>
          <w:tcPr>
            <w:tcW w:w="918" w:type="dxa"/>
            <w:vAlign w:val="center"/>
          </w:tcPr>
          <w:p w:rsidR="00CF07DC" w:rsidRDefault="00CF07DC" w:rsidP="00CF07DC">
            <w:pPr>
              <w:jc w:val="center"/>
              <w:rPr>
                <w:rFonts w:ascii="Times New Roman" w:hAnsi="Times New Roman" w:cs="Times New Roman"/>
                <w:sz w:val="24"/>
                <w:szCs w:val="24"/>
              </w:rPr>
            </w:pPr>
            <w:r>
              <w:rPr>
                <w:rFonts w:ascii="Times New Roman" w:hAnsi="Times New Roman" w:cs="Times New Roman"/>
                <w:sz w:val="24"/>
                <w:szCs w:val="24"/>
              </w:rPr>
              <w:t>5.</w:t>
            </w:r>
          </w:p>
        </w:tc>
        <w:tc>
          <w:tcPr>
            <w:tcW w:w="3690" w:type="dxa"/>
            <w:vAlign w:val="center"/>
          </w:tcPr>
          <w:p w:rsidR="00CF07DC" w:rsidRDefault="0094608F" w:rsidP="00CF07DC">
            <w:pPr>
              <w:rPr>
                <w:rFonts w:ascii="Times New Roman" w:hAnsi="Times New Roman" w:cs="Times New Roman"/>
                <w:sz w:val="24"/>
                <w:szCs w:val="24"/>
              </w:rPr>
            </w:pPr>
            <w:r>
              <w:rPr>
                <w:rFonts w:ascii="Times New Roman" w:hAnsi="Times New Roman" w:cs="Times New Roman"/>
                <w:sz w:val="24"/>
                <w:szCs w:val="24"/>
              </w:rPr>
              <w:t>Saiha District</w:t>
            </w:r>
          </w:p>
        </w:tc>
        <w:tc>
          <w:tcPr>
            <w:tcW w:w="2768" w:type="dxa"/>
            <w:vAlign w:val="center"/>
          </w:tcPr>
          <w:p w:rsidR="00CF07DC" w:rsidRDefault="0094608F" w:rsidP="00CF07DC">
            <w:pPr>
              <w:jc w:val="center"/>
              <w:rPr>
                <w:rFonts w:ascii="Times New Roman" w:hAnsi="Times New Roman" w:cs="Times New Roman"/>
                <w:sz w:val="24"/>
                <w:szCs w:val="24"/>
              </w:rPr>
            </w:pPr>
            <w:r>
              <w:rPr>
                <w:rFonts w:ascii="Times New Roman" w:hAnsi="Times New Roman" w:cs="Times New Roman"/>
                <w:sz w:val="24"/>
                <w:szCs w:val="24"/>
              </w:rPr>
              <w:t>3.02</w:t>
            </w:r>
          </w:p>
        </w:tc>
      </w:tr>
      <w:tr w:rsidR="00CF07DC" w:rsidTr="00CF07DC">
        <w:trPr>
          <w:jc w:val="center"/>
        </w:trPr>
        <w:tc>
          <w:tcPr>
            <w:tcW w:w="918" w:type="dxa"/>
            <w:vAlign w:val="center"/>
          </w:tcPr>
          <w:p w:rsidR="00CF07DC" w:rsidRDefault="00CF07DC" w:rsidP="00CF07DC">
            <w:pPr>
              <w:jc w:val="center"/>
              <w:rPr>
                <w:rFonts w:ascii="Times New Roman" w:hAnsi="Times New Roman" w:cs="Times New Roman"/>
                <w:sz w:val="24"/>
                <w:szCs w:val="24"/>
              </w:rPr>
            </w:pPr>
            <w:r>
              <w:rPr>
                <w:rFonts w:ascii="Times New Roman" w:hAnsi="Times New Roman" w:cs="Times New Roman"/>
                <w:sz w:val="24"/>
                <w:szCs w:val="24"/>
              </w:rPr>
              <w:t>6.</w:t>
            </w:r>
          </w:p>
        </w:tc>
        <w:tc>
          <w:tcPr>
            <w:tcW w:w="3690" w:type="dxa"/>
            <w:vAlign w:val="center"/>
          </w:tcPr>
          <w:p w:rsidR="00CF07DC" w:rsidRDefault="0094608F" w:rsidP="00CF07DC">
            <w:pPr>
              <w:rPr>
                <w:rFonts w:ascii="Times New Roman" w:hAnsi="Times New Roman" w:cs="Times New Roman"/>
                <w:sz w:val="24"/>
                <w:szCs w:val="24"/>
              </w:rPr>
            </w:pPr>
            <w:r>
              <w:rPr>
                <w:rFonts w:ascii="Times New Roman" w:hAnsi="Times New Roman" w:cs="Times New Roman"/>
                <w:sz w:val="24"/>
                <w:szCs w:val="24"/>
              </w:rPr>
              <w:t>Serchhip District</w:t>
            </w:r>
          </w:p>
        </w:tc>
        <w:tc>
          <w:tcPr>
            <w:tcW w:w="2768" w:type="dxa"/>
            <w:vAlign w:val="center"/>
          </w:tcPr>
          <w:p w:rsidR="00CF07DC" w:rsidRDefault="0094608F" w:rsidP="00CF07DC">
            <w:pPr>
              <w:jc w:val="center"/>
              <w:rPr>
                <w:rFonts w:ascii="Times New Roman" w:hAnsi="Times New Roman" w:cs="Times New Roman"/>
                <w:sz w:val="24"/>
                <w:szCs w:val="24"/>
              </w:rPr>
            </w:pPr>
            <w:r>
              <w:rPr>
                <w:rFonts w:ascii="Times New Roman" w:hAnsi="Times New Roman" w:cs="Times New Roman"/>
                <w:sz w:val="24"/>
                <w:szCs w:val="24"/>
              </w:rPr>
              <w:t>1.09</w:t>
            </w:r>
          </w:p>
        </w:tc>
      </w:tr>
      <w:tr w:rsidR="00CF07DC" w:rsidTr="00CF07DC">
        <w:trPr>
          <w:jc w:val="center"/>
        </w:trPr>
        <w:tc>
          <w:tcPr>
            <w:tcW w:w="918" w:type="dxa"/>
            <w:vAlign w:val="center"/>
          </w:tcPr>
          <w:p w:rsidR="00CF07DC" w:rsidRDefault="00CF07DC" w:rsidP="00CF07DC">
            <w:pPr>
              <w:jc w:val="center"/>
              <w:rPr>
                <w:rFonts w:ascii="Times New Roman" w:hAnsi="Times New Roman" w:cs="Times New Roman"/>
                <w:sz w:val="24"/>
                <w:szCs w:val="24"/>
              </w:rPr>
            </w:pPr>
            <w:r>
              <w:rPr>
                <w:rFonts w:ascii="Times New Roman" w:hAnsi="Times New Roman" w:cs="Times New Roman"/>
                <w:sz w:val="24"/>
                <w:szCs w:val="24"/>
              </w:rPr>
              <w:t>7.</w:t>
            </w:r>
          </w:p>
        </w:tc>
        <w:tc>
          <w:tcPr>
            <w:tcW w:w="3690" w:type="dxa"/>
            <w:vAlign w:val="center"/>
          </w:tcPr>
          <w:p w:rsidR="00CF07DC" w:rsidRDefault="0094608F" w:rsidP="00CF07DC">
            <w:pPr>
              <w:rPr>
                <w:rFonts w:ascii="Times New Roman" w:hAnsi="Times New Roman" w:cs="Times New Roman"/>
                <w:sz w:val="24"/>
                <w:szCs w:val="24"/>
              </w:rPr>
            </w:pPr>
            <w:r>
              <w:rPr>
                <w:rFonts w:ascii="Times New Roman" w:hAnsi="Times New Roman" w:cs="Times New Roman"/>
                <w:sz w:val="24"/>
                <w:szCs w:val="24"/>
              </w:rPr>
              <w:t>Aizawl West District</w:t>
            </w:r>
          </w:p>
        </w:tc>
        <w:tc>
          <w:tcPr>
            <w:tcW w:w="2768" w:type="dxa"/>
            <w:vAlign w:val="center"/>
          </w:tcPr>
          <w:p w:rsidR="00CF07DC" w:rsidRDefault="0094608F" w:rsidP="00CF07DC">
            <w:pPr>
              <w:jc w:val="center"/>
              <w:rPr>
                <w:rFonts w:ascii="Times New Roman" w:hAnsi="Times New Roman" w:cs="Times New Roman"/>
                <w:sz w:val="24"/>
                <w:szCs w:val="24"/>
              </w:rPr>
            </w:pPr>
            <w:r>
              <w:rPr>
                <w:rFonts w:ascii="Times New Roman" w:hAnsi="Times New Roman" w:cs="Times New Roman"/>
                <w:sz w:val="24"/>
                <w:szCs w:val="24"/>
              </w:rPr>
              <w:t>0.95</w:t>
            </w:r>
          </w:p>
        </w:tc>
      </w:tr>
      <w:tr w:rsidR="00CF07DC" w:rsidTr="00CF07DC">
        <w:trPr>
          <w:jc w:val="center"/>
        </w:trPr>
        <w:tc>
          <w:tcPr>
            <w:tcW w:w="918" w:type="dxa"/>
            <w:vAlign w:val="center"/>
          </w:tcPr>
          <w:p w:rsidR="00CF07DC" w:rsidRDefault="00CF07DC" w:rsidP="00CF07DC">
            <w:pPr>
              <w:jc w:val="center"/>
              <w:rPr>
                <w:rFonts w:ascii="Times New Roman" w:hAnsi="Times New Roman" w:cs="Times New Roman"/>
                <w:sz w:val="24"/>
                <w:szCs w:val="24"/>
              </w:rPr>
            </w:pPr>
            <w:r>
              <w:rPr>
                <w:rFonts w:ascii="Times New Roman" w:hAnsi="Times New Roman" w:cs="Times New Roman"/>
                <w:sz w:val="24"/>
                <w:szCs w:val="24"/>
              </w:rPr>
              <w:t>8.</w:t>
            </w:r>
          </w:p>
        </w:tc>
        <w:tc>
          <w:tcPr>
            <w:tcW w:w="3690" w:type="dxa"/>
            <w:vAlign w:val="center"/>
          </w:tcPr>
          <w:p w:rsidR="00CF07DC" w:rsidRDefault="0094608F" w:rsidP="00CF07DC">
            <w:pPr>
              <w:rPr>
                <w:rFonts w:ascii="Times New Roman" w:hAnsi="Times New Roman" w:cs="Times New Roman"/>
                <w:sz w:val="24"/>
                <w:szCs w:val="24"/>
              </w:rPr>
            </w:pPr>
            <w:r>
              <w:rPr>
                <w:rFonts w:ascii="Times New Roman" w:hAnsi="Times New Roman" w:cs="Times New Roman"/>
                <w:sz w:val="24"/>
                <w:szCs w:val="24"/>
              </w:rPr>
              <w:t>Aizawl East District</w:t>
            </w:r>
          </w:p>
        </w:tc>
        <w:tc>
          <w:tcPr>
            <w:tcW w:w="2768" w:type="dxa"/>
            <w:vAlign w:val="center"/>
          </w:tcPr>
          <w:p w:rsidR="00CF07DC" w:rsidRDefault="0094608F" w:rsidP="00CF07DC">
            <w:pPr>
              <w:jc w:val="center"/>
              <w:rPr>
                <w:rFonts w:ascii="Times New Roman" w:hAnsi="Times New Roman" w:cs="Times New Roman"/>
                <w:sz w:val="24"/>
                <w:szCs w:val="24"/>
              </w:rPr>
            </w:pPr>
            <w:r>
              <w:rPr>
                <w:rFonts w:ascii="Times New Roman" w:hAnsi="Times New Roman" w:cs="Times New Roman"/>
                <w:sz w:val="24"/>
                <w:szCs w:val="24"/>
              </w:rPr>
              <w:t>0.47</w:t>
            </w:r>
          </w:p>
        </w:tc>
      </w:tr>
      <w:tr w:rsidR="00CF07DC" w:rsidTr="00CF07DC">
        <w:trPr>
          <w:jc w:val="center"/>
        </w:trPr>
        <w:tc>
          <w:tcPr>
            <w:tcW w:w="918" w:type="dxa"/>
            <w:vAlign w:val="center"/>
          </w:tcPr>
          <w:p w:rsidR="00CF07DC" w:rsidRDefault="00CF07DC" w:rsidP="00CF07DC">
            <w:pPr>
              <w:jc w:val="center"/>
              <w:rPr>
                <w:rFonts w:ascii="Times New Roman" w:hAnsi="Times New Roman" w:cs="Times New Roman"/>
                <w:sz w:val="24"/>
                <w:szCs w:val="24"/>
              </w:rPr>
            </w:pPr>
            <w:r>
              <w:rPr>
                <w:rFonts w:ascii="Times New Roman" w:hAnsi="Times New Roman" w:cs="Times New Roman"/>
                <w:sz w:val="24"/>
                <w:szCs w:val="24"/>
              </w:rPr>
              <w:t>9.</w:t>
            </w:r>
          </w:p>
        </w:tc>
        <w:tc>
          <w:tcPr>
            <w:tcW w:w="3690" w:type="dxa"/>
            <w:vAlign w:val="center"/>
          </w:tcPr>
          <w:p w:rsidR="00CF07DC" w:rsidRDefault="0094608F" w:rsidP="00CF07DC">
            <w:pPr>
              <w:rPr>
                <w:rFonts w:ascii="Times New Roman" w:hAnsi="Times New Roman" w:cs="Times New Roman"/>
                <w:sz w:val="24"/>
                <w:szCs w:val="24"/>
              </w:rPr>
            </w:pPr>
            <w:r>
              <w:rPr>
                <w:rFonts w:ascii="Times New Roman" w:hAnsi="Times New Roman" w:cs="Times New Roman"/>
                <w:sz w:val="24"/>
                <w:szCs w:val="24"/>
              </w:rPr>
              <w:t>Champhai District</w:t>
            </w:r>
          </w:p>
        </w:tc>
        <w:tc>
          <w:tcPr>
            <w:tcW w:w="2768" w:type="dxa"/>
            <w:vAlign w:val="center"/>
          </w:tcPr>
          <w:p w:rsidR="00CF07DC" w:rsidRDefault="0094608F" w:rsidP="00CF07DC">
            <w:pPr>
              <w:jc w:val="center"/>
              <w:rPr>
                <w:rFonts w:ascii="Times New Roman" w:hAnsi="Times New Roman" w:cs="Times New Roman"/>
                <w:sz w:val="24"/>
                <w:szCs w:val="24"/>
              </w:rPr>
            </w:pPr>
            <w:r>
              <w:rPr>
                <w:rFonts w:ascii="Times New Roman" w:hAnsi="Times New Roman" w:cs="Times New Roman"/>
                <w:sz w:val="24"/>
                <w:szCs w:val="24"/>
              </w:rPr>
              <w:t>0.35</w:t>
            </w:r>
          </w:p>
        </w:tc>
      </w:tr>
    </w:tbl>
    <w:p w:rsidR="00CF07DC" w:rsidRPr="00CF07DC" w:rsidRDefault="00CF07DC" w:rsidP="00CF07DC">
      <w:pPr>
        <w:spacing w:after="0" w:line="240" w:lineRule="auto"/>
        <w:jc w:val="both"/>
        <w:rPr>
          <w:rFonts w:ascii="Times New Roman" w:hAnsi="Times New Roman" w:cs="Times New Roman"/>
          <w:sz w:val="24"/>
          <w:szCs w:val="24"/>
        </w:rPr>
      </w:pPr>
    </w:p>
    <w:p w:rsidR="00246DB7" w:rsidRDefault="00246DB7" w:rsidP="00246D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Epidemiological Data 2010 –</w:t>
      </w:r>
    </w:p>
    <w:p w:rsidR="00246DB7" w:rsidRDefault="00246DB7" w:rsidP="00246DB7">
      <w:pPr>
        <w:spacing w:after="0" w:line="240" w:lineRule="auto"/>
        <w:jc w:val="both"/>
        <w:rPr>
          <w:rFonts w:ascii="Times New Roman" w:hAnsi="Times New Roman" w:cs="Times New Roman"/>
          <w:sz w:val="24"/>
          <w:szCs w:val="24"/>
        </w:rPr>
      </w:pPr>
    </w:p>
    <w:tbl>
      <w:tblPr>
        <w:tblW w:w="5073" w:type="pct"/>
        <w:tblLayout w:type="fixed"/>
        <w:tblLook w:val="04A0"/>
      </w:tblPr>
      <w:tblGrid>
        <w:gridCol w:w="1130"/>
        <w:gridCol w:w="764"/>
        <w:gridCol w:w="777"/>
        <w:gridCol w:w="786"/>
        <w:gridCol w:w="705"/>
        <w:gridCol w:w="807"/>
        <w:gridCol w:w="720"/>
        <w:gridCol w:w="720"/>
        <w:gridCol w:w="722"/>
        <w:gridCol w:w="720"/>
        <w:gridCol w:w="630"/>
        <w:gridCol w:w="897"/>
      </w:tblGrid>
      <w:tr w:rsidR="00246DB7" w:rsidRPr="00321370" w:rsidTr="00246DB7">
        <w:trPr>
          <w:trHeight w:val="300"/>
        </w:trPr>
        <w:tc>
          <w:tcPr>
            <w:tcW w:w="6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District</w:t>
            </w:r>
          </w:p>
        </w:tc>
        <w:tc>
          <w:tcPr>
            <w:tcW w:w="821" w:type="pct"/>
            <w:gridSpan w:val="2"/>
            <w:tcBorders>
              <w:top w:val="single" w:sz="4" w:space="0" w:color="auto"/>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Person Examined</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Positive</w:t>
            </w:r>
          </w:p>
        </w:tc>
        <w:tc>
          <w:tcPr>
            <w:tcW w:w="37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P.f</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No. of Death</w:t>
            </w:r>
          </w:p>
        </w:tc>
        <w:tc>
          <w:tcPr>
            <w:tcW w:w="38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ABER</w:t>
            </w:r>
          </w:p>
        </w:tc>
        <w:tc>
          <w:tcPr>
            <w:tcW w:w="38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API</w:t>
            </w:r>
          </w:p>
        </w:tc>
        <w:tc>
          <w:tcPr>
            <w:tcW w:w="38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P.f %</w:t>
            </w:r>
          </w:p>
        </w:tc>
        <w:tc>
          <w:tcPr>
            <w:tcW w:w="38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SPR</w:t>
            </w:r>
          </w:p>
        </w:tc>
        <w:tc>
          <w:tcPr>
            <w:tcW w:w="33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SFR</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Total BSE</w:t>
            </w:r>
          </w:p>
        </w:tc>
      </w:tr>
      <w:tr w:rsidR="00246DB7" w:rsidRPr="00321370" w:rsidTr="00246DB7">
        <w:trPr>
          <w:trHeight w:val="300"/>
        </w:trPr>
        <w:tc>
          <w:tcPr>
            <w:tcW w:w="602" w:type="pct"/>
            <w:vMerge/>
            <w:tcBorders>
              <w:top w:val="single" w:sz="4" w:space="0" w:color="auto"/>
              <w:left w:val="single" w:sz="4" w:space="0" w:color="auto"/>
              <w:bottom w:val="single" w:sz="4" w:space="0" w:color="auto"/>
              <w:right w:val="single" w:sz="4" w:space="0" w:color="auto"/>
            </w:tcBorders>
            <w:vAlign w:val="center"/>
            <w:hideMark/>
          </w:tcPr>
          <w:p w:rsidR="00246DB7" w:rsidRPr="00246DB7" w:rsidRDefault="00246DB7" w:rsidP="00246DB7">
            <w:pPr>
              <w:spacing w:after="0" w:line="240" w:lineRule="auto"/>
              <w:rPr>
                <w:rFonts w:ascii="Times New Roman" w:eastAsia="Times New Roman" w:hAnsi="Times New Roman" w:cs="Times New Roman"/>
                <w:b/>
                <w:bCs/>
                <w:color w:val="000000"/>
                <w:sz w:val="20"/>
                <w:szCs w:val="20"/>
              </w:rPr>
            </w:pPr>
          </w:p>
        </w:tc>
        <w:tc>
          <w:tcPr>
            <w:tcW w:w="407"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BSE</w:t>
            </w:r>
          </w:p>
        </w:tc>
        <w:tc>
          <w:tcPr>
            <w:tcW w:w="41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RDT</w:t>
            </w:r>
          </w:p>
        </w:tc>
        <w:tc>
          <w:tcPr>
            <w:tcW w:w="419" w:type="pct"/>
            <w:vMerge/>
            <w:tcBorders>
              <w:top w:val="single" w:sz="4" w:space="0" w:color="auto"/>
              <w:left w:val="single" w:sz="4" w:space="0" w:color="auto"/>
              <w:bottom w:val="single" w:sz="4" w:space="0" w:color="auto"/>
              <w:right w:val="single" w:sz="4" w:space="0" w:color="auto"/>
            </w:tcBorders>
            <w:vAlign w:val="center"/>
            <w:hideMark/>
          </w:tcPr>
          <w:p w:rsidR="00246DB7" w:rsidRPr="00246DB7" w:rsidRDefault="00246DB7" w:rsidP="00246DB7">
            <w:pPr>
              <w:spacing w:after="0" w:line="240" w:lineRule="auto"/>
              <w:rPr>
                <w:rFonts w:ascii="Times New Roman" w:eastAsia="Times New Roman" w:hAnsi="Times New Roman" w:cs="Times New Roman"/>
                <w:b/>
                <w:bCs/>
                <w:color w:val="000000"/>
                <w:sz w:val="20"/>
                <w:szCs w:val="20"/>
              </w:rPr>
            </w:pPr>
          </w:p>
        </w:tc>
        <w:tc>
          <w:tcPr>
            <w:tcW w:w="376" w:type="pct"/>
            <w:vMerge/>
            <w:tcBorders>
              <w:top w:val="single" w:sz="4" w:space="0" w:color="auto"/>
              <w:left w:val="single" w:sz="4" w:space="0" w:color="auto"/>
              <w:bottom w:val="single" w:sz="4" w:space="0" w:color="auto"/>
              <w:right w:val="single" w:sz="4" w:space="0" w:color="auto"/>
            </w:tcBorders>
            <w:vAlign w:val="center"/>
            <w:hideMark/>
          </w:tcPr>
          <w:p w:rsidR="00246DB7" w:rsidRPr="00246DB7" w:rsidRDefault="00246DB7" w:rsidP="00246DB7">
            <w:pPr>
              <w:spacing w:after="0" w:line="240" w:lineRule="auto"/>
              <w:rPr>
                <w:rFonts w:ascii="Times New Roman" w:eastAsia="Times New Roman" w:hAnsi="Times New Roman" w:cs="Times New Roman"/>
                <w:b/>
                <w:bCs/>
                <w:color w:val="000000"/>
                <w:sz w:val="20"/>
                <w:szCs w:val="20"/>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rsidR="00246DB7" w:rsidRPr="00246DB7" w:rsidRDefault="00246DB7" w:rsidP="00246DB7">
            <w:pPr>
              <w:spacing w:after="0" w:line="240" w:lineRule="auto"/>
              <w:rPr>
                <w:rFonts w:ascii="Times New Roman" w:eastAsia="Times New Roman" w:hAnsi="Times New Roman" w:cs="Times New Roman"/>
                <w:b/>
                <w:bCs/>
                <w:color w:val="000000"/>
                <w:sz w:val="20"/>
                <w:szCs w:val="20"/>
              </w:rPr>
            </w:pPr>
          </w:p>
        </w:tc>
        <w:tc>
          <w:tcPr>
            <w:tcW w:w="384" w:type="pct"/>
            <w:vMerge/>
            <w:tcBorders>
              <w:top w:val="single" w:sz="4" w:space="0" w:color="auto"/>
              <w:left w:val="single" w:sz="4" w:space="0" w:color="auto"/>
              <w:bottom w:val="single" w:sz="4" w:space="0" w:color="auto"/>
              <w:right w:val="single" w:sz="4" w:space="0" w:color="auto"/>
            </w:tcBorders>
            <w:vAlign w:val="center"/>
            <w:hideMark/>
          </w:tcPr>
          <w:p w:rsidR="00246DB7" w:rsidRPr="00246DB7" w:rsidRDefault="00246DB7" w:rsidP="00246DB7">
            <w:pPr>
              <w:spacing w:after="0" w:line="240" w:lineRule="auto"/>
              <w:rPr>
                <w:rFonts w:ascii="Times New Roman" w:eastAsia="Times New Roman" w:hAnsi="Times New Roman" w:cs="Times New Roman"/>
                <w:b/>
                <w:bCs/>
                <w:color w:val="000000"/>
                <w:sz w:val="20"/>
                <w:szCs w:val="20"/>
              </w:rPr>
            </w:pPr>
          </w:p>
        </w:tc>
        <w:tc>
          <w:tcPr>
            <w:tcW w:w="384" w:type="pct"/>
            <w:vMerge/>
            <w:tcBorders>
              <w:top w:val="single" w:sz="4" w:space="0" w:color="auto"/>
              <w:left w:val="single" w:sz="4" w:space="0" w:color="auto"/>
              <w:bottom w:val="single" w:sz="4" w:space="0" w:color="auto"/>
              <w:right w:val="single" w:sz="4" w:space="0" w:color="auto"/>
            </w:tcBorders>
            <w:vAlign w:val="center"/>
            <w:hideMark/>
          </w:tcPr>
          <w:p w:rsidR="00246DB7" w:rsidRPr="00246DB7" w:rsidRDefault="00246DB7" w:rsidP="00246DB7">
            <w:pPr>
              <w:spacing w:after="0" w:line="240" w:lineRule="auto"/>
              <w:rPr>
                <w:rFonts w:ascii="Times New Roman" w:eastAsia="Times New Roman" w:hAnsi="Times New Roman" w:cs="Times New Roman"/>
                <w:b/>
                <w:bCs/>
                <w:color w:val="000000"/>
                <w:sz w:val="20"/>
                <w:szCs w:val="20"/>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rsidR="00246DB7" w:rsidRPr="00246DB7" w:rsidRDefault="00246DB7" w:rsidP="00246DB7">
            <w:pPr>
              <w:spacing w:after="0" w:line="240" w:lineRule="auto"/>
              <w:rPr>
                <w:rFonts w:ascii="Times New Roman" w:eastAsia="Times New Roman" w:hAnsi="Times New Roman" w:cs="Times New Roman"/>
                <w:b/>
                <w:bCs/>
                <w:color w:val="000000"/>
                <w:sz w:val="20"/>
                <w:szCs w:val="20"/>
              </w:rPr>
            </w:pPr>
          </w:p>
        </w:tc>
        <w:tc>
          <w:tcPr>
            <w:tcW w:w="384" w:type="pct"/>
            <w:vMerge/>
            <w:tcBorders>
              <w:top w:val="single" w:sz="4" w:space="0" w:color="auto"/>
              <w:left w:val="single" w:sz="4" w:space="0" w:color="auto"/>
              <w:bottom w:val="single" w:sz="4" w:space="0" w:color="auto"/>
              <w:right w:val="single" w:sz="4" w:space="0" w:color="auto"/>
            </w:tcBorders>
            <w:vAlign w:val="center"/>
            <w:hideMark/>
          </w:tcPr>
          <w:p w:rsidR="00246DB7" w:rsidRPr="00246DB7" w:rsidRDefault="00246DB7" w:rsidP="00246DB7">
            <w:pPr>
              <w:spacing w:after="0" w:line="240" w:lineRule="auto"/>
              <w:rPr>
                <w:rFonts w:ascii="Times New Roman" w:eastAsia="Times New Roman" w:hAnsi="Times New Roman" w:cs="Times New Roman"/>
                <w:b/>
                <w:bCs/>
                <w:color w:val="000000"/>
                <w:sz w:val="20"/>
                <w:szCs w:val="20"/>
              </w:rPr>
            </w:pPr>
          </w:p>
        </w:tc>
        <w:tc>
          <w:tcPr>
            <w:tcW w:w="336" w:type="pct"/>
            <w:vMerge/>
            <w:tcBorders>
              <w:top w:val="single" w:sz="4" w:space="0" w:color="auto"/>
              <w:left w:val="single" w:sz="4" w:space="0" w:color="auto"/>
              <w:bottom w:val="single" w:sz="4" w:space="0" w:color="auto"/>
              <w:right w:val="single" w:sz="4" w:space="0" w:color="auto"/>
            </w:tcBorders>
            <w:vAlign w:val="center"/>
            <w:hideMark/>
          </w:tcPr>
          <w:p w:rsidR="00246DB7" w:rsidRPr="00246DB7" w:rsidRDefault="00246DB7" w:rsidP="00246DB7">
            <w:pPr>
              <w:spacing w:after="0" w:line="240" w:lineRule="auto"/>
              <w:rPr>
                <w:rFonts w:ascii="Times New Roman" w:eastAsia="Times New Roman" w:hAnsi="Times New Roman" w:cs="Times New Roman"/>
                <w:b/>
                <w:bCs/>
                <w:color w:val="000000"/>
                <w:sz w:val="20"/>
                <w:szCs w:val="20"/>
              </w:rPr>
            </w:pPr>
          </w:p>
        </w:tc>
        <w:tc>
          <w:tcPr>
            <w:tcW w:w="478" w:type="pct"/>
            <w:vMerge/>
            <w:tcBorders>
              <w:top w:val="single" w:sz="4" w:space="0" w:color="auto"/>
              <w:left w:val="single" w:sz="4" w:space="0" w:color="auto"/>
              <w:bottom w:val="single" w:sz="4" w:space="0" w:color="000000"/>
              <w:right w:val="single" w:sz="4" w:space="0" w:color="auto"/>
            </w:tcBorders>
            <w:vAlign w:val="center"/>
            <w:hideMark/>
          </w:tcPr>
          <w:p w:rsidR="00246DB7" w:rsidRPr="00246DB7" w:rsidRDefault="00246DB7" w:rsidP="00246DB7">
            <w:pPr>
              <w:spacing w:after="0" w:line="240" w:lineRule="auto"/>
              <w:rPr>
                <w:rFonts w:ascii="Times New Roman" w:eastAsia="Times New Roman" w:hAnsi="Times New Roman" w:cs="Times New Roman"/>
                <w:b/>
                <w:bCs/>
                <w:color w:val="000000"/>
                <w:sz w:val="20"/>
                <w:szCs w:val="20"/>
              </w:rPr>
            </w:pPr>
          </w:p>
        </w:tc>
      </w:tr>
      <w:tr w:rsidR="00246DB7" w:rsidRPr="00321370" w:rsidTr="00246DB7">
        <w:trPr>
          <w:trHeight w:val="300"/>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16"/>
                <w:szCs w:val="20"/>
              </w:rPr>
              <w:t>Aizawl East</w:t>
            </w:r>
          </w:p>
        </w:tc>
        <w:tc>
          <w:tcPr>
            <w:tcW w:w="407"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23889</w:t>
            </w:r>
          </w:p>
        </w:tc>
        <w:tc>
          <w:tcPr>
            <w:tcW w:w="41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14810</w:t>
            </w:r>
          </w:p>
        </w:tc>
        <w:tc>
          <w:tcPr>
            <w:tcW w:w="419"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245</w:t>
            </w:r>
          </w:p>
        </w:tc>
        <w:tc>
          <w:tcPr>
            <w:tcW w:w="37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235</w:t>
            </w:r>
          </w:p>
        </w:tc>
        <w:tc>
          <w:tcPr>
            <w:tcW w:w="430"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5</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22.02</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1.39</w:t>
            </w:r>
          </w:p>
        </w:tc>
        <w:tc>
          <w:tcPr>
            <w:tcW w:w="385"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95.92</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0.63</w:t>
            </w:r>
          </w:p>
        </w:tc>
        <w:tc>
          <w:tcPr>
            <w:tcW w:w="33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0.61</w:t>
            </w:r>
          </w:p>
        </w:tc>
        <w:tc>
          <w:tcPr>
            <w:tcW w:w="478"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38699</w:t>
            </w:r>
          </w:p>
        </w:tc>
      </w:tr>
      <w:tr w:rsidR="00246DB7" w:rsidRPr="00321370" w:rsidTr="00246DB7">
        <w:trPr>
          <w:trHeight w:val="300"/>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16"/>
                <w:szCs w:val="20"/>
              </w:rPr>
              <w:t>Aizawl West</w:t>
            </w:r>
          </w:p>
        </w:tc>
        <w:tc>
          <w:tcPr>
            <w:tcW w:w="407"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16620</w:t>
            </w:r>
          </w:p>
        </w:tc>
        <w:tc>
          <w:tcPr>
            <w:tcW w:w="41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8406</w:t>
            </w:r>
          </w:p>
        </w:tc>
        <w:tc>
          <w:tcPr>
            <w:tcW w:w="419"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167</w:t>
            </w:r>
          </w:p>
        </w:tc>
        <w:tc>
          <w:tcPr>
            <w:tcW w:w="37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154</w:t>
            </w:r>
          </w:p>
        </w:tc>
        <w:tc>
          <w:tcPr>
            <w:tcW w:w="430"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16.63</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1.11</w:t>
            </w:r>
          </w:p>
        </w:tc>
        <w:tc>
          <w:tcPr>
            <w:tcW w:w="385"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92.22</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0.67</w:t>
            </w:r>
          </w:p>
        </w:tc>
        <w:tc>
          <w:tcPr>
            <w:tcW w:w="33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0.62</w:t>
            </w:r>
          </w:p>
        </w:tc>
        <w:tc>
          <w:tcPr>
            <w:tcW w:w="478"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25026</w:t>
            </w:r>
          </w:p>
        </w:tc>
      </w:tr>
      <w:tr w:rsidR="00246DB7" w:rsidRPr="00321370" w:rsidTr="00246DB7">
        <w:trPr>
          <w:trHeight w:val="300"/>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Kolasib</w:t>
            </w:r>
          </w:p>
        </w:tc>
        <w:tc>
          <w:tcPr>
            <w:tcW w:w="407"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27631</w:t>
            </w:r>
          </w:p>
        </w:tc>
        <w:tc>
          <w:tcPr>
            <w:tcW w:w="41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18743</w:t>
            </w:r>
          </w:p>
        </w:tc>
        <w:tc>
          <w:tcPr>
            <w:tcW w:w="419"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1381</w:t>
            </w:r>
          </w:p>
        </w:tc>
        <w:tc>
          <w:tcPr>
            <w:tcW w:w="37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1350</w:t>
            </w:r>
          </w:p>
        </w:tc>
        <w:tc>
          <w:tcPr>
            <w:tcW w:w="430"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4</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57.92</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17.62</w:t>
            </w:r>
          </w:p>
        </w:tc>
        <w:tc>
          <w:tcPr>
            <w:tcW w:w="385"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97.76</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3.04</w:t>
            </w:r>
          </w:p>
        </w:tc>
        <w:tc>
          <w:tcPr>
            <w:tcW w:w="33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2.97</w:t>
            </w:r>
          </w:p>
        </w:tc>
        <w:tc>
          <w:tcPr>
            <w:tcW w:w="478"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46374</w:t>
            </w:r>
          </w:p>
        </w:tc>
      </w:tr>
      <w:tr w:rsidR="00246DB7" w:rsidRPr="00321370" w:rsidTr="00246DB7">
        <w:trPr>
          <w:trHeight w:val="300"/>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Mamit</w:t>
            </w:r>
          </w:p>
        </w:tc>
        <w:tc>
          <w:tcPr>
            <w:tcW w:w="407"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22554</w:t>
            </w:r>
          </w:p>
        </w:tc>
        <w:tc>
          <w:tcPr>
            <w:tcW w:w="41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12720</w:t>
            </w:r>
          </w:p>
        </w:tc>
        <w:tc>
          <w:tcPr>
            <w:tcW w:w="419"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2597</w:t>
            </w:r>
          </w:p>
        </w:tc>
        <w:tc>
          <w:tcPr>
            <w:tcW w:w="37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2544</w:t>
            </w:r>
          </w:p>
        </w:tc>
        <w:tc>
          <w:tcPr>
            <w:tcW w:w="430"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6</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54.49</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40.11</w:t>
            </w:r>
          </w:p>
        </w:tc>
        <w:tc>
          <w:tcPr>
            <w:tcW w:w="385"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97.96</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7.36</w:t>
            </w:r>
          </w:p>
        </w:tc>
        <w:tc>
          <w:tcPr>
            <w:tcW w:w="33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7.21</w:t>
            </w:r>
          </w:p>
        </w:tc>
        <w:tc>
          <w:tcPr>
            <w:tcW w:w="478"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35274</w:t>
            </w:r>
          </w:p>
        </w:tc>
      </w:tr>
      <w:tr w:rsidR="00246DB7" w:rsidRPr="00321370" w:rsidTr="00246DB7">
        <w:trPr>
          <w:trHeight w:val="300"/>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Serchhip</w:t>
            </w:r>
          </w:p>
        </w:tc>
        <w:tc>
          <w:tcPr>
            <w:tcW w:w="407"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14194</w:t>
            </w:r>
          </w:p>
        </w:tc>
        <w:tc>
          <w:tcPr>
            <w:tcW w:w="41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8858</w:t>
            </w:r>
          </w:p>
        </w:tc>
        <w:tc>
          <w:tcPr>
            <w:tcW w:w="419"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264</w:t>
            </w:r>
          </w:p>
        </w:tc>
        <w:tc>
          <w:tcPr>
            <w:tcW w:w="37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228</w:t>
            </w:r>
          </w:p>
        </w:tc>
        <w:tc>
          <w:tcPr>
            <w:tcW w:w="430"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3</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39.65</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4.37</w:t>
            </w:r>
          </w:p>
        </w:tc>
        <w:tc>
          <w:tcPr>
            <w:tcW w:w="385"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86.36</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1.10</w:t>
            </w:r>
          </w:p>
        </w:tc>
        <w:tc>
          <w:tcPr>
            <w:tcW w:w="33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0.95</w:t>
            </w:r>
          </w:p>
        </w:tc>
        <w:tc>
          <w:tcPr>
            <w:tcW w:w="478"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23052</w:t>
            </w:r>
          </w:p>
        </w:tc>
      </w:tr>
      <w:tr w:rsidR="00246DB7" w:rsidRPr="00321370" w:rsidTr="00246DB7">
        <w:trPr>
          <w:trHeight w:val="300"/>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Lunglei</w:t>
            </w:r>
          </w:p>
        </w:tc>
        <w:tc>
          <w:tcPr>
            <w:tcW w:w="407"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52905</w:t>
            </w:r>
          </w:p>
        </w:tc>
        <w:tc>
          <w:tcPr>
            <w:tcW w:w="41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29249</w:t>
            </w:r>
          </w:p>
        </w:tc>
        <w:tc>
          <w:tcPr>
            <w:tcW w:w="419"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6122</w:t>
            </w:r>
          </w:p>
        </w:tc>
        <w:tc>
          <w:tcPr>
            <w:tcW w:w="37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5658</w:t>
            </w:r>
          </w:p>
        </w:tc>
        <w:tc>
          <w:tcPr>
            <w:tcW w:w="430"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11</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57.22</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42.64</w:t>
            </w:r>
          </w:p>
        </w:tc>
        <w:tc>
          <w:tcPr>
            <w:tcW w:w="385"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92.42</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7.45</w:t>
            </w:r>
          </w:p>
        </w:tc>
        <w:tc>
          <w:tcPr>
            <w:tcW w:w="33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6.89</w:t>
            </w:r>
          </w:p>
        </w:tc>
        <w:tc>
          <w:tcPr>
            <w:tcW w:w="478"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82154</w:t>
            </w:r>
          </w:p>
        </w:tc>
      </w:tr>
      <w:tr w:rsidR="00246DB7" w:rsidRPr="00321370" w:rsidTr="00246DB7">
        <w:trPr>
          <w:trHeight w:val="300"/>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Lawngtlai</w:t>
            </w:r>
          </w:p>
        </w:tc>
        <w:tc>
          <w:tcPr>
            <w:tcW w:w="407"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21167</w:t>
            </w:r>
          </w:p>
        </w:tc>
        <w:tc>
          <w:tcPr>
            <w:tcW w:w="41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15823</w:t>
            </w:r>
          </w:p>
        </w:tc>
        <w:tc>
          <w:tcPr>
            <w:tcW w:w="419"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3787</w:t>
            </w:r>
          </w:p>
        </w:tc>
        <w:tc>
          <w:tcPr>
            <w:tcW w:w="37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3425</w:t>
            </w:r>
          </w:p>
        </w:tc>
        <w:tc>
          <w:tcPr>
            <w:tcW w:w="430"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29.88</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30.59</w:t>
            </w:r>
          </w:p>
        </w:tc>
        <w:tc>
          <w:tcPr>
            <w:tcW w:w="385"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90.44</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10.24</w:t>
            </w:r>
          </w:p>
        </w:tc>
        <w:tc>
          <w:tcPr>
            <w:tcW w:w="33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9.26</w:t>
            </w:r>
          </w:p>
        </w:tc>
        <w:tc>
          <w:tcPr>
            <w:tcW w:w="478"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36990</w:t>
            </w:r>
          </w:p>
        </w:tc>
      </w:tr>
      <w:tr w:rsidR="00246DB7" w:rsidRPr="00321370" w:rsidTr="00246DB7">
        <w:trPr>
          <w:trHeight w:val="300"/>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Saiha</w:t>
            </w:r>
          </w:p>
        </w:tc>
        <w:tc>
          <w:tcPr>
            <w:tcW w:w="407"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15306</w:t>
            </w:r>
          </w:p>
        </w:tc>
        <w:tc>
          <w:tcPr>
            <w:tcW w:w="41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9033</w:t>
            </w:r>
          </w:p>
        </w:tc>
        <w:tc>
          <w:tcPr>
            <w:tcW w:w="419"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833</w:t>
            </w:r>
          </w:p>
        </w:tc>
        <w:tc>
          <w:tcPr>
            <w:tcW w:w="37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652</w:t>
            </w:r>
          </w:p>
        </w:tc>
        <w:tc>
          <w:tcPr>
            <w:tcW w:w="430"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44.09</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15.09</w:t>
            </w:r>
          </w:p>
        </w:tc>
        <w:tc>
          <w:tcPr>
            <w:tcW w:w="385"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78.27</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3.42</w:t>
            </w:r>
          </w:p>
        </w:tc>
        <w:tc>
          <w:tcPr>
            <w:tcW w:w="33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2.68</w:t>
            </w:r>
          </w:p>
        </w:tc>
        <w:tc>
          <w:tcPr>
            <w:tcW w:w="478"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24339</w:t>
            </w:r>
          </w:p>
        </w:tc>
      </w:tr>
      <w:tr w:rsidR="00246DB7" w:rsidRPr="00321370" w:rsidTr="00246DB7">
        <w:trPr>
          <w:trHeight w:val="300"/>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20"/>
                <w:szCs w:val="20"/>
              </w:rPr>
            </w:pPr>
            <w:r w:rsidRPr="00246DB7">
              <w:rPr>
                <w:rFonts w:ascii="Times New Roman" w:eastAsia="Times New Roman" w:hAnsi="Times New Roman" w:cs="Times New Roman"/>
                <w:b/>
                <w:bCs/>
                <w:color w:val="000000"/>
                <w:sz w:val="20"/>
                <w:szCs w:val="20"/>
              </w:rPr>
              <w:t>Champhai</w:t>
            </w:r>
          </w:p>
        </w:tc>
        <w:tc>
          <w:tcPr>
            <w:tcW w:w="407"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11974</w:t>
            </w:r>
          </w:p>
        </w:tc>
        <w:tc>
          <w:tcPr>
            <w:tcW w:w="41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5889</w:t>
            </w:r>
          </w:p>
        </w:tc>
        <w:tc>
          <w:tcPr>
            <w:tcW w:w="419"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99</w:t>
            </w:r>
          </w:p>
        </w:tc>
        <w:tc>
          <w:tcPr>
            <w:tcW w:w="37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75</w:t>
            </w:r>
          </w:p>
        </w:tc>
        <w:tc>
          <w:tcPr>
            <w:tcW w:w="430"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0</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14.41</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0.79</w:t>
            </w:r>
          </w:p>
        </w:tc>
        <w:tc>
          <w:tcPr>
            <w:tcW w:w="385"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75.76</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0.55</w:t>
            </w:r>
          </w:p>
        </w:tc>
        <w:tc>
          <w:tcPr>
            <w:tcW w:w="33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0.41</w:t>
            </w:r>
          </w:p>
        </w:tc>
        <w:tc>
          <w:tcPr>
            <w:tcW w:w="478"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color w:val="000000"/>
                <w:sz w:val="20"/>
                <w:szCs w:val="20"/>
              </w:rPr>
            </w:pPr>
            <w:r w:rsidRPr="00246DB7">
              <w:rPr>
                <w:rFonts w:ascii="Times New Roman" w:eastAsia="Times New Roman" w:hAnsi="Times New Roman" w:cs="Times New Roman"/>
                <w:color w:val="000000"/>
                <w:sz w:val="20"/>
                <w:szCs w:val="20"/>
              </w:rPr>
              <w:t>17863</w:t>
            </w:r>
          </w:p>
        </w:tc>
      </w:tr>
      <w:tr w:rsidR="00246DB7" w:rsidRPr="00321370" w:rsidTr="00246DB7">
        <w:trPr>
          <w:trHeight w:val="300"/>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TOTAL</w:t>
            </w:r>
          </w:p>
        </w:tc>
        <w:tc>
          <w:tcPr>
            <w:tcW w:w="407"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206240</w:t>
            </w:r>
          </w:p>
        </w:tc>
        <w:tc>
          <w:tcPr>
            <w:tcW w:w="41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123531</w:t>
            </w:r>
          </w:p>
        </w:tc>
        <w:tc>
          <w:tcPr>
            <w:tcW w:w="419"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15495</w:t>
            </w:r>
          </w:p>
        </w:tc>
        <w:tc>
          <w:tcPr>
            <w:tcW w:w="37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14321</w:t>
            </w:r>
          </w:p>
        </w:tc>
        <w:tc>
          <w:tcPr>
            <w:tcW w:w="430"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31</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33.74</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15.85</w:t>
            </w:r>
          </w:p>
        </w:tc>
        <w:tc>
          <w:tcPr>
            <w:tcW w:w="385"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92.42</w:t>
            </w:r>
          </w:p>
        </w:tc>
        <w:tc>
          <w:tcPr>
            <w:tcW w:w="384"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4.70</w:t>
            </w:r>
          </w:p>
        </w:tc>
        <w:tc>
          <w:tcPr>
            <w:tcW w:w="336"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4.34</w:t>
            </w:r>
          </w:p>
        </w:tc>
        <w:tc>
          <w:tcPr>
            <w:tcW w:w="478" w:type="pct"/>
            <w:tcBorders>
              <w:top w:val="nil"/>
              <w:left w:val="nil"/>
              <w:bottom w:val="single" w:sz="4" w:space="0" w:color="auto"/>
              <w:right w:val="single" w:sz="4" w:space="0" w:color="auto"/>
            </w:tcBorders>
            <w:shd w:val="clear" w:color="auto" w:fill="auto"/>
            <w:noWrap/>
            <w:vAlign w:val="center"/>
            <w:hideMark/>
          </w:tcPr>
          <w:p w:rsidR="00246DB7" w:rsidRPr="00246DB7" w:rsidRDefault="00246DB7" w:rsidP="00246DB7">
            <w:pPr>
              <w:spacing w:after="0" w:line="240" w:lineRule="auto"/>
              <w:jc w:val="center"/>
              <w:rPr>
                <w:rFonts w:ascii="Times New Roman" w:eastAsia="Times New Roman" w:hAnsi="Times New Roman" w:cs="Times New Roman"/>
                <w:b/>
                <w:bCs/>
                <w:color w:val="000000"/>
                <w:sz w:val="18"/>
                <w:szCs w:val="20"/>
              </w:rPr>
            </w:pPr>
            <w:r w:rsidRPr="00246DB7">
              <w:rPr>
                <w:rFonts w:ascii="Times New Roman" w:eastAsia="Times New Roman" w:hAnsi="Times New Roman" w:cs="Times New Roman"/>
                <w:b/>
                <w:bCs/>
                <w:color w:val="000000"/>
                <w:sz w:val="18"/>
                <w:szCs w:val="20"/>
              </w:rPr>
              <w:t>329771</w:t>
            </w:r>
          </w:p>
        </w:tc>
      </w:tr>
    </w:tbl>
    <w:p w:rsidR="00246DB7" w:rsidRDefault="00246DB7" w:rsidP="00246DB7">
      <w:pPr>
        <w:spacing w:after="0" w:line="240" w:lineRule="auto"/>
        <w:jc w:val="both"/>
        <w:rPr>
          <w:rFonts w:ascii="Times New Roman" w:hAnsi="Times New Roman" w:cs="Times New Roman"/>
          <w:sz w:val="24"/>
          <w:szCs w:val="24"/>
        </w:rPr>
      </w:pPr>
    </w:p>
    <w:p w:rsidR="00321370" w:rsidRDefault="00321370" w:rsidP="00246D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Epidemiological Situation 2011 –</w:t>
      </w:r>
    </w:p>
    <w:p w:rsidR="00321370" w:rsidRDefault="00321370" w:rsidP="00246DB7">
      <w:pPr>
        <w:spacing w:after="0" w:line="240" w:lineRule="auto"/>
        <w:jc w:val="both"/>
        <w:rPr>
          <w:rFonts w:ascii="Times New Roman" w:hAnsi="Times New Roman" w:cs="Times New Roman"/>
          <w:sz w:val="24"/>
          <w:szCs w:val="24"/>
        </w:rPr>
      </w:pPr>
    </w:p>
    <w:tbl>
      <w:tblPr>
        <w:tblW w:w="5000" w:type="pct"/>
        <w:tblLayout w:type="fixed"/>
        <w:tblLook w:val="04A0"/>
      </w:tblPr>
      <w:tblGrid>
        <w:gridCol w:w="1132"/>
        <w:gridCol w:w="834"/>
        <w:gridCol w:w="752"/>
        <w:gridCol w:w="810"/>
        <w:gridCol w:w="629"/>
        <w:gridCol w:w="812"/>
        <w:gridCol w:w="719"/>
        <w:gridCol w:w="747"/>
        <w:gridCol w:w="693"/>
        <w:gridCol w:w="630"/>
        <w:gridCol w:w="629"/>
        <w:gridCol w:w="856"/>
      </w:tblGrid>
      <w:tr w:rsidR="00EF3837" w:rsidRPr="00321370" w:rsidTr="00EF3837">
        <w:trPr>
          <w:trHeight w:val="300"/>
        </w:trPr>
        <w:tc>
          <w:tcPr>
            <w:tcW w:w="61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District</w:t>
            </w:r>
          </w:p>
        </w:tc>
        <w:tc>
          <w:tcPr>
            <w:tcW w:w="858" w:type="pct"/>
            <w:gridSpan w:val="2"/>
            <w:tcBorders>
              <w:top w:val="single" w:sz="4" w:space="0" w:color="auto"/>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Person Examined</w:t>
            </w:r>
          </w:p>
        </w:tc>
        <w:tc>
          <w:tcPr>
            <w:tcW w:w="43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1370" w:rsidRPr="00D21B26" w:rsidRDefault="00321370" w:rsidP="00EF3837">
            <w:pPr>
              <w:spacing w:after="0" w:line="240" w:lineRule="auto"/>
              <w:jc w:val="center"/>
              <w:rPr>
                <w:rFonts w:ascii="Times New Roman" w:eastAsia="Times New Roman" w:hAnsi="Times New Roman" w:cs="Times New Roman"/>
                <w:b/>
                <w:bCs/>
                <w:color w:val="000000"/>
                <w:sz w:val="16"/>
                <w:szCs w:val="16"/>
              </w:rPr>
            </w:pPr>
            <w:r w:rsidRPr="00D21B26">
              <w:rPr>
                <w:rFonts w:ascii="Times New Roman" w:eastAsia="Times New Roman" w:hAnsi="Times New Roman" w:cs="Times New Roman"/>
                <w:b/>
                <w:bCs/>
                <w:color w:val="000000"/>
                <w:sz w:val="16"/>
                <w:szCs w:val="16"/>
              </w:rPr>
              <w:t>Positive</w:t>
            </w:r>
          </w:p>
        </w:tc>
        <w:tc>
          <w:tcPr>
            <w:tcW w:w="34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P.f</w:t>
            </w:r>
          </w:p>
        </w:tc>
        <w:tc>
          <w:tcPr>
            <w:tcW w:w="43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No. of Death</w:t>
            </w:r>
          </w:p>
        </w:tc>
        <w:tc>
          <w:tcPr>
            <w:tcW w:w="38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601DFE">
              <w:rPr>
                <w:rFonts w:ascii="Times New Roman" w:eastAsia="Times New Roman" w:hAnsi="Times New Roman" w:cs="Times New Roman"/>
                <w:b/>
                <w:bCs/>
                <w:color w:val="000000"/>
                <w:sz w:val="18"/>
                <w:szCs w:val="20"/>
              </w:rPr>
              <w:t>ABER</w:t>
            </w:r>
          </w:p>
        </w:tc>
        <w:tc>
          <w:tcPr>
            <w:tcW w:w="40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API</w:t>
            </w:r>
          </w:p>
        </w:tc>
        <w:tc>
          <w:tcPr>
            <w:tcW w:w="37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P.f %</w:t>
            </w:r>
          </w:p>
        </w:tc>
        <w:tc>
          <w:tcPr>
            <w:tcW w:w="3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SPR</w:t>
            </w:r>
          </w:p>
        </w:tc>
        <w:tc>
          <w:tcPr>
            <w:tcW w:w="34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SFR</w:t>
            </w:r>
          </w:p>
        </w:tc>
        <w:tc>
          <w:tcPr>
            <w:tcW w:w="46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Total BSE</w:t>
            </w:r>
          </w:p>
        </w:tc>
      </w:tr>
      <w:tr w:rsidR="00EF3837" w:rsidRPr="00321370" w:rsidTr="00EF3837">
        <w:trPr>
          <w:trHeight w:val="300"/>
        </w:trPr>
        <w:tc>
          <w:tcPr>
            <w:tcW w:w="612" w:type="pct"/>
            <w:vMerge/>
            <w:tcBorders>
              <w:top w:val="single" w:sz="4" w:space="0" w:color="auto"/>
              <w:left w:val="single" w:sz="4" w:space="0" w:color="auto"/>
              <w:bottom w:val="single" w:sz="4" w:space="0" w:color="auto"/>
              <w:right w:val="single" w:sz="4" w:space="0" w:color="auto"/>
            </w:tcBorders>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p>
        </w:tc>
        <w:tc>
          <w:tcPr>
            <w:tcW w:w="45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BSE</w:t>
            </w:r>
          </w:p>
        </w:tc>
        <w:tc>
          <w:tcPr>
            <w:tcW w:w="407"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RDT</w:t>
            </w:r>
          </w:p>
        </w:tc>
        <w:tc>
          <w:tcPr>
            <w:tcW w:w="438" w:type="pct"/>
            <w:vMerge/>
            <w:tcBorders>
              <w:top w:val="single" w:sz="4" w:space="0" w:color="auto"/>
              <w:left w:val="single" w:sz="4" w:space="0" w:color="auto"/>
              <w:bottom w:val="single" w:sz="4" w:space="0" w:color="auto"/>
              <w:right w:val="single" w:sz="4" w:space="0" w:color="auto"/>
            </w:tcBorders>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p>
        </w:tc>
        <w:tc>
          <w:tcPr>
            <w:tcW w:w="340" w:type="pct"/>
            <w:vMerge/>
            <w:tcBorders>
              <w:top w:val="single" w:sz="4" w:space="0" w:color="auto"/>
              <w:left w:val="single" w:sz="4" w:space="0" w:color="auto"/>
              <w:bottom w:val="single" w:sz="4" w:space="0" w:color="auto"/>
              <w:right w:val="single" w:sz="4" w:space="0" w:color="auto"/>
            </w:tcBorders>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p>
        </w:tc>
        <w:tc>
          <w:tcPr>
            <w:tcW w:w="389" w:type="pct"/>
            <w:vMerge/>
            <w:tcBorders>
              <w:top w:val="single" w:sz="4" w:space="0" w:color="auto"/>
              <w:left w:val="single" w:sz="4" w:space="0" w:color="auto"/>
              <w:bottom w:val="single" w:sz="4" w:space="0" w:color="auto"/>
              <w:right w:val="single" w:sz="4" w:space="0" w:color="auto"/>
            </w:tcBorders>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p>
        </w:tc>
        <w:tc>
          <w:tcPr>
            <w:tcW w:w="404" w:type="pct"/>
            <w:vMerge/>
            <w:tcBorders>
              <w:top w:val="single" w:sz="4" w:space="0" w:color="auto"/>
              <w:left w:val="single" w:sz="4" w:space="0" w:color="auto"/>
              <w:bottom w:val="single" w:sz="4" w:space="0" w:color="auto"/>
              <w:right w:val="single" w:sz="4" w:space="0" w:color="auto"/>
            </w:tcBorders>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p>
        </w:tc>
        <w:tc>
          <w:tcPr>
            <w:tcW w:w="341" w:type="pct"/>
            <w:vMerge/>
            <w:tcBorders>
              <w:top w:val="single" w:sz="4" w:space="0" w:color="auto"/>
              <w:left w:val="single" w:sz="4" w:space="0" w:color="auto"/>
              <w:bottom w:val="single" w:sz="4" w:space="0" w:color="auto"/>
              <w:right w:val="single" w:sz="4" w:space="0" w:color="auto"/>
            </w:tcBorders>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p>
        </w:tc>
        <w:tc>
          <w:tcPr>
            <w:tcW w:w="340" w:type="pct"/>
            <w:vMerge/>
            <w:tcBorders>
              <w:top w:val="single" w:sz="4" w:space="0" w:color="auto"/>
              <w:left w:val="single" w:sz="4" w:space="0" w:color="auto"/>
              <w:bottom w:val="single" w:sz="4" w:space="0" w:color="auto"/>
              <w:right w:val="single" w:sz="4" w:space="0" w:color="auto"/>
            </w:tcBorders>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p>
        </w:tc>
        <w:tc>
          <w:tcPr>
            <w:tcW w:w="463" w:type="pct"/>
            <w:vMerge/>
            <w:tcBorders>
              <w:top w:val="single" w:sz="4" w:space="0" w:color="auto"/>
              <w:left w:val="single" w:sz="4" w:space="0" w:color="auto"/>
              <w:bottom w:val="single" w:sz="4" w:space="0" w:color="000000"/>
              <w:right w:val="single" w:sz="4" w:space="0" w:color="auto"/>
            </w:tcBorders>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p>
        </w:tc>
      </w:tr>
      <w:tr w:rsidR="00EF3837" w:rsidRPr="00321370" w:rsidTr="00EF3837">
        <w:trPr>
          <w:trHeight w:val="300"/>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18"/>
                <w:szCs w:val="20"/>
              </w:rPr>
            </w:pPr>
            <w:r w:rsidRPr="00321370">
              <w:rPr>
                <w:rFonts w:ascii="Times New Roman" w:eastAsia="Times New Roman" w:hAnsi="Times New Roman" w:cs="Times New Roman"/>
                <w:b/>
                <w:bCs/>
                <w:color w:val="000000"/>
                <w:sz w:val="18"/>
                <w:szCs w:val="20"/>
              </w:rPr>
              <w:t>Aizawl East</w:t>
            </w:r>
          </w:p>
        </w:tc>
        <w:tc>
          <w:tcPr>
            <w:tcW w:w="45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17406</w:t>
            </w:r>
          </w:p>
        </w:tc>
        <w:tc>
          <w:tcPr>
            <w:tcW w:w="407"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7081</w:t>
            </w:r>
          </w:p>
        </w:tc>
        <w:tc>
          <w:tcPr>
            <w:tcW w:w="438"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49</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47</w:t>
            </w:r>
          </w:p>
        </w:tc>
        <w:tc>
          <w:tcPr>
            <w:tcW w:w="43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w:t>
            </w:r>
          </w:p>
        </w:tc>
        <w:tc>
          <w:tcPr>
            <w:tcW w:w="38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10.34</w:t>
            </w:r>
          </w:p>
        </w:tc>
        <w:tc>
          <w:tcPr>
            <w:tcW w:w="404"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0.21</w:t>
            </w:r>
          </w:p>
        </w:tc>
        <w:tc>
          <w:tcPr>
            <w:tcW w:w="375"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95.92</w:t>
            </w:r>
          </w:p>
        </w:tc>
        <w:tc>
          <w:tcPr>
            <w:tcW w:w="34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0.21</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0.20</w:t>
            </w:r>
          </w:p>
        </w:tc>
        <w:tc>
          <w:tcPr>
            <w:tcW w:w="463"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24487</w:t>
            </w:r>
          </w:p>
        </w:tc>
      </w:tr>
      <w:tr w:rsidR="00EF3837" w:rsidRPr="00321370" w:rsidTr="00EF3837">
        <w:trPr>
          <w:trHeight w:val="300"/>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18"/>
                <w:szCs w:val="20"/>
              </w:rPr>
            </w:pPr>
            <w:r w:rsidRPr="00321370">
              <w:rPr>
                <w:rFonts w:ascii="Times New Roman" w:eastAsia="Times New Roman" w:hAnsi="Times New Roman" w:cs="Times New Roman"/>
                <w:b/>
                <w:bCs/>
                <w:color w:val="000000"/>
                <w:sz w:val="16"/>
                <w:szCs w:val="20"/>
              </w:rPr>
              <w:t>Aizawl West</w:t>
            </w:r>
          </w:p>
        </w:tc>
        <w:tc>
          <w:tcPr>
            <w:tcW w:w="45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15702</w:t>
            </w:r>
          </w:p>
        </w:tc>
        <w:tc>
          <w:tcPr>
            <w:tcW w:w="407"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7063</w:t>
            </w:r>
          </w:p>
        </w:tc>
        <w:tc>
          <w:tcPr>
            <w:tcW w:w="438"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92</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87</w:t>
            </w:r>
          </w:p>
        </w:tc>
        <w:tc>
          <w:tcPr>
            <w:tcW w:w="43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5</w:t>
            </w:r>
          </w:p>
        </w:tc>
        <w:tc>
          <w:tcPr>
            <w:tcW w:w="38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14.67</w:t>
            </w:r>
          </w:p>
        </w:tc>
        <w:tc>
          <w:tcPr>
            <w:tcW w:w="404"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0.60</w:t>
            </w:r>
          </w:p>
        </w:tc>
        <w:tc>
          <w:tcPr>
            <w:tcW w:w="375"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94.57</w:t>
            </w:r>
          </w:p>
        </w:tc>
        <w:tc>
          <w:tcPr>
            <w:tcW w:w="34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0.41</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0.38</w:t>
            </w:r>
          </w:p>
        </w:tc>
        <w:tc>
          <w:tcPr>
            <w:tcW w:w="463"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22765</w:t>
            </w:r>
          </w:p>
        </w:tc>
      </w:tr>
      <w:tr w:rsidR="00EF3837" w:rsidRPr="00321370" w:rsidTr="00EF3837">
        <w:trPr>
          <w:trHeight w:val="300"/>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Kolasib</w:t>
            </w:r>
          </w:p>
        </w:tc>
        <w:tc>
          <w:tcPr>
            <w:tcW w:w="45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21011</w:t>
            </w:r>
          </w:p>
        </w:tc>
        <w:tc>
          <w:tcPr>
            <w:tcW w:w="407"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7211</w:t>
            </w:r>
          </w:p>
        </w:tc>
        <w:tc>
          <w:tcPr>
            <w:tcW w:w="438"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478</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454</w:t>
            </w:r>
          </w:p>
        </w:tc>
        <w:tc>
          <w:tcPr>
            <w:tcW w:w="43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w:t>
            </w:r>
          </w:p>
        </w:tc>
        <w:tc>
          <w:tcPr>
            <w:tcW w:w="38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31.65</w:t>
            </w:r>
          </w:p>
        </w:tc>
        <w:tc>
          <w:tcPr>
            <w:tcW w:w="404"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6.60</w:t>
            </w:r>
          </w:p>
        </w:tc>
        <w:tc>
          <w:tcPr>
            <w:tcW w:w="375"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94.98</w:t>
            </w:r>
          </w:p>
        </w:tc>
        <w:tc>
          <w:tcPr>
            <w:tcW w:w="34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2.09</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1.98</w:t>
            </w:r>
          </w:p>
        </w:tc>
        <w:tc>
          <w:tcPr>
            <w:tcW w:w="463"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28222</w:t>
            </w:r>
          </w:p>
        </w:tc>
      </w:tr>
      <w:tr w:rsidR="00EF3837" w:rsidRPr="00321370" w:rsidTr="00EF3837">
        <w:trPr>
          <w:trHeight w:val="300"/>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Mamit</w:t>
            </w:r>
          </w:p>
        </w:tc>
        <w:tc>
          <w:tcPr>
            <w:tcW w:w="45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18233</w:t>
            </w:r>
          </w:p>
        </w:tc>
        <w:tc>
          <w:tcPr>
            <w:tcW w:w="407"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6884</w:t>
            </w:r>
          </w:p>
        </w:tc>
        <w:tc>
          <w:tcPr>
            <w:tcW w:w="438"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1283</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1253</w:t>
            </w:r>
          </w:p>
        </w:tc>
        <w:tc>
          <w:tcPr>
            <w:tcW w:w="43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w:t>
            </w:r>
          </w:p>
        </w:tc>
        <w:tc>
          <w:tcPr>
            <w:tcW w:w="38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31.32</w:t>
            </w:r>
          </w:p>
        </w:tc>
        <w:tc>
          <w:tcPr>
            <w:tcW w:w="404"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19.82</w:t>
            </w:r>
          </w:p>
        </w:tc>
        <w:tc>
          <w:tcPr>
            <w:tcW w:w="375"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97.66</w:t>
            </w:r>
          </w:p>
        </w:tc>
        <w:tc>
          <w:tcPr>
            <w:tcW w:w="34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6.33</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6.18</w:t>
            </w:r>
          </w:p>
        </w:tc>
        <w:tc>
          <w:tcPr>
            <w:tcW w:w="463"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25117</w:t>
            </w:r>
          </w:p>
        </w:tc>
      </w:tr>
      <w:tr w:rsidR="00EF3837" w:rsidRPr="00321370" w:rsidTr="00EF3837">
        <w:trPr>
          <w:trHeight w:val="300"/>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Serchhip</w:t>
            </w:r>
          </w:p>
        </w:tc>
        <w:tc>
          <w:tcPr>
            <w:tcW w:w="45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7809</w:t>
            </w:r>
          </w:p>
        </w:tc>
        <w:tc>
          <w:tcPr>
            <w:tcW w:w="407"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1639</w:t>
            </w:r>
          </w:p>
        </w:tc>
        <w:tc>
          <w:tcPr>
            <w:tcW w:w="438"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62</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53</w:t>
            </w:r>
          </w:p>
        </w:tc>
        <w:tc>
          <w:tcPr>
            <w:tcW w:w="43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w:t>
            </w:r>
          </w:p>
        </w:tc>
        <w:tc>
          <w:tcPr>
            <w:tcW w:w="38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15.53</w:t>
            </w:r>
          </w:p>
        </w:tc>
        <w:tc>
          <w:tcPr>
            <w:tcW w:w="404"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1.03</w:t>
            </w:r>
          </w:p>
        </w:tc>
        <w:tc>
          <w:tcPr>
            <w:tcW w:w="375"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85.48</w:t>
            </w:r>
          </w:p>
        </w:tc>
        <w:tc>
          <w:tcPr>
            <w:tcW w:w="34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0.66</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0.56</w:t>
            </w:r>
          </w:p>
        </w:tc>
        <w:tc>
          <w:tcPr>
            <w:tcW w:w="463"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9448</w:t>
            </w:r>
          </w:p>
        </w:tc>
      </w:tr>
      <w:tr w:rsidR="00EF3837" w:rsidRPr="00321370" w:rsidTr="00EF3837">
        <w:trPr>
          <w:trHeight w:val="300"/>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Lunglei</w:t>
            </w:r>
          </w:p>
        </w:tc>
        <w:tc>
          <w:tcPr>
            <w:tcW w:w="45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33780</w:t>
            </w:r>
          </w:p>
        </w:tc>
        <w:tc>
          <w:tcPr>
            <w:tcW w:w="407"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13107</w:t>
            </w:r>
          </w:p>
        </w:tc>
        <w:tc>
          <w:tcPr>
            <w:tcW w:w="438"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3434</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3218</w:t>
            </w:r>
          </w:p>
        </w:tc>
        <w:tc>
          <w:tcPr>
            <w:tcW w:w="43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w:t>
            </w:r>
          </w:p>
        </w:tc>
        <w:tc>
          <w:tcPr>
            <w:tcW w:w="38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25.75</w:t>
            </w:r>
          </w:p>
        </w:tc>
        <w:tc>
          <w:tcPr>
            <w:tcW w:w="404"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23.92</w:t>
            </w:r>
          </w:p>
        </w:tc>
        <w:tc>
          <w:tcPr>
            <w:tcW w:w="375"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93.71</w:t>
            </w:r>
          </w:p>
        </w:tc>
        <w:tc>
          <w:tcPr>
            <w:tcW w:w="34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9.29</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8.71</w:t>
            </w:r>
          </w:p>
        </w:tc>
        <w:tc>
          <w:tcPr>
            <w:tcW w:w="463"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46887</w:t>
            </w:r>
          </w:p>
        </w:tc>
      </w:tr>
      <w:tr w:rsidR="00EF3837" w:rsidRPr="00321370" w:rsidTr="00EF3837">
        <w:trPr>
          <w:trHeight w:val="300"/>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Lawngtlai</w:t>
            </w:r>
          </w:p>
        </w:tc>
        <w:tc>
          <w:tcPr>
            <w:tcW w:w="45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18295</w:t>
            </w:r>
          </w:p>
        </w:tc>
        <w:tc>
          <w:tcPr>
            <w:tcW w:w="407"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10546</w:t>
            </w:r>
          </w:p>
        </w:tc>
        <w:tc>
          <w:tcPr>
            <w:tcW w:w="438"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3038</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2918</w:t>
            </w:r>
          </w:p>
        </w:tc>
        <w:tc>
          <w:tcPr>
            <w:tcW w:w="43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11</w:t>
            </w:r>
          </w:p>
        </w:tc>
        <w:tc>
          <w:tcPr>
            <w:tcW w:w="38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16.28</w:t>
            </w:r>
          </w:p>
        </w:tc>
        <w:tc>
          <w:tcPr>
            <w:tcW w:w="404"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24.52</w:t>
            </w:r>
          </w:p>
        </w:tc>
        <w:tc>
          <w:tcPr>
            <w:tcW w:w="375"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96.05</w:t>
            </w:r>
          </w:p>
        </w:tc>
        <w:tc>
          <w:tcPr>
            <w:tcW w:w="34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15.07</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14.47</w:t>
            </w:r>
          </w:p>
        </w:tc>
        <w:tc>
          <w:tcPr>
            <w:tcW w:w="463"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28841</w:t>
            </w:r>
          </w:p>
        </w:tc>
      </w:tr>
      <w:tr w:rsidR="00EF3837" w:rsidRPr="00321370" w:rsidTr="00EF3837">
        <w:trPr>
          <w:trHeight w:val="300"/>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Saiha</w:t>
            </w:r>
          </w:p>
        </w:tc>
        <w:tc>
          <w:tcPr>
            <w:tcW w:w="45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9241</w:t>
            </w:r>
          </w:p>
        </w:tc>
        <w:tc>
          <w:tcPr>
            <w:tcW w:w="407"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4386</w:t>
            </w:r>
          </w:p>
        </w:tc>
        <w:tc>
          <w:tcPr>
            <w:tcW w:w="438"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353</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286</w:t>
            </w:r>
          </w:p>
        </w:tc>
        <w:tc>
          <w:tcPr>
            <w:tcW w:w="43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w:t>
            </w:r>
          </w:p>
        </w:tc>
        <w:tc>
          <w:tcPr>
            <w:tcW w:w="38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17.69</w:t>
            </w:r>
          </w:p>
        </w:tc>
        <w:tc>
          <w:tcPr>
            <w:tcW w:w="404"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6.15</w:t>
            </w:r>
          </w:p>
        </w:tc>
        <w:tc>
          <w:tcPr>
            <w:tcW w:w="375"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81.02</w:t>
            </w:r>
          </w:p>
        </w:tc>
        <w:tc>
          <w:tcPr>
            <w:tcW w:w="34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3.48</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2.82</w:t>
            </w:r>
          </w:p>
        </w:tc>
        <w:tc>
          <w:tcPr>
            <w:tcW w:w="463"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13627</w:t>
            </w:r>
          </w:p>
        </w:tc>
      </w:tr>
      <w:tr w:rsidR="00EF3837" w:rsidRPr="00321370" w:rsidTr="00EF3837">
        <w:trPr>
          <w:trHeight w:val="300"/>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Champhai</w:t>
            </w:r>
          </w:p>
        </w:tc>
        <w:tc>
          <w:tcPr>
            <w:tcW w:w="45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9799</w:t>
            </w:r>
          </w:p>
        </w:tc>
        <w:tc>
          <w:tcPr>
            <w:tcW w:w="407"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3956</w:t>
            </w:r>
          </w:p>
        </w:tc>
        <w:tc>
          <w:tcPr>
            <w:tcW w:w="438"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72</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57</w:t>
            </w:r>
          </w:p>
        </w:tc>
        <w:tc>
          <w:tcPr>
            <w:tcW w:w="43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w:t>
            </w:r>
          </w:p>
        </w:tc>
        <w:tc>
          <w:tcPr>
            <w:tcW w:w="38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10.72</w:t>
            </w:r>
          </w:p>
        </w:tc>
        <w:tc>
          <w:tcPr>
            <w:tcW w:w="404"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0.57</w:t>
            </w:r>
          </w:p>
        </w:tc>
        <w:tc>
          <w:tcPr>
            <w:tcW w:w="375"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79.17</w:t>
            </w:r>
          </w:p>
        </w:tc>
        <w:tc>
          <w:tcPr>
            <w:tcW w:w="34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0.53</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0.42</w:t>
            </w:r>
          </w:p>
        </w:tc>
        <w:tc>
          <w:tcPr>
            <w:tcW w:w="463"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color w:val="000000"/>
                <w:sz w:val="20"/>
                <w:szCs w:val="20"/>
              </w:rPr>
            </w:pPr>
            <w:r w:rsidRPr="00321370">
              <w:rPr>
                <w:rFonts w:ascii="Times New Roman" w:eastAsia="Times New Roman" w:hAnsi="Times New Roman" w:cs="Times New Roman"/>
                <w:color w:val="000000"/>
                <w:sz w:val="20"/>
                <w:szCs w:val="20"/>
              </w:rPr>
              <w:t>13755</w:t>
            </w:r>
          </w:p>
        </w:tc>
      </w:tr>
      <w:tr w:rsidR="00EF3837" w:rsidRPr="00321370" w:rsidTr="00EF3837">
        <w:trPr>
          <w:trHeight w:val="300"/>
        </w:trPr>
        <w:tc>
          <w:tcPr>
            <w:tcW w:w="612" w:type="pct"/>
            <w:tcBorders>
              <w:top w:val="nil"/>
              <w:left w:val="single" w:sz="4" w:space="0" w:color="auto"/>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TOTAL</w:t>
            </w:r>
          </w:p>
        </w:tc>
        <w:tc>
          <w:tcPr>
            <w:tcW w:w="45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151276</w:t>
            </w:r>
          </w:p>
        </w:tc>
        <w:tc>
          <w:tcPr>
            <w:tcW w:w="407"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61873</w:t>
            </w:r>
          </w:p>
        </w:tc>
        <w:tc>
          <w:tcPr>
            <w:tcW w:w="438"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8861</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8373</w:t>
            </w:r>
          </w:p>
        </w:tc>
        <w:tc>
          <w:tcPr>
            <w:tcW w:w="43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30</w:t>
            </w:r>
          </w:p>
        </w:tc>
        <w:tc>
          <w:tcPr>
            <w:tcW w:w="389"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17.41</w:t>
            </w:r>
          </w:p>
        </w:tc>
        <w:tc>
          <w:tcPr>
            <w:tcW w:w="404"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8.58</w:t>
            </w:r>
          </w:p>
        </w:tc>
        <w:tc>
          <w:tcPr>
            <w:tcW w:w="375"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94.49</w:t>
            </w:r>
          </w:p>
        </w:tc>
        <w:tc>
          <w:tcPr>
            <w:tcW w:w="341"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4.93</w:t>
            </w:r>
          </w:p>
        </w:tc>
        <w:tc>
          <w:tcPr>
            <w:tcW w:w="340"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4.66</w:t>
            </w:r>
          </w:p>
        </w:tc>
        <w:tc>
          <w:tcPr>
            <w:tcW w:w="463" w:type="pct"/>
            <w:tcBorders>
              <w:top w:val="nil"/>
              <w:left w:val="nil"/>
              <w:bottom w:val="single" w:sz="4" w:space="0" w:color="auto"/>
              <w:right w:val="single" w:sz="4" w:space="0" w:color="auto"/>
            </w:tcBorders>
            <w:shd w:val="clear" w:color="auto" w:fill="auto"/>
            <w:noWrap/>
            <w:vAlign w:val="center"/>
            <w:hideMark/>
          </w:tcPr>
          <w:p w:rsidR="00321370" w:rsidRPr="00321370" w:rsidRDefault="00321370" w:rsidP="00EF3837">
            <w:pPr>
              <w:spacing w:after="0" w:line="240" w:lineRule="auto"/>
              <w:jc w:val="center"/>
              <w:rPr>
                <w:rFonts w:ascii="Times New Roman" w:eastAsia="Times New Roman" w:hAnsi="Times New Roman" w:cs="Times New Roman"/>
                <w:b/>
                <w:bCs/>
                <w:color w:val="000000"/>
                <w:sz w:val="20"/>
                <w:szCs w:val="20"/>
              </w:rPr>
            </w:pPr>
            <w:r w:rsidRPr="00321370">
              <w:rPr>
                <w:rFonts w:ascii="Times New Roman" w:eastAsia="Times New Roman" w:hAnsi="Times New Roman" w:cs="Times New Roman"/>
                <w:b/>
                <w:bCs/>
                <w:color w:val="000000"/>
                <w:sz w:val="20"/>
                <w:szCs w:val="20"/>
              </w:rPr>
              <w:t>213149</w:t>
            </w:r>
          </w:p>
        </w:tc>
      </w:tr>
    </w:tbl>
    <w:p w:rsidR="00321370" w:rsidRDefault="00321370" w:rsidP="00246DB7">
      <w:pPr>
        <w:spacing w:after="0" w:line="240" w:lineRule="auto"/>
        <w:jc w:val="both"/>
        <w:rPr>
          <w:rFonts w:ascii="Times New Roman" w:hAnsi="Times New Roman" w:cs="Times New Roman"/>
          <w:sz w:val="24"/>
          <w:szCs w:val="24"/>
        </w:rPr>
      </w:pPr>
    </w:p>
    <w:p w:rsidR="00D448B0" w:rsidRDefault="00D448B0" w:rsidP="00246DB7">
      <w:pPr>
        <w:spacing w:after="0" w:line="240" w:lineRule="auto"/>
        <w:jc w:val="both"/>
        <w:rPr>
          <w:rFonts w:ascii="Times New Roman" w:hAnsi="Times New Roman" w:cs="Times New Roman"/>
          <w:sz w:val="24"/>
          <w:szCs w:val="24"/>
        </w:rPr>
      </w:pPr>
    </w:p>
    <w:p w:rsidR="00D448B0" w:rsidRDefault="00D448B0" w:rsidP="00246DB7">
      <w:pPr>
        <w:spacing w:after="0" w:line="240" w:lineRule="auto"/>
        <w:jc w:val="both"/>
        <w:rPr>
          <w:rFonts w:ascii="Times New Roman" w:hAnsi="Times New Roman" w:cs="Times New Roman"/>
          <w:sz w:val="24"/>
          <w:szCs w:val="24"/>
        </w:rPr>
      </w:pPr>
    </w:p>
    <w:p w:rsidR="00BE0C8C" w:rsidRDefault="00BE0C8C" w:rsidP="00246D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Epidemiological Situation 2012 (Up to Sept) – </w:t>
      </w:r>
    </w:p>
    <w:p w:rsidR="00BE0C8C" w:rsidRDefault="00BE0C8C" w:rsidP="00246DB7">
      <w:pPr>
        <w:spacing w:after="0" w:line="240" w:lineRule="auto"/>
        <w:jc w:val="both"/>
        <w:rPr>
          <w:rFonts w:ascii="Times New Roman" w:hAnsi="Times New Roman" w:cs="Times New Roman"/>
          <w:sz w:val="24"/>
          <w:szCs w:val="24"/>
        </w:rPr>
      </w:pPr>
    </w:p>
    <w:tbl>
      <w:tblPr>
        <w:tblW w:w="5000" w:type="pct"/>
        <w:tblLook w:val="04A0"/>
      </w:tblPr>
      <w:tblGrid>
        <w:gridCol w:w="1255"/>
        <w:gridCol w:w="1381"/>
        <w:gridCol w:w="1044"/>
        <w:gridCol w:w="791"/>
        <w:gridCol w:w="791"/>
        <w:gridCol w:w="816"/>
        <w:gridCol w:w="791"/>
        <w:gridCol w:w="791"/>
        <w:gridCol w:w="791"/>
        <w:gridCol w:w="792"/>
      </w:tblGrid>
      <w:tr w:rsidR="00BE0C8C" w:rsidRPr="00BE0C8C" w:rsidTr="00BE0C8C">
        <w:trPr>
          <w:trHeight w:val="300"/>
        </w:trPr>
        <w:tc>
          <w:tcPr>
            <w:tcW w:w="61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bCs/>
                <w:color w:val="000000"/>
                <w:sz w:val="20"/>
                <w:szCs w:val="20"/>
              </w:rPr>
            </w:pPr>
            <w:r w:rsidRPr="00BE0C8C">
              <w:rPr>
                <w:rFonts w:ascii="Times New Roman" w:eastAsia="Times New Roman" w:hAnsi="Times New Roman" w:cs="Times New Roman"/>
                <w:b/>
                <w:bCs/>
                <w:color w:val="000000"/>
                <w:sz w:val="20"/>
                <w:szCs w:val="20"/>
              </w:rPr>
              <w:t>District</w:t>
            </w:r>
          </w:p>
        </w:tc>
        <w:tc>
          <w:tcPr>
            <w:tcW w:w="756" w:type="pct"/>
            <w:tcBorders>
              <w:top w:val="single" w:sz="4" w:space="0" w:color="auto"/>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bCs/>
                <w:color w:val="000000"/>
                <w:sz w:val="20"/>
                <w:szCs w:val="20"/>
              </w:rPr>
            </w:pPr>
            <w:r w:rsidRPr="00BE0C8C">
              <w:rPr>
                <w:rFonts w:ascii="Times New Roman" w:eastAsia="Times New Roman" w:hAnsi="Times New Roman" w:cs="Times New Roman"/>
                <w:b/>
                <w:bCs/>
                <w:color w:val="000000"/>
                <w:sz w:val="20"/>
                <w:szCs w:val="20"/>
              </w:rPr>
              <w:t>Blood Exm.</w:t>
            </w:r>
          </w:p>
        </w:tc>
        <w:tc>
          <w:tcPr>
            <w:tcW w:w="574" w:type="pct"/>
            <w:tcBorders>
              <w:top w:val="single" w:sz="4" w:space="0" w:color="auto"/>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bCs/>
                <w:color w:val="000000"/>
                <w:sz w:val="20"/>
                <w:szCs w:val="20"/>
              </w:rPr>
            </w:pPr>
            <w:r w:rsidRPr="00BE0C8C">
              <w:rPr>
                <w:rFonts w:ascii="Times New Roman" w:eastAsia="Times New Roman" w:hAnsi="Times New Roman" w:cs="Times New Roman"/>
                <w:b/>
                <w:bCs/>
                <w:color w:val="000000"/>
                <w:sz w:val="20"/>
                <w:szCs w:val="20"/>
              </w:rPr>
              <w:t>Positive</w:t>
            </w:r>
          </w:p>
        </w:tc>
        <w:tc>
          <w:tcPr>
            <w:tcW w:w="437" w:type="pct"/>
            <w:tcBorders>
              <w:top w:val="single" w:sz="4" w:space="0" w:color="auto"/>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bCs/>
                <w:color w:val="000000"/>
                <w:sz w:val="20"/>
                <w:szCs w:val="20"/>
              </w:rPr>
            </w:pPr>
            <w:r w:rsidRPr="00BE0C8C">
              <w:rPr>
                <w:rFonts w:ascii="Times New Roman" w:eastAsia="Times New Roman" w:hAnsi="Times New Roman" w:cs="Times New Roman"/>
                <w:b/>
                <w:bCs/>
                <w:color w:val="000000"/>
                <w:sz w:val="20"/>
                <w:szCs w:val="20"/>
              </w:rPr>
              <w:t>Pf</w:t>
            </w:r>
          </w:p>
        </w:tc>
        <w:tc>
          <w:tcPr>
            <w:tcW w:w="437" w:type="pct"/>
            <w:tcBorders>
              <w:top w:val="single" w:sz="4" w:space="0" w:color="auto"/>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bCs/>
                <w:color w:val="000000"/>
                <w:sz w:val="20"/>
                <w:szCs w:val="20"/>
              </w:rPr>
            </w:pPr>
            <w:r w:rsidRPr="00BE0C8C">
              <w:rPr>
                <w:rFonts w:ascii="Times New Roman" w:eastAsia="Times New Roman" w:hAnsi="Times New Roman" w:cs="Times New Roman"/>
                <w:b/>
                <w:bCs/>
                <w:color w:val="000000"/>
                <w:sz w:val="20"/>
                <w:szCs w:val="20"/>
              </w:rPr>
              <w:t>Dead</w:t>
            </w:r>
          </w:p>
        </w:tc>
        <w:tc>
          <w:tcPr>
            <w:tcW w:w="437" w:type="pct"/>
            <w:tcBorders>
              <w:top w:val="single" w:sz="4" w:space="0" w:color="auto"/>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bCs/>
                <w:color w:val="000000"/>
                <w:sz w:val="20"/>
                <w:szCs w:val="20"/>
              </w:rPr>
            </w:pPr>
            <w:r w:rsidRPr="00BE0C8C">
              <w:rPr>
                <w:rFonts w:ascii="Times New Roman" w:eastAsia="Times New Roman" w:hAnsi="Times New Roman" w:cs="Times New Roman"/>
                <w:b/>
                <w:bCs/>
                <w:color w:val="000000"/>
                <w:sz w:val="20"/>
                <w:szCs w:val="20"/>
              </w:rPr>
              <w:t>MBER</w:t>
            </w:r>
          </w:p>
        </w:tc>
        <w:tc>
          <w:tcPr>
            <w:tcW w:w="437" w:type="pct"/>
            <w:tcBorders>
              <w:top w:val="single" w:sz="4" w:space="0" w:color="auto"/>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bCs/>
                <w:color w:val="000000"/>
                <w:sz w:val="20"/>
                <w:szCs w:val="20"/>
              </w:rPr>
            </w:pPr>
            <w:r w:rsidRPr="00BE0C8C">
              <w:rPr>
                <w:rFonts w:ascii="Times New Roman" w:eastAsia="Times New Roman" w:hAnsi="Times New Roman" w:cs="Times New Roman"/>
                <w:b/>
                <w:bCs/>
                <w:color w:val="000000"/>
                <w:sz w:val="20"/>
                <w:szCs w:val="20"/>
              </w:rPr>
              <w:t>API</w:t>
            </w:r>
          </w:p>
        </w:tc>
        <w:tc>
          <w:tcPr>
            <w:tcW w:w="437" w:type="pct"/>
            <w:tcBorders>
              <w:top w:val="single" w:sz="4" w:space="0" w:color="auto"/>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bCs/>
                <w:color w:val="000000"/>
                <w:sz w:val="20"/>
                <w:szCs w:val="20"/>
              </w:rPr>
            </w:pPr>
            <w:r w:rsidRPr="00BE0C8C">
              <w:rPr>
                <w:rFonts w:ascii="Times New Roman" w:eastAsia="Times New Roman" w:hAnsi="Times New Roman" w:cs="Times New Roman"/>
                <w:b/>
                <w:bCs/>
                <w:color w:val="000000"/>
                <w:sz w:val="20"/>
                <w:szCs w:val="20"/>
              </w:rPr>
              <w:t>pf %</w:t>
            </w:r>
          </w:p>
        </w:tc>
        <w:tc>
          <w:tcPr>
            <w:tcW w:w="437" w:type="pct"/>
            <w:tcBorders>
              <w:top w:val="single" w:sz="4" w:space="0" w:color="auto"/>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bCs/>
                <w:color w:val="000000"/>
                <w:sz w:val="20"/>
                <w:szCs w:val="20"/>
              </w:rPr>
            </w:pPr>
            <w:r w:rsidRPr="00BE0C8C">
              <w:rPr>
                <w:rFonts w:ascii="Times New Roman" w:eastAsia="Times New Roman" w:hAnsi="Times New Roman" w:cs="Times New Roman"/>
                <w:b/>
                <w:bCs/>
                <w:color w:val="000000"/>
                <w:sz w:val="20"/>
                <w:szCs w:val="20"/>
              </w:rPr>
              <w:t>SPR</w:t>
            </w:r>
          </w:p>
        </w:tc>
        <w:tc>
          <w:tcPr>
            <w:tcW w:w="437" w:type="pct"/>
            <w:tcBorders>
              <w:top w:val="single" w:sz="4" w:space="0" w:color="auto"/>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bCs/>
                <w:color w:val="000000"/>
                <w:sz w:val="20"/>
                <w:szCs w:val="20"/>
              </w:rPr>
            </w:pPr>
            <w:r w:rsidRPr="00BE0C8C">
              <w:rPr>
                <w:rFonts w:ascii="Times New Roman" w:eastAsia="Times New Roman" w:hAnsi="Times New Roman" w:cs="Times New Roman"/>
                <w:b/>
                <w:bCs/>
                <w:color w:val="000000"/>
                <w:sz w:val="20"/>
                <w:szCs w:val="20"/>
              </w:rPr>
              <w:t>SFR</w:t>
            </w:r>
          </w:p>
        </w:tc>
      </w:tr>
      <w:tr w:rsidR="00BE0C8C" w:rsidRPr="00BE0C8C" w:rsidTr="00BE0C8C">
        <w:trPr>
          <w:trHeight w:val="300"/>
        </w:trPr>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Aizawl East</w:t>
            </w:r>
          </w:p>
        </w:tc>
        <w:tc>
          <w:tcPr>
            <w:tcW w:w="756"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13508</w:t>
            </w:r>
          </w:p>
        </w:tc>
        <w:tc>
          <w:tcPr>
            <w:tcW w:w="574"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110</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97</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0</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5.78</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0.47</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88.18</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0.81</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0.72</w:t>
            </w:r>
          </w:p>
        </w:tc>
      </w:tr>
      <w:tr w:rsidR="00BE0C8C" w:rsidRPr="00BE0C8C" w:rsidTr="00BE0C8C">
        <w:trPr>
          <w:trHeight w:val="300"/>
        </w:trPr>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Aizawl West</w:t>
            </w:r>
          </w:p>
        </w:tc>
        <w:tc>
          <w:tcPr>
            <w:tcW w:w="756"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12388</w:t>
            </w:r>
          </w:p>
        </w:tc>
        <w:tc>
          <w:tcPr>
            <w:tcW w:w="574"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147</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133</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5</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7.99</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0.95</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90.48</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1.19</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1.07</w:t>
            </w:r>
          </w:p>
        </w:tc>
      </w:tr>
      <w:tr w:rsidR="00BE0C8C" w:rsidRPr="00BE0C8C" w:rsidTr="00BE0C8C">
        <w:trPr>
          <w:trHeight w:val="300"/>
        </w:trPr>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Lunglei</w:t>
            </w:r>
          </w:p>
        </w:tc>
        <w:tc>
          <w:tcPr>
            <w:tcW w:w="756"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22293</w:t>
            </w:r>
          </w:p>
        </w:tc>
        <w:tc>
          <w:tcPr>
            <w:tcW w:w="574"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2126</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1953</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5</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15.15</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14.44</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91.86</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9.54</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8.76</w:t>
            </w:r>
          </w:p>
        </w:tc>
      </w:tr>
      <w:tr w:rsidR="00BE0C8C" w:rsidRPr="00BE0C8C" w:rsidTr="00BE0C8C">
        <w:trPr>
          <w:trHeight w:val="300"/>
        </w:trPr>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Saiha</w:t>
            </w:r>
          </w:p>
        </w:tc>
        <w:tc>
          <w:tcPr>
            <w:tcW w:w="756"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6438</w:t>
            </w:r>
          </w:p>
        </w:tc>
        <w:tc>
          <w:tcPr>
            <w:tcW w:w="574"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174</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158</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11.18</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3.02</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90.80</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2.70</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2.45</w:t>
            </w:r>
          </w:p>
        </w:tc>
      </w:tr>
      <w:tr w:rsidR="00BE0C8C" w:rsidRPr="00BE0C8C" w:rsidTr="00BE0C8C">
        <w:trPr>
          <w:trHeight w:val="300"/>
        </w:trPr>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Kolasib</w:t>
            </w:r>
          </w:p>
        </w:tc>
        <w:tc>
          <w:tcPr>
            <w:tcW w:w="756"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14715</w:t>
            </w:r>
          </w:p>
        </w:tc>
        <w:tc>
          <w:tcPr>
            <w:tcW w:w="574"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253</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233</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17.99</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3.09</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92.09</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1.72</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1.58</w:t>
            </w:r>
          </w:p>
        </w:tc>
      </w:tr>
      <w:tr w:rsidR="00BE0C8C" w:rsidRPr="00BE0C8C" w:rsidTr="00BE0C8C">
        <w:trPr>
          <w:trHeight w:val="300"/>
        </w:trPr>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Mamit</w:t>
            </w:r>
          </w:p>
        </w:tc>
        <w:tc>
          <w:tcPr>
            <w:tcW w:w="756"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12282</w:t>
            </w:r>
          </w:p>
        </w:tc>
        <w:tc>
          <w:tcPr>
            <w:tcW w:w="574"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546</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538</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18.86</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8.38</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98.53</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4.45</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4.38</w:t>
            </w:r>
          </w:p>
        </w:tc>
      </w:tr>
      <w:tr w:rsidR="00BE0C8C" w:rsidRPr="00BE0C8C" w:rsidTr="00BE0C8C">
        <w:trPr>
          <w:trHeight w:val="300"/>
        </w:trPr>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Champhai</w:t>
            </w:r>
          </w:p>
        </w:tc>
        <w:tc>
          <w:tcPr>
            <w:tcW w:w="756"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13709</w:t>
            </w:r>
          </w:p>
        </w:tc>
        <w:tc>
          <w:tcPr>
            <w:tcW w:w="574"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91</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77</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0</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5.35</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0.35</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84.62</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0.66</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0.56</w:t>
            </w:r>
          </w:p>
        </w:tc>
      </w:tr>
      <w:tr w:rsidR="00BE0C8C" w:rsidRPr="00BE0C8C" w:rsidTr="00BE0C8C">
        <w:trPr>
          <w:trHeight w:val="300"/>
        </w:trPr>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Lawngtlai</w:t>
            </w:r>
          </w:p>
        </w:tc>
        <w:tc>
          <w:tcPr>
            <w:tcW w:w="756"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23725</w:t>
            </w:r>
          </w:p>
        </w:tc>
        <w:tc>
          <w:tcPr>
            <w:tcW w:w="574"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4181</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4088</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5</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19.49</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34.35</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97.78</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17.62</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17.23</w:t>
            </w:r>
          </w:p>
        </w:tc>
      </w:tr>
      <w:tr w:rsidR="00BE0C8C" w:rsidRPr="00BE0C8C" w:rsidTr="00BE0C8C">
        <w:trPr>
          <w:trHeight w:val="300"/>
        </w:trPr>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Serchhip</w:t>
            </w:r>
          </w:p>
        </w:tc>
        <w:tc>
          <w:tcPr>
            <w:tcW w:w="756"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5617</w:t>
            </w:r>
          </w:p>
        </w:tc>
        <w:tc>
          <w:tcPr>
            <w:tcW w:w="574"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66</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61</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2</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9.29</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1.09</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92.42</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1.18</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color w:val="000000"/>
                <w:sz w:val="20"/>
                <w:szCs w:val="20"/>
              </w:rPr>
            </w:pPr>
            <w:r w:rsidRPr="00BE0C8C">
              <w:rPr>
                <w:rFonts w:ascii="Times New Roman" w:eastAsia="Times New Roman" w:hAnsi="Times New Roman" w:cs="Times New Roman"/>
                <w:color w:val="000000"/>
                <w:sz w:val="20"/>
                <w:szCs w:val="20"/>
              </w:rPr>
              <w:t>1.09</w:t>
            </w:r>
          </w:p>
        </w:tc>
      </w:tr>
      <w:tr w:rsidR="00BE0C8C" w:rsidRPr="00BE0C8C" w:rsidTr="00BE0C8C">
        <w:trPr>
          <w:trHeight w:val="300"/>
        </w:trPr>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color w:val="000000"/>
                <w:sz w:val="20"/>
                <w:szCs w:val="20"/>
              </w:rPr>
            </w:pPr>
            <w:r w:rsidRPr="00BE0C8C">
              <w:rPr>
                <w:rFonts w:ascii="Times New Roman" w:eastAsia="Times New Roman" w:hAnsi="Times New Roman" w:cs="Times New Roman"/>
                <w:b/>
                <w:color w:val="000000"/>
                <w:sz w:val="20"/>
                <w:szCs w:val="20"/>
              </w:rPr>
              <w:t>Total</w:t>
            </w:r>
          </w:p>
        </w:tc>
        <w:tc>
          <w:tcPr>
            <w:tcW w:w="756"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color w:val="000000"/>
                <w:sz w:val="20"/>
                <w:szCs w:val="20"/>
              </w:rPr>
            </w:pPr>
            <w:r w:rsidRPr="00BE0C8C">
              <w:rPr>
                <w:rFonts w:ascii="Times New Roman" w:eastAsia="Times New Roman" w:hAnsi="Times New Roman" w:cs="Times New Roman"/>
                <w:b/>
                <w:color w:val="000000"/>
                <w:sz w:val="20"/>
                <w:szCs w:val="20"/>
              </w:rPr>
              <w:t>124675</w:t>
            </w:r>
          </w:p>
        </w:tc>
        <w:tc>
          <w:tcPr>
            <w:tcW w:w="574"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color w:val="000000"/>
                <w:sz w:val="20"/>
                <w:szCs w:val="20"/>
              </w:rPr>
            </w:pPr>
            <w:r w:rsidRPr="00BE0C8C">
              <w:rPr>
                <w:rFonts w:ascii="Times New Roman" w:eastAsia="Times New Roman" w:hAnsi="Times New Roman" w:cs="Times New Roman"/>
                <w:b/>
                <w:color w:val="000000"/>
                <w:sz w:val="20"/>
                <w:szCs w:val="20"/>
              </w:rPr>
              <w:t>7694</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color w:val="000000"/>
                <w:sz w:val="20"/>
                <w:szCs w:val="20"/>
              </w:rPr>
            </w:pPr>
            <w:r w:rsidRPr="00BE0C8C">
              <w:rPr>
                <w:rFonts w:ascii="Times New Roman" w:eastAsia="Times New Roman" w:hAnsi="Times New Roman" w:cs="Times New Roman"/>
                <w:b/>
                <w:color w:val="000000"/>
                <w:sz w:val="20"/>
                <w:szCs w:val="20"/>
              </w:rPr>
              <w:t>7338</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color w:val="000000"/>
                <w:sz w:val="20"/>
                <w:szCs w:val="20"/>
              </w:rPr>
            </w:pPr>
            <w:r w:rsidRPr="00BE0C8C">
              <w:rPr>
                <w:rFonts w:ascii="Times New Roman" w:eastAsia="Times New Roman" w:hAnsi="Times New Roman" w:cs="Times New Roman"/>
                <w:b/>
                <w:color w:val="000000"/>
                <w:sz w:val="20"/>
                <w:szCs w:val="20"/>
              </w:rPr>
              <w:t>20</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color w:val="000000"/>
                <w:sz w:val="20"/>
                <w:szCs w:val="20"/>
              </w:rPr>
            </w:pPr>
            <w:r w:rsidRPr="00BE0C8C">
              <w:rPr>
                <w:rFonts w:ascii="Times New Roman" w:eastAsia="Times New Roman" w:hAnsi="Times New Roman" w:cs="Times New Roman"/>
                <w:b/>
                <w:color w:val="000000"/>
                <w:sz w:val="20"/>
                <w:szCs w:val="20"/>
              </w:rPr>
              <w:t>10.5</w:t>
            </w:r>
            <w:r w:rsidR="00A47AAE">
              <w:rPr>
                <w:rFonts w:ascii="Times New Roman" w:eastAsia="Times New Roman" w:hAnsi="Times New Roman" w:cs="Times New Roman"/>
                <w:b/>
                <w:color w:val="000000"/>
                <w:sz w:val="20"/>
                <w:szCs w:val="20"/>
              </w:rPr>
              <w:t>2</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color w:val="000000"/>
                <w:sz w:val="20"/>
                <w:szCs w:val="20"/>
              </w:rPr>
            </w:pPr>
            <w:r w:rsidRPr="00BE0C8C">
              <w:rPr>
                <w:rFonts w:ascii="Times New Roman" w:eastAsia="Times New Roman" w:hAnsi="Times New Roman" w:cs="Times New Roman"/>
                <w:b/>
                <w:color w:val="000000"/>
                <w:sz w:val="20"/>
                <w:szCs w:val="20"/>
              </w:rPr>
              <w:t>6.5</w:t>
            </w:r>
            <w:r w:rsidR="008162DC">
              <w:rPr>
                <w:rFonts w:ascii="Times New Roman" w:eastAsia="Times New Roman" w:hAnsi="Times New Roman" w:cs="Times New Roman"/>
                <w:b/>
                <w:color w:val="000000"/>
                <w:sz w:val="20"/>
                <w:szCs w:val="20"/>
              </w:rPr>
              <w:t>5</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color w:val="000000"/>
                <w:sz w:val="20"/>
                <w:szCs w:val="20"/>
              </w:rPr>
            </w:pPr>
            <w:r w:rsidRPr="00BE0C8C">
              <w:rPr>
                <w:rFonts w:ascii="Times New Roman" w:eastAsia="Times New Roman" w:hAnsi="Times New Roman" w:cs="Times New Roman"/>
                <w:b/>
                <w:color w:val="000000"/>
                <w:sz w:val="20"/>
                <w:szCs w:val="20"/>
              </w:rPr>
              <w:t>95.37</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color w:val="000000"/>
                <w:sz w:val="20"/>
                <w:szCs w:val="20"/>
              </w:rPr>
            </w:pPr>
            <w:r w:rsidRPr="00BE0C8C">
              <w:rPr>
                <w:rFonts w:ascii="Times New Roman" w:eastAsia="Times New Roman" w:hAnsi="Times New Roman" w:cs="Times New Roman"/>
                <w:b/>
                <w:color w:val="000000"/>
                <w:sz w:val="20"/>
                <w:szCs w:val="20"/>
              </w:rPr>
              <w:t>6.17</w:t>
            </w:r>
          </w:p>
        </w:tc>
        <w:tc>
          <w:tcPr>
            <w:tcW w:w="437" w:type="pct"/>
            <w:tcBorders>
              <w:top w:val="nil"/>
              <w:left w:val="nil"/>
              <w:bottom w:val="single" w:sz="4" w:space="0" w:color="auto"/>
              <w:right w:val="single" w:sz="4" w:space="0" w:color="auto"/>
            </w:tcBorders>
            <w:shd w:val="clear" w:color="auto" w:fill="auto"/>
            <w:noWrap/>
            <w:vAlign w:val="center"/>
            <w:hideMark/>
          </w:tcPr>
          <w:p w:rsidR="00BE0C8C" w:rsidRPr="00BE0C8C" w:rsidRDefault="00BE0C8C" w:rsidP="00BE0C8C">
            <w:pPr>
              <w:spacing w:after="0" w:line="240" w:lineRule="auto"/>
              <w:jc w:val="center"/>
              <w:rPr>
                <w:rFonts w:ascii="Times New Roman" w:eastAsia="Times New Roman" w:hAnsi="Times New Roman" w:cs="Times New Roman"/>
                <w:b/>
                <w:color w:val="000000"/>
                <w:sz w:val="20"/>
                <w:szCs w:val="20"/>
              </w:rPr>
            </w:pPr>
            <w:r w:rsidRPr="00BE0C8C">
              <w:rPr>
                <w:rFonts w:ascii="Times New Roman" w:eastAsia="Times New Roman" w:hAnsi="Times New Roman" w:cs="Times New Roman"/>
                <w:b/>
                <w:color w:val="000000"/>
                <w:sz w:val="20"/>
                <w:szCs w:val="20"/>
              </w:rPr>
              <w:t>5.89</w:t>
            </w:r>
          </w:p>
        </w:tc>
      </w:tr>
    </w:tbl>
    <w:p w:rsidR="00BE0C8C" w:rsidRDefault="00BE0C8C" w:rsidP="00246DB7">
      <w:pPr>
        <w:spacing w:after="0" w:line="240" w:lineRule="auto"/>
        <w:jc w:val="both"/>
        <w:rPr>
          <w:rFonts w:ascii="Times New Roman" w:hAnsi="Times New Roman" w:cs="Times New Roman"/>
          <w:sz w:val="24"/>
          <w:szCs w:val="24"/>
        </w:rPr>
      </w:pPr>
    </w:p>
    <w:p w:rsidR="005926CD" w:rsidRDefault="005926CD" w:rsidP="00246DB7">
      <w:pPr>
        <w:spacing w:after="0" w:line="240" w:lineRule="auto"/>
        <w:jc w:val="both"/>
        <w:rPr>
          <w:rFonts w:ascii="Times New Roman" w:hAnsi="Times New Roman" w:cs="Times New Roman"/>
          <w:sz w:val="24"/>
          <w:szCs w:val="24"/>
        </w:rPr>
      </w:pPr>
      <w:r>
        <w:rPr>
          <w:rFonts w:ascii="Times New Roman" w:hAnsi="Times New Roman" w:cs="Times New Roman"/>
          <w:i/>
          <w:sz w:val="24"/>
          <w:szCs w:val="24"/>
          <w:u w:val="single"/>
        </w:rPr>
        <w:t>Mizoram state falls in to Category 3</w:t>
      </w:r>
      <w:r w:rsidRPr="005926CD">
        <w:rPr>
          <w:rFonts w:ascii="Times New Roman" w:hAnsi="Times New Roman" w:cs="Times New Roman"/>
          <w:i/>
          <w:sz w:val="24"/>
          <w:szCs w:val="24"/>
        </w:rPr>
        <w:t xml:space="preserve"> – </w:t>
      </w:r>
      <w:r w:rsidRPr="005926CD">
        <w:rPr>
          <w:rFonts w:ascii="Times New Roman" w:hAnsi="Times New Roman" w:cs="Times New Roman"/>
          <w:sz w:val="24"/>
          <w:szCs w:val="24"/>
        </w:rPr>
        <w:t xml:space="preserve">State with more than 1 API with either all the districts with more than 1 API or few </w:t>
      </w:r>
      <w:r w:rsidR="000B1FD7" w:rsidRPr="005926CD">
        <w:rPr>
          <w:rFonts w:ascii="Times New Roman" w:hAnsi="Times New Roman" w:cs="Times New Roman"/>
          <w:sz w:val="24"/>
          <w:szCs w:val="24"/>
        </w:rPr>
        <w:t>districts</w:t>
      </w:r>
      <w:r w:rsidRPr="005926CD">
        <w:rPr>
          <w:rFonts w:ascii="Times New Roman" w:hAnsi="Times New Roman" w:cs="Times New Roman"/>
          <w:sz w:val="24"/>
          <w:szCs w:val="24"/>
        </w:rPr>
        <w:t xml:space="preserve"> with less than 1 API and few with more than 1 API.</w:t>
      </w:r>
    </w:p>
    <w:p w:rsidR="000B1FD7" w:rsidRDefault="000B1FD7" w:rsidP="00246DB7">
      <w:pPr>
        <w:spacing w:after="0" w:line="240" w:lineRule="auto"/>
        <w:jc w:val="both"/>
        <w:rPr>
          <w:rFonts w:ascii="Times New Roman" w:hAnsi="Times New Roman" w:cs="Times New Roman"/>
          <w:sz w:val="24"/>
          <w:szCs w:val="24"/>
        </w:rPr>
      </w:pPr>
    </w:p>
    <w:p w:rsidR="000B1FD7" w:rsidRDefault="000B1FD7" w:rsidP="00246DB7">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Urban Malaria Scheme</w:t>
      </w:r>
    </w:p>
    <w:p w:rsidR="000B1FD7" w:rsidRPr="000B1FD7" w:rsidRDefault="000B1FD7" w:rsidP="00246DB7">
      <w:pPr>
        <w:spacing w:after="0" w:line="240" w:lineRule="auto"/>
        <w:jc w:val="both"/>
        <w:rPr>
          <w:rFonts w:ascii="Times New Roman" w:hAnsi="Times New Roman" w:cs="Times New Roman"/>
          <w:sz w:val="24"/>
          <w:szCs w:val="24"/>
        </w:rPr>
      </w:pPr>
    </w:p>
    <w:tbl>
      <w:tblPr>
        <w:tblStyle w:val="TableGrid"/>
        <w:tblW w:w="5000" w:type="pct"/>
        <w:tblLook w:val="04A0"/>
      </w:tblPr>
      <w:tblGrid>
        <w:gridCol w:w="963"/>
        <w:gridCol w:w="1286"/>
        <w:gridCol w:w="1120"/>
        <w:gridCol w:w="966"/>
        <w:gridCol w:w="525"/>
        <w:gridCol w:w="1408"/>
        <w:gridCol w:w="1173"/>
        <w:gridCol w:w="981"/>
        <w:gridCol w:w="821"/>
      </w:tblGrid>
      <w:tr w:rsidR="000B1FD7" w:rsidRPr="000B1FD7" w:rsidTr="000B1FD7">
        <w:tc>
          <w:tcPr>
            <w:tcW w:w="447" w:type="pct"/>
            <w:vMerge w:val="restart"/>
            <w:vAlign w:val="center"/>
          </w:tcPr>
          <w:p w:rsidR="000B1FD7" w:rsidRPr="000B1FD7" w:rsidRDefault="000B1FD7" w:rsidP="000B1FD7">
            <w:pPr>
              <w:jc w:val="center"/>
              <w:rPr>
                <w:rFonts w:ascii="Times New Roman" w:hAnsi="Times New Roman" w:cs="Times New Roman"/>
                <w:b/>
                <w:szCs w:val="24"/>
              </w:rPr>
            </w:pPr>
            <w:r w:rsidRPr="000B1FD7">
              <w:rPr>
                <w:rFonts w:ascii="Times New Roman" w:hAnsi="Times New Roman" w:cs="Times New Roman"/>
                <w:b/>
                <w:szCs w:val="24"/>
              </w:rPr>
              <w:t>UMS Town</w:t>
            </w:r>
          </w:p>
        </w:tc>
        <w:tc>
          <w:tcPr>
            <w:tcW w:w="705" w:type="pct"/>
            <w:vMerge w:val="restart"/>
            <w:vAlign w:val="center"/>
          </w:tcPr>
          <w:p w:rsidR="000B1FD7" w:rsidRPr="000B1FD7" w:rsidRDefault="000B1FD7" w:rsidP="000B1FD7">
            <w:pPr>
              <w:jc w:val="center"/>
              <w:rPr>
                <w:rFonts w:ascii="Times New Roman" w:hAnsi="Times New Roman" w:cs="Times New Roman"/>
                <w:b/>
                <w:szCs w:val="24"/>
              </w:rPr>
            </w:pPr>
            <w:r w:rsidRPr="000B1FD7">
              <w:rPr>
                <w:rFonts w:ascii="Times New Roman" w:hAnsi="Times New Roman" w:cs="Times New Roman"/>
                <w:b/>
                <w:szCs w:val="24"/>
              </w:rPr>
              <w:t>Population</w:t>
            </w:r>
          </w:p>
        </w:tc>
        <w:tc>
          <w:tcPr>
            <w:tcW w:w="2211" w:type="pct"/>
            <w:gridSpan w:val="4"/>
            <w:vAlign w:val="center"/>
          </w:tcPr>
          <w:p w:rsidR="000B1FD7" w:rsidRPr="000B1FD7" w:rsidRDefault="000B1FD7" w:rsidP="000B1FD7">
            <w:pPr>
              <w:jc w:val="center"/>
              <w:rPr>
                <w:rFonts w:ascii="Times New Roman" w:hAnsi="Times New Roman" w:cs="Times New Roman"/>
                <w:b/>
                <w:szCs w:val="24"/>
              </w:rPr>
            </w:pPr>
            <w:r w:rsidRPr="000B1FD7">
              <w:rPr>
                <w:rFonts w:ascii="Times New Roman" w:hAnsi="Times New Roman" w:cs="Times New Roman"/>
                <w:b/>
                <w:szCs w:val="24"/>
              </w:rPr>
              <w:t>Staff</w:t>
            </w:r>
          </w:p>
        </w:tc>
        <w:tc>
          <w:tcPr>
            <w:tcW w:w="644" w:type="pct"/>
            <w:vMerge w:val="restart"/>
            <w:vAlign w:val="center"/>
          </w:tcPr>
          <w:p w:rsidR="000B1FD7" w:rsidRPr="000B1FD7" w:rsidRDefault="000B1FD7" w:rsidP="000B1FD7">
            <w:pPr>
              <w:jc w:val="center"/>
              <w:rPr>
                <w:rFonts w:ascii="Times New Roman" w:hAnsi="Times New Roman" w:cs="Times New Roman"/>
                <w:b/>
                <w:szCs w:val="24"/>
              </w:rPr>
            </w:pPr>
            <w:r w:rsidRPr="000B1FD7">
              <w:rPr>
                <w:rFonts w:ascii="Times New Roman" w:hAnsi="Times New Roman" w:cs="Times New Roman"/>
                <w:b/>
                <w:szCs w:val="24"/>
              </w:rPr>
              <w:t>Persons examined during 2011</w:t>
            </w:r>
          </w:p>
        </w:tc>
        <w:tc>
          <w:tcPr>
            <w:tcW w:w="540" w:type="pct"/>
            <w:vMerge w:val="restart"/>
            <w:vAlign w:val="center"/>
          </w:tcPr>
          <w:p w:rsidR="000B1FD7" w:rsidRPr="000B1FD7" w:rsidRDefault="000B1FD7" w:rsidP="000B1FD7">
            <w:pPr>
              <w:jc w:val="center"/>
              <w:rPr>
                <w:rFonts w:ascii="Times New Roman" w:hAnsi="Times New Roman" w:cs="Times New Roman"/>
                <w:b/>
                <w:szCs w:val="24"/>
              </w:rPr>
            </w:pPr>
            <w:r w:rsidRPr="000B1FD7">
              <w:rPr>
                <w:rFonts w:ascii="Times New Roman" w:hAnsi="Times New Roman" w:cs="Times New Roman"/>
                <w:b/>
                <w:szCs w:val="24"/>
              </w:rPr>
              <w:t>Total Malaria Cases</w:t>
            </w:r>
          </w:p>
        </w:tc>
        <w:tc>
          <w:tcPr>
            <w:tcW w:w="453" w:type="pct"/>
            <w:vMerge w:val="restart"/>
            <w:vAlign w:val="center"/>
          </w:tcPr>
          <w:p w:rsidR="000B1FD7" w:rsidRPr="000B1FD7" w:rsidRDefault="000B1FD7" w:rsidP="000B1FD7">
            <w:pPr>
              <w:jc w:val="center"/>
              <w:rPr>
                <w:rFonts w:ascii="Times New Roman" w:hAnsi="Times New Roman" w:cs="Times New Roman"/>
                <w:b/>
                <w:szCs w:val="24"/>
              </w:rPr>
            </w:pPr>
            <w:r w:rsidRPr="000B1FD7">
              <w:rPr>
                <w:rFonts w:ascii="Times New Roman" w:hAnsi="Times New Roman" w:cs="Times New Roman"/>
                <w:b/>
                <w:szCs w:val="24"/>
              </w:rPr>
              <w:t>Death</w:t>
            </w:r>
          </w:p>
        </w:tc>
      </w:tr>
      <w:tr w:rsidR="000B1FD7" w:rsidRPr="000B1FD7" w:rsidTr="00190D15">
        <w:tc>
          <w:tcPr>
            <w:tcW w:w="447" w:type="pct"/>
            <w:vMerge/>
          </w:tcPr>
          <w:p w:rsidR="000B1FD7" w:rsidRPr="000B1FD7" w:rsidRDefault="000B1FD7" w:rsidP="00246DB7">
            <w:pPr>
              <w:jc w:val="both"/>
              <w:rPr>
                <w:rFonts w:ascii="Times New Roman" w:hAnsi="Times New Roman" w:cs="Times New Roman"/>
                <w:sz w:val="24"/>
                <w:szCs w:val="24"/>
              </w:rPr>
            </w:pPr>
          </w:p>
        </w:tc>
        <w:tc>
          <w:tcPr>
            <w:tcW w:w="705" w:type="pct"/>
            <w:vMerge/>
          </w:tcPr>
          <w:p w:rsidR="000B1FD7" w:rsidRPr="000B1FD7" w:rsidRDefault="000B1FD7" w:rsidP="00246DB7">
            <w:pPr>
              <w:jc w:val="both"/>
              <w:rPr>
                <w:rFonts w:ascii="Times New Roman" w:hAnsi="Times New Roman" w:cs="Times New Roman"/>
                <w:sz w:val="24"/>
                <w:szCs w:val="24"/>
              </w:rPr>
            </w:pPr>
          </w:p>
        </w:tc>
        <w:tc>
          <w:tcPr>
            <w:tcW w:w="615" w:type="pct"/>
            <w:vAlign w:val="center"/>
          </w:tcPr>
          <w:p w:rsidR="000B1FD7" w:rsidRPr="000B1FD7" w:rsidRDefault="000B1FD7" w:rsidP="00190D15">
            <w:pPr>
              <w:jc w:val="center"/>
              <w:rPr>
                <w:rFonts w:ascii="Times New Roman" w:hAnsi="Times New Roman" w:cs="Times New Roman"/>
                <w:b/>
                <w:szCs w:val="24"/>
              </w:rPr>
            </w:pPr>
            <w:r w:rsidRPr="000B1FD7">
              <w:rPr>
                <w:rFonts w:ascii="Times New Roman" w:hAnsi="Times New Roman" w:cs="Times New Roman"/>
                <w:b/>
                <w:szCs w:val="24"/>
              </w:rPr>
              <w:t>Biologist</w:t>
            </w:r>
          </w:p>
        </w:tc>
        <w:tc>
          <w:tcPr>
            <w:tcW w:w="532" w:type="pct"/>
            <w:vAlign w:val="center"/>
          </w:tcPr>
          <w:p w:rsidR="000B1FD7" w:rsidRPr="000B1FD7" w:rsidRDefault="000B1FD7" w:rsidP="00190D15">
            <w:pPr>
              <w:jc w:val="center"/>
              <w:rPr>
                <w:rFonts w:ascii="Times New Roman" w:hAnsi="Times New Roman" w:cs="Times New Roman"/>
                <w:b/>
                <w:szCs w:val="24"/>
              </w:rPr>
            </w:pPr>
            <w:r w:rsidRPr="000B1FD7">
              <w:rPr>
                <w:rFonts w:ascii="Times New Roman" w:hAnsi="Times New Roman" w:cs="Times New Roman"/>
                <w:b/>
                <w:szCs w:val="24"/>
              </w:rPr>
              <w:t>Field Worker</w:t>
            </w:r>
          </w:p>
        </w:tc>
        <w:tc>
          <w:tcPr>
            <w:tcW w:w="293" w:type="pct"/>
            <w:vAlign w:val="center"/>
          </w:tcPr>
          <w:p w:rsidR="000B1FD7" w:rsidRPr="000B1FD7" w:rsidRDefault="000B1FD7" w:rsidP="00190D15">
            <w:pPr>
              <w:jc w:val="center"/>
              <w:rPr>
                <w:rFonts w:ascii="Times New Roman" w:hAnsi="Times New Roman" w:cs="Times New Roman"/>
                <w:b/>
                <w:szCs w:val="24"/>
              </w:rPr>
            </w:pPr>
            <w:r w:rsidRPr="000B1FD7">
              <w:rPr>
                <w:rFonts w:ascii="Times New Roman" w:hAnsi="Times New Roman" w:cs="Times New Roman"/>
                <w:b/>
                <w:szCs w:val="24"/>
              </w:rPr>
              <w:t>IC</w:t>
            </w:r>
          </w:p>
        </w:tc>
        <w:tc>
          <w:tcPr>
            <w:tcW w:w="771" w:type="pct"/>
            <w:vAlign w:val="center"/>
          </w:tcPr>
          <w:p w:rsidR="000B1FD7" w:rsidRPr="000B1FD7" w:rsidRDefault="009405EE" w:rsidP="00190D15">
            <w:pPr>
              <w:jc w:val="center"/>
              <w:rPr>
                <w:rFonts w:ascii="Times New Roman" w:hAnsi="Times New Roman" w:cs="Times New Roman"/>
                <w:b/>
                <w:szCs w:val="24"/>
              </w:rPr>
            </w:pPr>
            <w:r>
              <w:rPr>
                <w:rFonts w:ascii="Times New Roman" w:hAnsi="Times New Roman" w:cs="Times New Roman"/>
                <w:b/>
                <w:szCs w:val="24"/>
              </w:rPr>
              <w:t xml:space="preserve">Lab. </w:t>
            </w:r>
            <w:r w:rsidR="000B1FD7" w:rsidRPr="000B1FD7">
              <w:rPr>
                <w:rFonts w:ascii="Times New Roman" w:hAnsi="Times New Roman" w:cs="Times New Roman"/>
                <w:b/>
                <w:szCs w:val="24"/>
              </w:rPr>
              <w:t>Technicians</w:t>
            </w:r>
          </w:p>
        </w:tc>
        <w:tc>
          <w:tcPr>
            <w:tcW w:w="644" w:type="pct"/>
            <w:vMerge/>
          </w:tcPr>
          <w:p w:rsidR="000B1FD7" w:rsidRPr="000B1FD7" w:rsidRDefault="000B1FD7" w:rsidP="00246DB7">
            <w:pPr>
              <w:jc w:val="both"/>
              <w:rPr>
                <w:rFonts w:ascii="Times New Roman" w:hAnsi="Times New Roman" w:cs="Times New Roman"/>
                <w:sz w:val="24"/>
                <w:szCs w:val="24"/>
              </w:rPr>
            </w:pPr>
          </w:p>
        </w:tc>
        <w:tc>
          <w:tcPr>
            <w:tcW w:w="540" w:type="pct"/>
            <w:vMerge/>
          </w:tcPr>
          <w:p w:rsidR="000B1FD7" w:rsidRPr="000B1FD7" w:rsidRDefault="000B1FD7" w:rsidP="00246DB7">
            <w:pPr>
              <w:jc w:val="both"/>
              <w:rPr>
                <w:rFonts w:ascii="Times New Roman" w:hAnsi="Times New Roman" w:cs="Times New Roman"/>
                <w:sz w:val="24"/>
                <w:szCs w:val="24"/>
              </w:rPr>
            </w:pPr>
          </w:p>
        </w:tc>
        <w:tc>
          <w:tcPr>
            <w:tcW w:w="453" w:type="pct"/>
            <w:vMerge/>
          </w:tcPr>
          <w:p w:rsidR="000B1FD7" w:rsidRPr="000B1FD7" w:rsidRDefault="000B1FD7" w:rsidP="00246DB7">
            <w:pPr>
              <w:jc w:val="both"/>
              <w:rPr>
                <w:rFonts w:ascii="Times New Roman" w:hAnsi="Times New Roman" w:cs="Times New Roman"/>
                <w:sz w:val="24"/>
                <w:szCs w:val="24"/>
              </w:rPr>
            </w:pPr>
          </w:p>
        </w:tc>
      </w:tr>
      <w:tr w:rsidR="000B1FD7" w:rsidRPr="000B1FD7" w:rsidTr="000B1FD7">
        <w:tc>
          <w:tcPr>
            <w:tcW w:w="447"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Aizawl</w:t>
            </w:r>
          </w:p>
        </w:tc>
        <w:tc>
          <w:tcPr>
            <w:tcW w:w="705"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2,80,828</w:t>
            </w:r>
          </w:p>
        </w:tc>
        <w:tc>
          <w:tcPr>
            <w:tcW w:w="615"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1</w:t>
            </w:r>
          </w:p>
        </w:tc>
        <w:tc>
          <w:tcPr>
            <w:tcW w:w="532"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19</w:t>
            </w:r>
          </w:p>
        </w:tc>
        <w:tc>
          <w:tcPr>
            <w:tcW w:w="293"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19</w:t>
            </w:r>
          </w:p>
        </w:tc>
        <w:tc>
          <w:tcPr>
            <w:tcW w:w="771"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4</w:t>
            </w:r>
          </w:p>
        </w:tc>
        <w:tc>
          <w:tcPr>
            <w:tcW w:w="644"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45,615</w:t>
            </w:r>
          </w:p>
        </w:tc>
        <w:tc>
          <w:tcPr>
            <w:tcW w:w="540"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137</w:t>
            </w:r>
          </w:p>
        </w:tc>
        <w:tc>
          <w:tcPr>
            <w:tcW w:w="453"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8</w:t>
            </w:r>
          </w:p>
        </w:tc>
      </w:tr>
      <w:tr w:rsidR="000B1FD7" w:rsidRPr="000B1FD7" w:rsidTr="000B1FD7">
        <w:tc>
          <w:tcPr>
            <w:tcW w:w="447"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Lunglei</w:t>
            </w:r>
          </w:p>
        </w:tc>
        <w:tc>
          <w:tcPr>
            <w:tcW w:w="705"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67,919</w:t>
            </w:r>
          </w:p>
        </w:tc>
        <w:tc>
          <w:tcPr>
            <w:tcW w:w="615"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1</w:t>
            </w:r>
          </w:p>
        </w:tc>
        <w:tc>
          <w:tcPr>
            <w:tcW w:w="532"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4</w:t>
            </w:r>
          </w:p>
        </w:tc>
        <w:tc>
          <w:tcPr>
            <w:tcW w:w="293"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4</w:t>
            </w:r>
          </w:p>
        </w:tc>
        <w:tc>
          <w:tcPr>
            <w:tcW w:w="771"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1</w:t>
            </w:r>
          </w:p>
        </w:tc>
        <w:tc>
          <w:tcPr>
            <w:tcW w:w="644"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43,823</w:t>
            </w:r>
          </w:p>
        </w:tc>
        <w:tc>
          <w:tcPr>
            <w:tcW w:w="540"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3,279</w:t>
            </w:r>
          </w:p>
        </w:tc>
        <w:tc>
          <w:tcPr>
            <w:tcW w:w="453" w:type="pct"/>
            <w:vAlign w:val="center"/>
          </w:tcPr>
          <w:p w:rsidR="000B1FD7" w:rsidRPr="000B1FD7" w:rsidRDefault="000B1FD7" w:rsidP="000B1FD7">
            <w:pPr>
              <w:jc w:val="center"/>
              <w:rPr>
                <w:rFonts w:ascii="Times New Roman" w:hAnsi="Times New Roman" w:cs="Times New Roman"/>
                <w:sz w:val="24"/>
                <w:szCs w:val="24"/>
              </w:rPr>
            </w:pPr>
            <w:r>
              <w:rPr>
                <w:rFonts w:ascii="Times New Roman" w:hAnsi="Times New Roman" w:cs="Times New Roman"/>
                <w:sz w:val="24"/>
                <w:szCs w:val="24"/>
              </w:rPr>
              <w:t>2</w:t>
            </w:r>
          </w:p>
        </w:tc>
      </w:tr>
    </w:tbl>
    <w:p w:rsidR="000B1FD7" w:rsidRDefault="000B1FD7" w:rsidP="00246DB7">
      <w:pPr>
        <w:spacing w:after="0" w:line="240" w:lineRule="auto"/>
        <w:jc w:val="both"/>
        <w:rPr>
          <w:rFonts w:ascii="Times New Roman" w:hAnsi="Times New Roman" w:cs="Times New Roman"/>
          <w:b/>
          <w:sz w:val="24"/>
          <w:szCs w:val="24"/>
          <w:u w:val="single"/>
        </w:rPr>
      </w:pPr>
    </w:p>
    <w:p w:rsidR="00A7214F" w:rsidRDefault="00A7214F" w:rsidP="00246D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As there are </w:t>
      </w:r>
      <w:r w:rsidRPr="00A7214F">
        <w:rPr>
          <w:rFonts w:ascii="Times New Roman" w:hAnsi="Times New Roman" w:cs="Times New Roman"/>
          <w:b/>
          <w:sz w:val="24"/>
          <w:szCs w:val="24"/>
        </w:rPr>
        <w:t>no UMS exist at present</w:t>
      </w:r>
      <w:r>
        <w:rPr>
          <w:rFonts w:ascii="Times New Roman" w:hAnsi="Times New Roman" w:cs="Times New Roman"/>
          <w:sz w:val="24"/>
          <w:szCs w:val="24"/>
        </w:rPr>
        <w:t xml:space="preserve"> in the State, </w:t>
      </w:r>
      <w:r w:rsidRPr="00A7214F">
        <w:rPr>
          <w:rFonts w:ascii="Times New Roman" w:hAnsi="Times New Roman" w:cs="Times New Roman"/>
          <w:b/>
          <w:sz w:val="24"/>
          <w:szCs w:val="24"/>
        </w:rPr>
        <w:t>the above figure of the format indicates the requirement</w:t>
      </w:r>
      <w:r>
        <w:rPr>
          <w:rFonts w:ascii="Times New Roman" w:hAnsi="Times New Roman" w:cs="Times New Roman"/>
          <w:sz w:val="24"/>
          <w:szCs w:val="24"/>
        </w:rPr>
        <w:t xml:space="preserve">. There are 19 wards under Aizawl Municipal </w:t>
      </w:r>
      <w:r w:rsidR="00377188">
        <w:rPr>
          <w:rFonts w:ascii="Times New Roman" w:hAnsi="Times New Roman" w:cs="Times New Roman"/>
          <w:sz w:val="24"/>
          <w:szCs w:val="24"/>
        </w:rPr>
        <w:t>Council;</w:t>
      </w:r>
      <w:r w:rsidR="00D448B0">
        <w:rPr>
          <w:rFonts w:ascii="Times New Roman" w:hAnsi="Times New Roman" w:cs="Times New Roman"/>
          <w:sz w:val="24"/>
          <w:szCs w:val="24"/>
        </w:rPr>
        <w:t xml:space="preserve"> accordingly numerous </w:t>
      </w:r>
      <w:r w:rsidR="00190D15">
        <w:rPr>
          <w:rFonts w:ascii="Times New Roman" w:hAnsi="Times New Roman" w:cs="Times New Roman"/>
          <w:sz w:val="24"/>
          <w:szCs w:val="24"/>
        </w:rPr>
        <w:t>Field Worker and Insect Collector ar</w:t>
      </w:r>
      <w:r w:rsidR="00D448B0">
        <w:rPr>
          <w:rFonts w:ascii="Times New Roman" w:hAnsi="Times New Roman" w:cs="Times New Roman"/>
          <w:sz w:val="24"/>
          <w:szCs w:val="24"/>
        </w:rPr>
        <w:t>e projected for each ward whereas 4</w:t>
      </w:r>
      <w:r w:rsidR="00190D15">
        <w:rPr>
          <w:rFonts w:ascii="Times New Roman" w:hAnsi="Times New Roman" w:cs="Times New Roman"/>
          <w:sz w:val="24"/>
          <w:szCs w:val="24"/>
        </w:rPr>
        <w:t xml:space="preserve"> Laboratory Technicians are projected to manned for urban Health </w:t>
      </w:r>
      <w:r w:rsidR="007E7CE7">
        <w:rPr>
          <w:rFonts w:ascii="Times New Roman" w:hAnsi="Times New Roman" w:cs="Times New Roman"/>
          <w:sz w:val="24"/>
          <w:szCs w:val="24"/>
        </w:rPr>
        <w:t>Centres existing in Aizawl Town</w:t>
      </w:r>
      <w:r w:rsidR="00190D15">
        <w:rPr>
          <w:rFonts w:ascii="Times New Roman" w:hAnsi="Times New Roman" w:cs="Times New Roman"/>
          <w:sz w:val="24"/>
          <w:szCs w:val="24"/>
        </w:rPr>
        <w:t xml:space="preserve"> area.</w:t>
      </w:r>
    </w:p>
    <w:p w:rsidR="00190D15" w:rsidRDefault="00190D15" w:rsidP="00246DB7">
      <w:pPr>
        <w:spacing w:after="0" w:line="240" w:lineRule="auto"/>
        <w:jc w:val="both"/>
        <w:rPr>
          <w:rFonts w:ascii="Times New Roman" w:hAnsi="Times New Roman" w:cs="Times New Roman"/>
          <w:sz w:val="24"/>
          <w:szCs w:val="24"/>
        </w:rPr>
      </w:pPr>
    </w:p>
    <w:p w:rsidR="00190D15" w:rsidRDefault="00190D15" w:rsidP="00246D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UMS is also projected for Lunglei Town area as the town/urban population is more than 50,000. Malaria incidence as well as mortality due to Malaria is constantly high and there is a high expectation that other vector borne diseases e.g. Dengue &amp; Chukungunya, Japanes</w:t>
      </w:r>
      <w:r w:rsidR="00D448B0">
        <w:rPr>
          <w:rFonts w:ascii="Times New Roman" w:hAnsi="Times New Roman" w:cs="Times New Roman"/>
          <w:sz w:val="24"/>
          <w:szCs w:val="24"/>
        </w:rPr>
        <w:t>e Encephalitis may also occur</w:t>
      </w:r>
      <w:r>
        <w:rPr>
          <w:rFonts w:ascii="Times New Roman" w:hAnsi="Times New Roman" w:cs="Times New Roman"/>
          <w:sz w:val="24"/>
          <w:szCs w:val="24"/>
        </w:rPr>
        <w:t xml:space="preserve"> as the vector</w:t>
      </w:r>
      <w:r w:rsidR="00D448B0">
        <w:rPr>
          <w:rFonts w:ascii="Times New Roman" w:hAnsi="Times New Roman" w:cs="Times New Roman"/>
          <w:sz w:val="24"/>
          <w:szCs w:val="24"/>
        </w:rPr>
        <w:t>s</w:t>
      </w:r>
      <w:r>
        <w:rPr>
          <w:rFonts w:ascii="Times New Roman" w:hAnsi="Times New Roman" w:cs="Times New Roman"/>
          <w:sz w:val="24"/>
          <w:szCs w:val="24"/>
        </w:rPr>
        <w:t xml:space="preserve"> (culex and Aedes Mosquitoes) are abundant in the town and </w:t>
      </w:r>
      <w:r w:rsidR="007E7CE7">
        <w:rPr>
          <w:rFonts w:ascii="Times New Roman" w:hAnsi="Times New Roman" w:cs="Times New Roman"/>
          <w:sz w:val="24"/>
          <w:szCs w:val="24"/>
        </w:rPr>
        <w:t>peripheral-</w:t>
      </w:r>
      <w:r>
        <w:rPr>
          <w:rFonts w:ascii="Times New Roman" w:hAnsi="Times New Roman" w:cs="Times New Roman"/>
          <w:sz w:val="24"/>
          <w:szCs w:val="24"/>
        </w:rPr>
        <w:t>border areas.</w:t>
      </w:r>
    </w:p>
    <w:p w:rsidR="00C432D3" w:rsidRDefault="00C432D3" w:rsidP="00246DB7">
      <w:pPr>
        <w:spacing w:after="0" w:line="240" w:lineRule="auto"/>
        <w:jc w:val="both"/>
        <w:rPr>
          <w:rFonts w:ascii="Times New Roman" w:hAnsi="Times New Roman" w:cs="Times New Roman"/>
          <w:sz w:val="24"/>
          <w:szCs w:val="24"/>
        </w:rPr>
      </w:pPr>
    </w:p>
    <w:tbl>
      <w:tblPr>
        <w:tblStyle w:val="TableGrid"/>
        <w:tblW w:w="5039" w:type="pct"/>
        <w:tblInd w:w="-72" w:type="dxa"/>
        <w:tblLayout w:type="fixed"/>
        <w:tblLook w:val="04A0"/>
      </w:tblPr>
      <w:tblGrid>
        <w:gridCol w:w="1030"/>
        <w:gridCol w:w="1338"/>
        <w:gridCol w:w="1250"/>
        <w:gridCol w:w="1239"/>
        <w:gridCol w:w="1081"/>
        <w:gridCol w:w="1082"/>
        <w:gridCol w:w="1239"/>
        <w:gridCol w:w="1056"/>
      </w:tblGrid>
      <w:tr w:rsidR="00C432D3" w:rsidRPr="00C432D3" w:rsidTr="009405EE">
        <w:tc>
          <w:tcPr>
            <w:tcW w:w="553" w:type="pct"/>
            <w:vMerge w:val="restart"/>
            <w:vAlign w:val="center"/>
          </w:tcPr>
          <w:p w:rsidR="00C432D3" w:rsidRPr="00C432D3" w:rsidRDefault="00C432D3" w:rsidP="00C432D3">
            <w:pPr>
              <w:jc w:val="center"/>
              <w:rPr>
                <w:rFonts w:ascii="Times New Roman" w:hAnsi="Times New Roman" w:cs="Times New Roman"/>
                <w:b/>
                <w:sz w:val="24"/>
                <w:szCs w:val="24"/>
              </w:rPr>
            </w:pPr>
            <w:r w:rsidRPr="00C432D3">
              <w:rPr>
                <w:rFonts w:ascii="Times New Roman" w:hAnsi="Times New Roman" w:cs="Times New Roman"/>
                <w:b/>
                <w:sz w:val="24"/>
                <w:szCs w:val="24"/>
              </w:rPr>
              <w:t>UMS</w:t>
            </w:r>
          </w:p>
        </w:tc>
        <w:tc>
          <w:tcPr>
            <w:tcW w:w="718" w:type="pct"/>
            <w:vMerge w:val="restart"/>
            <w:vAlign w:val="center"/>
          </w:tcPr>
          <w:p w:rsidR="00C432D3" w:rsidRPr="00C432D3" w:rsidRDefault="00C432D3" w:rsidP="00C432D3">
            <w:pPr>
              <w:jc w:val="center"/>
              <w:rPr>
                <w:rFonts w:ascii="Times New Roman" w:hAnsi="Times New Roman" w:cs="Times New Roman"/>
                <w:b/>
                <w:sz w:val="24"/>
                <w:szCs w:val="24"/>
              </w:rPr>
            </w:pPr>
            <w:r w:rsidRPr="00C432D3">
              <w:rPr>
                <w:rFonts w:ascii="Times New Roman" w:hAnsi="Times New Roman" w:cs="Times New Roman"/>
                <w:b/>
                <w:sz w:val="24"/>
                <w:szCs w:val="24"/>
              </w:rPr>
              <w:t>Total Population</w:t>
            </w:r>
          </w:p>
        </w:tc>
        <w:tc>
          <w:tcPr>
            <w:tcW w:w="2497" w:type="pct"/>
            <w:gridSpan w:val="4"/>
            <w:vAlign w:val="center"/>
          </w:tcPr>
          <w:p w:rsidR="00C432D3" w:rsidRPr="00C432D3" w:rsidRDefault="00C432D3" w:rsidP="00C432D3">
            <w:pPr>
              <w:jc w:val="center"/>
              <w:rPr>
                <w:rFonts w:ascii="Times New Roman" w:hAnsi="Times New Roman" w:cs="Times New Roman"/>
                <w:b/>
                <w:sz w:val="24"/>
                <w:szCs w:val="24"/>
              </w:rPr>
            </w:pPr>
            <w:r w:rsidRPr="00C432D3">
              <w:rPr>
                <w:rFonts w:ascii="Times New Roman" w:hAnsi="Times New Roman" w:cs="Times New Roman"/>
                <w:b/>
                <w:sz w:val="24"/>
                <w:szCs w:val="24"/>
              </w:rPr>
              <w:t>Larvicides</w:t>
            </w:r>
          </w:p>
        </w:tc>
        <w:tc>
          <w:tcPr>
            <w:tcW w:w="1232" w:type="pct"/>
            <w:gridSpan w:val="2"/>
            <w:vAlign w:val="center"/>
          </w:tcPr>
          <w:p w:rsidR="00C432D3" w:rsidRPr="00C432D3" w:rsidRDefault="00C432D3" w:rsidP="00C432D3">
            <w:pPr>
              <w:jc w:val="center"/>
              <w:rPr>
                <w:rFonts w:ascii="Times New Roman" w:hAnsi="Times New Roman" w:cs="Times New Roman"/>
                <w:b/>
                <w:sz w:val="24"/>
                <w:szCs w:val="24"/>
              </w:rPr>
            </w:pPr>
            <w:r w:rsidRPr="00C432D3">
              <w:rPr>
                <w:rFonts w:ascii="Times New Roman" w:hAnsi="Times New Roman" w:cs="Times New Roman"/>
                <w:b/>
                <w:sz w:val="24"/>
                <w:szCs w:val="24"/>
              </w:rPr>
              <w:t>For Space spray</w:t>
            </w:r>
          </w:p>
        </w:tc>
      </w:tr>
      <w:tr w:rsidR="00254791" w:rsidRPr="00C432D3" w:rsidTr="009405EE">
        <w:tc>
          <w:tcPr>
            <w:tcW w:w="553" w:type="pct"/>
            <w:vMerge/>
            <w:vAlign w:val="center"/>
          </w:tcPr>
          <w:p w:rsidR="00C432D3" w:rsidRPr="00C432D3" w:rsidRDefault="00C432D3" w:rsidP="00C432D3">
            <w:pPr>
              <w:jc w:val="center"/>
              <w:rPr>
                <w:rFonts w:ascii="Times New Roman" w:hAnsi="Times New Roman" w:cs="Times New Roman"/>
                <w:b/>
                <w:sz w:val="24"/>
                <w:szCs w:val="24"/>
              </w:rPr>
            </w:pPr>
          </w:p>
        </w:tc>
        <w:tc>
          <w:tcPr>
            <w:tcW w:w="718" w:type="pct"/>
            <w:vMerge/>
            <w:vAlign w:val="center"/>
          </w:tcPr>
          <w:p w:rsidR="00C432D3" w:rsidRPr="00C432D3" w:rsidRDefault="00C432D3" w:rsidP="00C432D3">
            <w:pPr>
              <w:jc w:val="center"/>
              <w:rPr>
                <w:rFonts w:ascii="Times New Roman" w:hAnsi="Times New Roman" w:cs="Times New Roman"/>
                <w:b/>
                <w:sz w:val="24"/>
                <w:szCs w:val="24"/>
              </w:rPr>
            </w:pPr>
          </w:p>
        </w:tc>
        <w:tc>
          <w:tcPr>
            <w:tcW w:w="671" w:type="pct"/>
            <w:vAlign w:val="center"/>
          </w:tcPr>
          <w:p w:rsidR="00C432D3" w:rsidRPr="00C432D3" w:rsidRDefault="00C432D3" w:rsidP="00C432D3">
            <w:pPr>
              <w:jc w:val="center"/>
              <w:rPr>
                <w:rFonts w:ascii="Times New Roman" w:hAnsi="Times New Roman" w:cs="Times New Roman"/>
                <w:b/>
                <w:sz w:val="24"/>
                <w:szCs w:val="24"/>
              </w:rPr>
            </w:pPr>
            <w:r w:rsidRPr="00C432D3">
              <w:rPr>
                <w:rFonts w:ascii="Times New Roman" w:hAnsi="Times New Roman" w:cs="Times New Roman"/>
                <w:b/>
                <w:sz w:val="24"/>
                <w:szCs w:val="24"/>
              </w:rPr>
              <w:t>For polluted waters (Qty.)</w:t>
            </w:r>
          </w:p>
        </w:tc>
        <w:tc>
          <w:tcPr>
            <w:tcW w:w="665" w:type="pct"/>
            <w:vAlign w:val="center"/>
          </w:tcPr>
          <w:p w:rsidR="00C432D3" w:rsidRPr="00C432D3" w:rsidRDefault="00C432D3" w:rsidP="00C432D3">
            <w:pPr>
              <w:jc w:val="center"/>
              <w:rPr>
                <w:rFonts w:ascii="Times New Roman" w:hAnsi="Times New Roman" w:cs="Times New Roman"/>
                <w:b/>
                <w:sz w:val="24"/>
                <w:szCs w:val="24"/>
              </w:rPr>
            </w:pPr>
            <w:r w:rsidRPr="00C432D3">
              <w:rPr>
                <w:rFonts w:ascii="Times New Roman" w:hAnsi="Times New Roman" w:cs="Times New Roman"/>
                <w:b/>
                <w:sz w:val="24"/>
                <w:szCs w:val="24"/>
              </w:rPr>
              <w:t>Cost</w:t>
            </w:r>
          </w:p>
        </w:tc>
        <w:tc>
          <w:tcPr>
            <w:tcW w:w="580" w:type="pct"/>
            <w:vAlign w:val="center"/>
          </w:tcPr>
          <w:p w:rsidR="00C432D3" w:rsidRPr="00C432D3" w:rsidRDefault="00C432D3" w:rsidP="00C432D3">
            <w:pPr>
              <w:jc w:val="center"/>
              <w:rPr>
                <w:rFonts w:ascii="Times New Roman" w:hAnsi="Times New Roman" w:cs="Times New Roman"/>
                <w:b/>
                <w:sz w:val="24"/>
                <w:szCs w:val="24"/>
              </w:rPr>
            </w:pPr>
            <w:r w:rsidRPr="00C432D3">
              <w:rPr>
                <w:rFonts w:ascii="Times New Roman" w:hAnsi="Times New Roman" w:cs="Times New Roman"/>
                <w:b/>
                <w:sz w:val="24"/>
                <w:szCs w:val="24"/>
              </w:rPr>
              <w:t>For non polluted waters (Qty.)</w:t>
            </w:r>
          </w:p>
        </w:tc>
        <w:tc>
          <w:tcPr>
            <w:tcW w:w="580" w:type="pct"/>
            <w:vAlign w:val="center"/>
          </w:tcPr>
          <w:p w:rsidR="00C432D3" w:rsidRPr="00C432D3" w:rsidRDefault="00C432D3" w:rsidP="00C432D3">
            <w:pPr>
              <w:jc w:val="center"/>
              <w:rPr>
                <w:rFonts w:ascii="Times New Roman" w:hAnsi="Times New Roman" w:cs="Times New Roman"/>
                <w:b/>
                <w:sz w:val="24"/>
                <w:szCs w:val="24"/>
              </w:rPr>
            </w:pPr>
            <w:r w:rsidRPr="00C432D3">
              <w:rPr>
                <w:rFonts w:ascii="Times New Roman" w:hAnsi="Times New Roman" w:cs="Times New Roman"/>
                <w:b/>
                <w:sz w:val="24"/>
                <w:szCs w:val="24"/>
              </w:rPr>
              <w:t>Cost</w:t>
            </w:r>
          </w:p>
        </w:tc>
        <w:tc>
          <w:tcPr>
            <w:tcW w:w="665" w:type="pct"/>
            <w:vAlign w:val="center"/>
          </w:tcPr>
          <w:p w:rsidR="00C432D3" w:rsidRPr="00C432D3" w:rsidRDefault="00C432D3" w:rsidP="00C432D3">
            <w:pPr>
              <w:jc w:val="center"/>
              <w:rPr>
                <w:rFonts w:ascii="Times New Roman" w:hAnsi="Times New Roman" w:cs="Times New Roman"/>
                <w:b/>
                <w:sz w:val="24"/>
                <w:szCs w:val="24"/>
              </w:rPr>
            </w:pPr>
            <w:r w:rsidRPr="009405EE">
              <w:rPr>
                <w:rFonts w:ascii="Times New Roman" w:hAnsi="Times New Roman" w:cs="Times New Roman"/>
                <w:b/>
                <w:sz w:val="20"/>
                <w:szCs w:val="24"/>
              </w:rPr>
              <w:t>Pyrethrum Extt. 2% (Qty.)</w:t>
            </w:r>
          </w:p>
        </w:tc>
        <w:tc>
          <w:tcPr>
            <w:tcW w:w="567" w:type="pct"/>
            <w:vAlign w:val="center"/>
          </w:tcPr>
          <w:p w:rsidR="00C432D3" w:rsidRPr="00C432D3" w:rsidRDefault="00C432D3" w:rsidP="00C432D3">
            <w:pPr>
              <w:jc w:val="center"/>
              <w:rPr>
                <w:rFonts w:ascii="Times New Roman" w:hAnsi="Times New Roman" w:cs="Times New Roman"/>
                <w:b/>
                <w:sz w:val="24"/>
                <w:szCs w:val="24"/>
              </w:rPr>
            </w:pPr>
            <w:r w:rsidRPr="00C432D3">
              <w:rPr>
                <w:rFonts w:ascii="Times New Roman" w:hAnsi="Times New Roman" w:cs="Times New Roman"/>
                <w:b/>
                <w:sz w:val="24"/>
                <w:szCs w:val="24"/>
              </w:rPr>
              <w:t>Cost</w:t>
            </w:r>
          </w:p>
        </w:tc>
      </w:tr>
      <w:tr w:rsidR="00CB7F49" w:rsidRPr="00C432D3" w:rsidTr="009405EE">
        <w:tc>
          <w:tcPr>
            <w:tcW w:w="553" w:type="pct"/>
            <w:vAlign w:val="center"/>
          </w:tcPr>
          <w:p w:rsidR="00C432D3" w:rsidRPr="00C432D3" w:rsidRDefault="00C432D3" w:rsidP="00254791">
            <w:pPr>
              <w:jc w:val="center"/>
              <w:rPr>
                <w:rFonts w:ascii="Times New Roman" w:hAnsi="Times New Roman" w:cs="Times New Roman"/>
                <w:sz w:val="24"/>
                <w:szCs w:val="24"/>
              </w:rPr>
            </w:pPr>
            <w:r>
              <w:rPr>
                <w:rFonts w:ascii="Times New Roman" w:hAnsi="Times New Roman" w:cs="Times New Roman"/>
                <w:sz w:val="24"/>
                <w:szCs w:val="24"/>
              </w:rPr>
              <w:t>Aizawl</w:t>
            </w:r>
          </w:p>
        </w:tc>
        <w:tc>
          <w:tcPr>
            <w:tcW w:w="718" w:type="pct"/>
            <w:vAlign w:val="center"/>
          </w:tcPr>
          <w:p w:rsidR="00C432D3" w:rsidRPr="00C432D3" w:rsidRDefault="00365F59" w:rsidP="00254791">
            <w:pPr>
              <w:jc w:val="center"/>
              <w:rPr>
                <w:rFonts w:ascii="Times New Roman" w:hAnsi="Times New Roman" w:cs="Times New Roman"/>
                <w:sz w:val="24"/>
                <w:szCs w:val="24"/>
              </w:rPr>
            </w:pPr>
            <w:r>
              <w:rPr>
                <w:rFonts w:ascii="Times New Roman" w:hAnsi="Times New Roman" w:cs="Times New Roman"/>
                <w:sz w:val="24"/>
                <w:szCs w:val="24"/>
              </w:rPr>
              <w:t>2,80,828</w:t>
            </w:r>
          </w:p>
        </w:tc>
        <w:tc>
          <w:tcPr>
            <w:tcW w:w="671" w:type="pct"/>
            <w:vAlign w:val="center"/>
          </w:tcPr>
          <w:p w:rsidR="00C432D3" w:rsidRPr="00C432D3" w:rsidRDefault="00365F59" w:rsidP="00254791">
            <w:pPr>
              <w:jc w:val="center"/>
              <w:rPr>
                <w:rFonts w:ascii="Times New Roman" w:hAnsi="Times New Roman" w:cs="Times New Roman"/>
                <w:sz w:val="24"/>
                <w:szCs w:val="24"/>
              </w:rPr>
            </w:pPr>
            <w:r>
              <w:rPr>
                <w:rFonts w:ascii="Times New Roman" w:hAnsi="Times New Roman" w:cs="Times New Roman"/>
                <w:sz w:val="24"/>
                <w:szCs w:val="24"/>
              </w:rPr>
              <w:t>5,000 Ltr</w:t>
            </w:r>
            <w:r w:rsidR="00CC4EC9">
              <w:rPr>
                <w:rFonts w:ascii="Times New Roman" w:hAnsi="Times New Roman" w:cs="Times New Roman"/>
                <w:sz w:val="24"/>
                <w:szCs w:val="24"/>
              </w:rPr>
              <w:t>s</w:t>
            </w:r>
            <w:r>
              <w:rPr>
                <w:rFonts w:ascii="Times New Roman" w:hAnsi="Times New Roman" w:cs="Times New Roman"/>
                <w:sz w:val="24"/>
                <w:szCs w:val="24"/>
              </w:rPr>
              <w:t>.</w:t>
            </w:r>
          </w:p>
        </w:tc>
        <w:tc>
          <w:tcPr>
            <w:tcW w:w="665" w:type="pct"/>
            <w:vAlign w:val="center"/>
          </w:tcPr>
          <w:p w:rsidR="00C432D3" w:rsidRPr="00C432D3" w:rsidRDefault="00806A83" w:rsidP="00254791">
            <w:pPr>
              <w:jc w:val="center"/>
              <w:rPr>
                <w:rFonts w:ascii="Times New Roman" w:hAnsi="Times New Roman" w:cs="Times New Roman"/>
                <w:sz w:val="24"/>
                <w:szCs w:val="24"/>
              </w:rPr>
            </w:pPr>
            <w:r>
              <w:rPr>
                <w:rFonts w:ascii="Times New Roman" w:hAnsi="Times New Roman" w:cs="Times New Roman"/>
                <w:sz w:val="24"/>
                <w:szCs w:val="24"/>
              </w:rPr>
              <w:t>7,50,000</w:t>
            </w:r>
          </w:p>
        </w:tc>
        <w:tc>
          <w:tcPr>
            <w:tcW w:w="580" w:type="pct"/>
            <w:vAlign w:val="center"/>
          </w:tcPr>
          <w:p w:rsidR="00C432D3" w:rsidRPr="00C432D3" w:rsidRDefault="00806A83" w:rsidP="00254791">
            <w:pPr>
              <w:jc w:val="center"/>
              <w:rPr>
                <w:rFonts w:ascii="Times New Roman" w:hAnsi="Times New Roman" w:cs="Times New Roman"/>
                <w:sz w:val="24"/>
                <w:szCs w:val="24"/>
              </w:rPr>
            </w:pPr>
            <w:r>
              <w:rPr>
                <w:rFonts w:ascii="Times New Roman" w:hAnsi="Times New Roman" w:cs="Times New Roman"/>
                <w:sz w:val="24"/>
                <w:szCs w:val="24"/>
              </w:rPr>
              <w:t>3,000 Ltrs.</w:t>
            </w:r>
          </w:p>
        </w:tc>
        <w:tc>
          <w:tcPr>
            <w:tcW w:w="580" w:type="pct"/>
            <w:vAlign w:val="center"/>
          </w:tcPr>
          <w:p w:rsidR="00C432D3" w:rsidRPr="00C432D3" w:rsidRDefault="000B0C2D" w:rsidP="00254791">
            <w:pPr>
              <w:jc w:val="center"/>
              <w:rPr>
                <w:rFonts w:ascii="Times New Roman" w:hAnsi="Times New Roman" w:cs="Times New Roman"/>
                <w:sz w:val="24"/>
                <w:szCs w:val="24"/>
              </w:rPr>
            </w:pPr>
            <w:r>
              <w:rPr>
                <w:rFonts w:ascii="Times New Roman" w:hAnsi="Times New Roman" w:cs="Times New Roman"/>
                <w:sz w:val="24"/>
                <w:szCs w:val="24"/>
              </w:rPr>
              <w:t>4,50,000</w:t>
            </w:r>
          </w:p>
        </w:tc>
        <w:tc>
          <w:tcPr>
            <w:tcW w:w="665" w:type="pct"/>
            <w:vAlign w:val="center"/>
          </w:tcPr>
          <w:p w:rsidR="00C432D3" w:rsidRPr="00C432D3" w:rsidRDefault="000B0C2D" w:rsidP="00254791">
            <w:pPr>
              <w:jc w:val="center"/>
              <w:rPr>
                <w:rFonts w:ascii="Times New Roman" w:hAnsi="Times New Roman" w:cs="Times New Roman"/>
                <w:sz w:val="24"/>
                <w:szCs w:val="24"/>
              </w:rPr>
            </w:pPr>
            <w:r>
              <w:rPr>
                <w:rFonts w:ascii="Times New Roman" w:hAnsi="Times New Roman" w:cs="Times New Roman"/>
                <w:sz w:val="24"/>
                <w:szCs w:val="24"/>
              </w:rPr>
              <w:t>500 Ltrs.</w:t>
            </w:r>
          </w:p>
        </w:tc>
        <w:tc>
          <w:tcPr>
            <w:tcW w:w="567" w:type="pct"/>
            <w:vAlign w:val="center"/>
          </w:tcPr>
          <w:p w:rsidR="00C432D3" w:rsidRPr="00C432D3" w:rsidRDefault="000B0C2D" w:rsidP="00254791">
            <w:pPr>
              <w:jc w:val="center"/>
              <w:rPr>
                <w:rFonts w:ascii="Times New Roman" w:hAnsi="Times New Roman" w:cs="Times New Roman"/>
                <w:sz w:val="24"/>
                <w:szCs w:val="24"/>
              </w:rPr>
            </w:pPr>
            <w:r>
              <w:rPr>
                <w:rFonts w:ascii="Times New Roman" w:hAnsi="Times New Roman" w:cs="Times New Roman"/>
                <w:sz w:val="24"/>
                <w:szCs w:val="24"/>
              </w:rPr>
              <w:t>2,50,000</w:t>
            </w:r>
          </w:p>
        </w:tc>
      </w:tr>
      <w:tr w:rsidR="00CB7F49" w:rsidRPr="00C432D3" w:rsidTr="009405EE">
        <w:tc>
          <w:tcPr>
            <w:tcW w:w="553" w:type="pct"/>
            <w:vAlign w:val="center"/>
          </w:tcPr>
          <w:p w:rsidR="00C432D3" w:rsidRPr="00C432D3" w:rsidRDefault="00C432D3" w:rsidP="00254791">
            <w:pPr>
              <w:jc w:val="center"/>
              <w:rPr>
                <w:rFonts w:ascii="Times New Roman" w:hAnsi="Times New Roman" w:cs="Times New Roman"/>
                <w:sz w:val="24"/>
                <w:szCs w:val="24"/>
              </w:rPr>
            </w:pPr>
            <w:r>
              <w:rPr>
                <w:rFonts w:ascii="Times New Roman" w:hAnsi="Times New Roman" w:cs="Times New Roman"/>
                <w:sz w:val="24"/>
                <w:szCs w:val="24"/>
              </w:rPr>
              <w:t>Lunglei</w:t>
            </w:r>
          </w:p>
        </w:tc>
        <w:tc>
          <w:tcPr>
            <w:tcW w:w="718" w:type="pct"/>
            <w:vAlign w:val="center"/>
          </w:tcPr>
          <w:p w:rsidR="00C432D3" w:rsidRPr="00C432D3" w:rsidRDefault="00365F59" w:rsidP="00254791">
            <w:pPr>
              <w:jc w:val="center"/>
              <w:rPr>
                <w:rFonts w:ascii="Times New Roman" w:hAnsi="Times New Roman" w:cs="Times New Roman"/>
                <w:sz w:val="24"/>
                <w:szCs w:val="24"/>
              </w:rPr>
            </w:pPr>
            <w:r>
              <w:rPr>
                <w:rFonts w:ascii="Times New Roman" w:hAnsi="Times New Roman" w:cs="Times New Roman"/>
                <w:sz w:val="24"/>
                <w:szCs w:val="24"/>
              </w:rPr>
              <w:t>67,919</w:t>
            </w:r>
          </w:p>
        </w:tc>
        <w:tc>
          <w:tcPr>
            <w:tcW w:w="671" w:type="pct"/>
            <w:vAlign w:val="center"/>
          </w:tcPr>
          <w:p w:rsidR="00C432D3" w:rsidRPr="00C432D3" w:rsidRDefault="00365F59" w:rsidP="00254791">
            <w:pPr>
              <w:jc w:val="center"/>
              <w:rPr>
                <w:rFonts w:ascii="Times New Roman" w:hAnsi="Times New Roman" w:cs="Times New Roman"/>
                <w:sz w:val="24"/>
                <w:szCs w:val="24"/>
              </w:rPr>
            </w:pPr>
            <w:r>
              <w:rPr>
                <w:rFonts w:ascii="Times New Roman" w:hAnsi="Times New Roman" w:cs="Times New Roman"/>
                <w:sz w:val="24"/>
                <w:szCs w:val="24"/>
              </w:rPr>
              <w:t>4,000 Ltrs.</w:t>
            </w:r>
          </w:p>
        </w:tc>
        <w:tc>
          <w:tcPr>
            <w:tcW w:w="665" w:type="pct"/>
            <w:vAlign w:val="center"/>
          </w:tcPr>
          <w:p w:rsidR="00C432D3" w:rsidRPr="00C432D3" w:rsidRDefault="00806A83" w:rsidP="00254791">
            <w:pPr>
              <w:jc w:val="center"/>
              <w:rPr>
                <w:rFonts w:ascii="Times New Roman" w:hAnsi="Times New Roman" w:cs="Times New Roman"/>
                <w:sz w:val="24"/>
                <w:szCs w:val="24"/>
              </w:rPr>
            </w:pPr>
            <w:r>
              <w:rPr>
                <w:rFonts w:ascii="Times New Roman" w:hAnsi="Times New Roman" w:cs="Times New Roman"/>
                <w:sz w:val="24"/>
                <w:szCs w:val="24"/>
              </w:rPr>
              <w:t>6,00,00</w:t>
            </w:r>
          </w:p>
        </w:tc>
        <w:tc>
          <w:tcPr>
            <w:tcW w:w="580" w:type="pct"/>
            <w:vAlign w:val="center"/>
          </w:tcPr>
          <w:p w:rsidR="00C432D3" w:rsidRPr="00C432D3" w:rsidRDefault="00806A83" w:rsidP="00254791">
            <w:pPr>
              <w:jc w:val="center"/>
              <w:rPr>
                <w:rFonts w:ascii="Times New Roman" w:hAnsi="Times New Roman" w:cs="Times New Roman"/>
                <w:sz w:val="24"/>
                <w:szCs w:val="24"/>
              </w:rPr>
            </w:pPr>
            <w:r>
              <w:rPr>
                <w:rFonts w:ascii="Times New Roman" w:hAnsi="Times New Roman" w:cs="Times New Roman"/>
                <w:sz w:val="24"/>
                <w:szCs w:val="24"/>
              </w:rPr>
              <w:t>1,500 Ltrs.</w:t>
            </w:r>
          </w:p>
        </w:tc>
        <w:tc>
          <w:tcPr>
            <w:tcW w:w="580" w:type="pct"/>
            <w:vAlign w:val="center"/>
          </w:tcPr>
          <w:p w:rsidR="00C432D3" w:rsidRPr="00C432D3" w:rsidRDefault="000B0C2D" w:rsidP="00254791">
            <w:pPr>
              <w:jc w:val="center"/>
              <w:rPr>
                <w:rFonts w:ascii="Times New Roman" w:hAnsi="Times New Roman" w:cs="Times New Roman"/>
                <w:sz w:val="24"/>
                <w:szCs w:val="24"/>
              </w:rPr>
            </w:pPr>
            <w:r>
              <w:rPr>
                <w:rFonts w:ascii="Times New Roman" w:hAnsi="Times New Roman" w:cs="Times New Roman"/>
                <w:sz w:val="24"/>
                <w:szCs w:val="24"/>
              </w:rPr>
              <w:t>2,25,000</w:t>
            </w:r>
          </w:p>
        </w:tc>
        <w:tc>
          <w:tcPr>
            <w:tcW w:w="665" w:type="pct"/>
            <w:vAlign w:val="center"/>
          </w:tcPr>
          <w:p w:rsidR="00C432D3" w:rsidRPr="00C432D3" w:rsidRDefault="000B0C2D" w:rsidP="00254791">
            <w:pPr>
              <w:jc w:val="center"/>
              <w:rPr>
                <w:rFonts w:ascii="Times New Roman" w:hAnsi="Times New Roman" w:cs="Times New Roman"/>
                <w:sz w:val="24"/>
                <w:szCs w:val="24"/>
              </w:rPr>
            </w:pPr>
            <w:r>
              <w:rPr>
                <w:rFonts w:ascii="Times New Roman" w:hAnsi="Times New Roman" w:cs="Times New Roman"/>
                <w:sz w:val="24"/>
                <w:szCs w:val="24"/>
              </w:rPr>
              <w:t>500 Ltrs.</w:t>
            </w:r>
          </w:p>
        </w:tc>
        <w:tc>
          <w:tcPr>
            <w:tcW w:w="567" w:type="pct"/>
            <w:vAlign w:val="center"/>
          </w:tcPr>
          <w:p w:rsidR="00C432D3" w:rsidRPr="00C432D3" w:rsidRDefault="000B0C2D" w:rsidP="00254791">
            <w:pPr>
              <w:jc w:val="center"/>
              <w:rPr>
                <w:rFonts w:ascii="Times New Roman" w:hAnsi="Times New Roman" w:cs="Times New Roman"/>
                <w:sz w:val="24"/>
                <w:szCs w:val="24"/>
              </w:rPr>
            </w:pPr>
            <w:r>
              <w:rPr>
                <w:rFonts w:ascii="Times New Roman" w:hAnsi="Times New Roman" w:cs="Times New Roman"/>
                <w:sz w:val="24"/>
                <w:szCs w:val="24"/>
              </w:rPr>
              <w:t>2,50,000</w:t>
            </w:r>
          </w:p>
        </w:tc>
      </w:tr>
      <w:tr w:rsidR="00CB7F49" w:rsidRPr="00C432D3" w:rsidTr="009405EE">
        <w:tc>
          <w:tcPr>
            <w:tcW w:w="553" w:type="pct"/>
            <w:vAlign w:val="center"/>
          </w:tcPr>
          <w:p w:rsidR="00C432D3" w:rsidRPr="00C432D3" w:rsidRDefault="00365F59" w:rsidP="00254791">
            <w:pPr>
              <w:jc w:val="center"/>
              <w:rPr>
                <w:rFonts w:ascii="Times New Roman" w:hAnsi="Times New Roman" w:cs="Times New Roman"/>
                <w:sz w:val="24"/>
                <w:szCs w:val="24"/>
              </w:rPr>
            </w:pPr>
            <w:r>
              <w:rPr>
                <w:rFonts w:ascii="Times New Roman" w:hAnsi="Times New Roman" w:cs="Times New Roman"/>
                <w:sz w:val="24"/>
                <w:szCs w:val="24"/>
              </w:rPr>
              <w:t>Total</w:t>
            </w:r>
          </w:p>
        </w:tc>
        <w:tc>
          <w:tcPr>
            <w:tcW w:w="718" w:type="pct"/>
            <w:vAlign w:val="center"/>
          </w:tcPr>
          <w:p w:rsidR="00C432D3" w:rsidRPr="00C432D3" w:rsidRDefault="00365F59" w:rsidP="00254791">
            <w:pPr>
              <w:jc w:val="center"/>
              <w:rPr>
                <w:rFonts w:ascii="Times New Roman" w:hAnsi="Times New Roman" w:cs="Times New Roman"/>
                <w:sz w:val="24"/>
                <w:szCs w:val="24"/>
              </w:rPr>
            </w:pPr>
            <w:r>
              <w:rPr>
                <w:rFonts w:ascii="Times New Roman" w:hAnsi="Times New Roman" w:cs="Times New Roman"/>
                <w:sz w:val="24"/>
                <w:szCs w:val="24"/>
              </w:rPr>
              <w:t>3,48,747</w:t>
            </w:r>
          </w:p>
        </w:tc>
        <w:tc>
          <w:tcPr>
            <w:tcW w:w="671" w:type="pct"/>
            <w:vAlign w:val="center"/>
          </w:tcPr>
          <w:p w:rsidR="00C432D3" w:rsidRPr="00C432D3" w:rsidRDefault="00CC4EC9" w:rsidP="00254791">
            <w:pPr>
              <w:jc w:val="center"/>
              <w:rPr>
                <w:rFonts w:ascii="Times New Roman" w:hAnsi="Times New Roman" w:cs="Times New Roman"/>
                <w:sz w:val="24"/>
                <w:szCs w:val="24"/>
              </w:rPr>
            </w:pPr>
            <w:r>
              <w:rPr>
                <w:rFonts w:ascii="Times New Roman" w:hAnsi="Times New Roman" w:cs="Times New Roman"/>
                <w:sz w:val="24"/>
                <w:szCs w:val="24"/>
              </w:rPr>
              <w:t>9,000 Ltrs.</w:t>
            </w:r>
          </w:p>
        </w:tc>
        <w:tc>
          <w:tcPr>
            <w:tcW w:w="665" w:type="pct"/>
            <w:vAlign w:val="center"/>
          </w:tcPr>
          <w:p w:rsidR="00C432D3" w:rsidRPr="00C432D3" w:rsidRDefault="00806A83" w:rsidP="00254791">
            <w:pPr>
              <w:jc w:val="center"/>
              <w:rPr>
                <w:rFonts w:ascii="Times New Roman" w:hAnsi="Times New Roman" w:cs="Times New Roman"/>
                <w:sz w:val="24"/>
                <w:szCs w:val="24"/>
              </w:rPr>
            </w:pPr>
            <w:r>
              <w:rPr>
                <w:rFonts w:ascii="Times New Roman" w:hAnsi="Times New Roman" w:cs="Times New Roman"/>
                <w:sz w:val="24"/>
                <w:szCs w:val="24"/>
              </w:rPr>
              <w:t>13,50,000</w:t>
            </w:r>
          </w:p>
        </w:tc>
        <w:tc>
          <w:tcPr>
            <w:tcW w:w="580" w:type="pct"/>
            <w:vAlign w:val="center"/>
          </w:tcPr>
          <w:p w:rsidR="00C432D3" w:rsidRPr="00C432D3" w:rsidRDefault="00806A83" w:rsidP="00254791">
            <w:pPr>
              <w:jc w:val="center"/>
              <w:rPr>
                <w:rFonts w:ascii="Times New Roman" w:hAnsi="Times New Roman" w:cs="Times New Roman"/>
                <w:sz w:val="24"/>
                <w:szCs w:val="24"/>
              </w:rPr>
            </w:pPr>
            <w:r>
              <w:rPr>
                <w:rFonts w:ascii="Times New Roman" w:hAnsi="Times New Roman" w:cs="Times New Roman"/>
                <w:sz w:val="24"/>
                <w:szCs w:val="24"/>
              </w:rPr>
              <w:t>4,500 Ltrs.</w:t>
            </w:r>
          </w:p>
        </w:tc>
        <w:tc>
          <w:tcPr>
            <w:tcW w:w="580" w:type="pct"/>
            <w:vAlign w:val="center"/>
          </w:tcPr>
          <w:p w:rsidR="00C432D3" w:rsidRPr="00C432D3" w:rsidRDefault="000B0C2D" w:rsidP="00254791">
            <w:pPr>
              <w:jc w:val="center"/>
              <w:rPr>
                <w:rFonts w:ascii="Times New Roman" w:hAnsi="Times New Roman" w:cs="Times New Roman"/>
                <w:sz w:val="24"/>
                <w:szCs w:val="24"/>
              </w:rPr>
            </w:pPr>
            <w:r>
              <w:rPr>
                <w:rFonts w:ascii="Times New Roman" w:hAnsi="Times New Roman" w:cs="Times New Roman"/>
                <w:sz w:val="24"/>
                <w:szCs w:val="24"/>
              </w:rPr>
              <w:t>6,75,000</w:t>
            </w:r>
          </w:p>
        </w:tc>
        <w:tc>
          <w:tcPr>
            <w:tcW w:w="665" w:type="pct"/>
            <w:vAlign w:val="center"/>
          </w:tcPr>
          <w:p w:rsidR="00C432D3" w:rsidRPr="00C432D3" w:rsidRDefault="000B0C2D" w:rsidP="00254791">
            <w:pPr>
              <w:jc w:val="center"/>
              <w:rPr>
                <w:rFonts w:ascii="Times New Roman" w:hAnsi="Times New Roman" w:cs="Times New Roman"/>
                <w:sz w:val="24"/>
                <w:szCs w:val="24"/>
              </w:rPr>
            </w:pPr>
            <w:r>
              <w:rPr>
                <w:rFonts w:ascii="Times New Roman" w:hAnsi="Times New Roman" w:cs="Times New Roman"/>
                <w:sz w:val="24"/>
                <w:szCs w:val="24"/>
              </w:rPr>
              <w:t>1,000 Ltrs.</w:t>
            </w:r>
          </w:p>
        </w:tc>
        <w:tc>
          <w:tcPr>
            <w:tcW w:w="567" w:type="pct"/>
            <w:vAlign w:val="center"/>
          </w:tcPr>
          <w:p w:rsidR="00C432D3" w:rsidRPr="00C432D3" w:rsidRDefault="000B0C2D" w:rsidP="00254791">
            <w:pPr>
              <w:jc w:val="center"/>
              <w:rPr>
                <w:rFonts w:ascii="Times New Roman" w:hAnsi="Times New Roman" w:cs="Times New Roman"/>
                <w:sz w:val="24"/>
                <w:szCs w:val="24"/>
              </w:rPr>
            </w:pPr>
            <w:r>
              <w:rPr>
                <w:rFonts w:ascii="Times New Roman" w:hAnsi="Times New Roman" w:cs="Times New Roman"/>
                <w:sz w:val="24"/>
                <w:szCs w:val="24"/>
              </w:rPr>
              <w:t>5,00,000</w:t>
            </w:r>
          </w:p>
        </w:tc>
      </w:tr>
    </w:tbl>
    <w:p w:rsidR="00C432D3" w:rsidRDefault="00C432D3" w:rsidP="00246DB7">
      <w:pPr>
        <w:spacing w:after="0" w:line="240" w:lineRule="auto"/>
        <w:jc w:val="both"/>
      </w:pPr>
    </w:p>
    <w:p w:rsidR="000F3B9D" w:rsidRPr="009405EE" w:rsidRDefault="009405EE" w:rsidP="00246DB7">
      <w:pPr>
        <w:spacing w:after="0" w:line="240" w:lineRule="auto"/>
        <w:jc w:val="both"/>
        <w:rPr>
          <w:rFonts w:ascii="Times New Roman" w:hAnsi="Times New Roman" w:cs="Times New Roman"/>
          <w:b/>
          <w:sz w:val="24"/>
          <w:szCs w:val="24"/>
        </w:rPr>
      </w:pPr>
      <w:r w:rsidRPr="009405EE">
        <w:rPr>
          <w:rFonts w:ascii="Times New Roman" w:hAnsi="Times New Roman" w:cs="Times New Roman"/>
          <w:b/>
          <w:sz w:val="24"/>
          <w:szCs w:val="24"/>
        </w:rPr>
        <w:t>Funds required under UMS</w:t>
      </w:r>
    </w:p>
    <w:p w:rsidR="009405EE" w:rsidRDefault="009405EE" w:rsidP="00246DB7">
      <w:pPr>
        <w:spacing w:after="0" w:line="240" w:lineRule="auto"/>
        <w:jc w:val="both"/>
        <w:rPr>
          <w:rFonts w:ascii="Times New Roman" w:hAnsi="Times New Roman" w:cs="Times New Roman"/>
          <w:b/>
          <w:sz w:val="24"/>
          <w:szCs w:val="24"/>
        </w:rPr>
      </w:pPr>
    </w:p>
    <w:tbl>
      <w:tblPr>
        <w:tblStyle w:val="TableGrid"/>
        <w:tblW w:w="0" w:type="auto"/>
        <w:tblLook w:val="04A0"/>
      </w:tblPr>
      <w:tblGrid>
        <w:gridCol w:w="1049"/>
        <w:gridCol w:w="2706"/>
        <w:gridCol w:w="1931"/>
        <w:gridCol w:w="1635"/>
        <w:gridCol w:w="1922"/>
      </w:tblGrid>
      <w:tr w:rsidR="00EC32DA" w:rsidTr="00EC32DA">
        <w:tc>
          <w:tcPr>
            <w:tcW w:w="1049" w:type="dxa"/>
            <w:vAlign w:val="center"/>
          </w:tcPr>
          <w:p w:rsidR="00EC32DA" w:rsidRDefault="00EC32DA" w:rsidP="009405EE">
            <w:pPr>
              <w:jc w:val="center"/>
              <w:rPr>
                <w:rFonts w:ascii="Times New Roman" w:hAnsi="Times New Roman" w:cs="Times New Roman"/>
                <w:b/>
                <w:sz w:val="24"/>
                <w:szCs w:val="24"/>
              </w:rPr>
            </w:pPr>
            <w:r>
              <w:rPr>
                <w:rFonts w:ascii="Times New Roman" w:hAnsi="Times New Roman" w:cs="Times New Roman"/>
                <w:b/>
                <w:sz w:val="24"/>
                <w:szCs w:val="24"/>
              </w:rPr>
              <w:t>Sl. No.</w:t>
            </w:r>
          </w:p>
        </w:tc>
        <w:tc>
          <w:tcPr>
            <w:tcW w:w="2706" w:type="dxa"/>
            <w:vAlign w:val="center"/>
          </w:tcPr>
          <w:p w:rsidR="00EC32DA" w:rsidRDefault="00EC32DA" w:rsidP="009405EE">
            <w:pPr>
              <w:jc w:val="center"/>
              <w:rPr>
                <w:rFonts w:ascii="Times New Roman" w:hAnsi="Times New Roman" w:cs="Times New Roman"/>
                <w:b/>
                <w:sz w:val="24"/>
                <w:szCs w:val="24"/>
              </w:rPr>
            </w:pPr>
            <w:r>
              <w:rPr>
                <w:rFonts w:ascii="Times New Roman" w:hAnsi="Times New Roman" w:cs="Times New Roman"/>
                <w:b/>
                <w:sz w:val="24"/>
                <w:szCs w:val="24"/>
              </w:rPr>
              <w:t>Particulars</w:t>
            </w:r>
          </w:p>
        </w:tc>
        <w:tc>
          <w:tcPr>
            <w:tcW w:w="1931" w:type="dxa"/>
            <w:vAlign w:val="center"/>
          </w:tcPr>
          <w:p w:rsidR="00EC32DA" w:rsidRDefault="00EC32DA" w:rsidP="009405EE">
            <w:pPr>
              <w:jc w:val="center"/>
              <w:rPr>
                <w:rFonts w:ascii="Times New Roman" w:hAnsi="Times New Roman" w:cs="Times New Roman"/>
                <w:b/>
                <w:sz w:val="24"/>
                <w:szCs w:val="24"/>
              </w:rPr>
            </w:pPr>
            <w:r>
              <w:rPr>
                <w:rFonts w:ascii="Times New Roman" w:hAnsi="Times New Roman" w:cs="Times New Roman"/>
                <w:b/>
                <w:sz w:val="24"/>
                <w:szCs w:val="24"/>
              </w:rPr>
              <w:t>Quantity</w:t>
            </w:r>
          </w:p>
        </w:tc>
        <w:tc>
          <w:tcPr>
            <w:tcW w:w="1635" w:type="dxa"/>
          </w:tcPr>
          <w:p w:rsidR="00EC32DA" w:rsidRDefault="00EC32DA" w:rsidP="009405EE">
            <w:pPr>
              <w:jc w:val="center"/>
              <w:rPr>
                <w:rFonts w:ascii="Times New Roman" w:hAnsi="Times New Roman" w:cs="Times New Roman"/>
                <w:b/>
                <w:sz w:val="24"/>
                <w:szCs w:val="24"/>
              </w:rPr>
            </w:pPr>
            <w:r>
              <w:rPr>
                <w:rFonts w:ascii="Times New Roman" w:hAnsi="Times New Roman" w:cs="Times New Roman"/>
                <w:b/>
                <w:sz w:val="24"/>
                <w:szCs w:val="24"/>
              </w:rPr>
              <w:t>Rate per quantity</w:t>
            </w:r>
          </w:p>
        </w:tc>
        <w:tc>
          <w:tcPr>
            <w:tcW w:w="1922" w:type="dxa"/>
            <w:vAlign w:val="center"/>
          </w:tcPr>
          <w:p w:rsidR="00EC32DA" w:rsidRDefault="00EC32DA" w:rsidP="009405EE">
            <w:pPr>
              <w:jc w:val="center"/>
              <w:rPr>
                <w:rFonts w:ascii="Times New Roman" w:hAnsi="Times New Roman" w:cs="Times New Roman"/>
                <w:b/>
                <w:sz w:val="24"/>
                <w:szCs w:val="24"/>
              </w:rPr>
            </w:pPr>
            <w:r>
              <w:rPr>
                <w:rFonts w:ascii="Times New Roman" w:hAnsi="Times New Roman" w:cs="Times New Roman"/>
                <w:b/>
                <w:sz w:val="24"/>
                <w:szCs w:val="24"/>
              </w:rPr>
              <w:t>Funds required</w:t>
            </w:r>
          </w:p>
        </w:tc>
      </w:tr>
      <w:tr w:rsidR="00EC32DA" w:rsidTr="00EC32DA">
        <w:tc>
          <w:tcPr>
            <w:tcW w:w="1049" w:type="dxa"/>
            <w:vAlign w:val="center"/>
          </w:tcPr>
          <w:p w:rsidR="00EC32DA" w:rsidRPr="009405EE" w:rsidRDefault="00EC32DA" w:rsidP="009405EE">
            <w:pPr>
              <w:jc w:val="center"/>
              <w:rPr>
                <w:rFonts w:ascii="Times New Roman" w:hAnsi="Times New Roman" w:cs="Times New Roman"/>
                <w:sz w:val="24"/>
                <w:szCs w:val="24"/>
              </w:rPr>
            </w:pPr>
            <w:r w:rsidRPr="009405EE">
              <w:rPr>
                <w:rFonts w:ascii="Times New Roman" w:hAnsi="Times New Roman" w:cs="Times New Roman"/>
                <w:sz w:val="24"/>
                <w:szCs w:val="24"/>
              </w:rPr>
              <w:t>1</w:t>
            </w:r>
          </w:p>
        </w:tc>
        <w:tc>
          <w:tcPr>
            <w:tcW w:w="2706" w:type="dxa"/>
            <w:vAlign w:val="center"/>
          </w:tcPr>
          <w:p w:rsidR="00EC32DA" w:rsidRPr="009405EE" w:rsidRDefault="00EC32DA" w:rsidP="009405EE">
            <w:pPr>
              <w:rPr>
                <w:rFonts w:ascii="Times New Roman" w:hAnsi="Times New Roman" w:cs="Times New Roman"/>
                <w:sz w:val="24"/>
                <w:szCs w:val="24"/>
              </w:rPr>
            </w:pPr>
            <w:r>
              <w:rPr>
                <w:rFonts w:ascii="Times New Roman" w:hAnsi="Times New Roman" w:cs="Times New Roman"/>
                <w:sz w:val="24"/>
                <w:szCs w:val="24"/>
              </w:rPr>
              <w:t>Human Resources</w:t>
            </w:r>
          </w:p>
        </w:tc>
        <w:tc>
          <w:tcPr>
            <w:tcW w:w="1931" w:type="dxa"/>
            <w:vAlign w:val="center"/>
          </w:tcPr>
          <w:p w:rsidR="00EC32DA" w:rsidRPr="009405EE" w:rsidRDefault="00EC32DA" w:rsidP="009405EE">
            <w:pPr>
              <w:jc w:val="center"/>
              <w:rPr>
                <w:rFonts w:ascii="Times New Roman" w:hAnsi="Times New Roman" w:cs="Times New Roman"/>
                <w:sz w:val="24"/>
                <w:szCs w:val="24"/>
              </w:rPr>
            </w:pPr>
          </w:p>
        </w:tc>
        <w:tc>
          <w:tcPr>
            <w:tcW w:w="1635" w:type="dxa"/>
          </w:tcPr>
          <w:p w:rsidR="00EC32DA" w:rsidRPr="009405EE" w:rsidRDefault="00EC32DA" w:rsidP="009405EE">
            <w:pPr>
              <w:jc w:val="center"/>
              <w:rPr>
                <w:rFonts w:ascii="Times New Roman" w:hAnsi="Times New Roman" w:cs="Times New Roman"/>
                <w:sz w:val="24"/>
                <w:szCs w:val="24"/>
              </w:rPr>
            </w:pPr>
          </w:p>
        </w:tc>
        <w:tc>
          <w:tcPr>
            <w:tcW w:w="1922" w:type="dxa"/>
            <w:vAlign w:val="center"/>
          </w:tcPr>
          <w:p w:rsidR="00EC32DA" w:rsidRPr="009405EE" w:rsidRDefault="00EC32DA" w:rsidP="009405EE">
            <w:pPr>
              <w:jc w:val="center"/>
              <w:rPr>
                <w:rFonts w:ascii="Times New Roman" w:hAnsi="Times New Roman" w:cs="Times New Roman"/>
                <w:sz w:val="24"/>
                <w:szCs w:val="24"/>
              </w:rPr>
            </w:pPr>
          </w:p>
        </w:tc>
      </w:tr>
      <w:tr w:rsidR="00EC32DA" w:rsidTr="00EC32DA">
        <w:tc>
          <w:tcPr>
            <w:tcW w:w="1049" w:type="dxa"/>
            <w:vAlign w:val="center"/>
          </w:tcPr>
          <w:p w:rsidR="00EC32DA" w:rsidRPr="009405EE" w:rsidRDefault="00EC32DA" w:rsidP="009405EE">
            <w:pPr>
              <w:jc w:val="center"/>
              <w:rPr>
                <w:rFonts w:ascii="Times New Roman" w:hAnsi="Times New Roman" w:cs="Times New Roman"/>
                <w:sz w:val="24"/>
                <w:szCs w:val="24"/>
              </w:rPr>
            </w:pPr>
          </w:p>
        </w:tc>
        <w:tc>
          <w:tcPr>
            <w:tcW w:w="2706" w:type="dxa"/>
            <w:vAlign w:val="center"/>
          </w:tcPr>
          <w:p w:rsidR="00EC32DA" w:rsidRPr="009405EE" w:rsidRDefault="00EC32DA" w:rsidP="009405EE">
            <w:pPr>
              <w:rPr>
                <w:rFonts w:ascii="Times New Roman" w:hAnsi="Times New Roman" w:cs="Times New Roman"/>
                <w:sz w:val="24"/>
                <w:szCs w:val="24"/>
              </w:rPr>
            </w:pPr>
            <w:r>
              <w:rPr>
                <w:rFonts w:ascii="Times New Roman" w:hAnsi="Times New Roman" w:cs="Times New Roman"/>
                <w:sz w:val="24"/>
                <w:szCs w:val="24"/>
              </w:rPr>
              <w:t>Biologist</w:t>
            </w:r>
          </w:p>
        </w:tc>
        <w:tc>
          <w:tcPr>
            <w:tcW w:w="1931"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2</w:t>
            </w:r>
          </w:p>
        </w:tc>
        <w:tc>
          <w:tcPr>
            <w:tcW w:w="1635" w:type="dxa"/>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30000</w:t>
            </w:r>
          </w:p>
        </w:tc>
        <w:tc>
          <w:tcPr>
            <w:tcW w:w="1922"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7,20,000</w:t>
            </w:r>
          </w:p>
        </w:tc>
      </w:tr>
      <w:tr w:rsidR="00EC32DA" w:rsidTr="00EC32DA">
        <w:tc>
          <w:tcPr>
            <w:tcW w:w="1049" w:type="dxa"/>
            <w:vAlign w:val="center"/>
          </w:tcPr>
          <w:p w:rsidR="00EC32DA" w:rsidRPr="009405EE" w:rsidRDefault="00EC32DA" w:rsidP="009405EE">
            <w:pPr>
              <w:jc w:val="center"/>
              <w:rPr>
                <w:rFonts w:ascii="Times New Roman" w:hAnsi="Times New Roman" w:cs="Times New Roman"/>
                <w:sz w:val="24"/>
                <w:szCs w:val="24"/>
              </w:rPr>
            </w:pPr>
          </w:p>
        </w:tc>
        <w:tc>
          <w:tcPr>
            <w:tcW w:w="2706" w:type="dxa"/>
            <w:vAlign w:val="center"/>
          </w:tcPr>
          <w:p w:rsidR="00EC32DA" w:rsidRPr="009405EE" w:rsidRDefault="005D31FF" w:rsidP="009405EE">
            <w:pPr>
              <w:rPr>
                <w:rFonts w:ascii="Times New Roman" w:hAnsi="Times New Roman" w:cs="Times New Roman"/>
                <w:sz w:val="24"/>
                <w:szCs w:val="24"/>
              </w:rPr>
            </w:pPr>
            <w:r>
              <w:rPr>
                <w:rFonts w:ascii="Times New Roman" w:hAnsi="Times New Roman" w:cs="Times New Roman"/>
                <w:sz w:val="24"/>
                <w:szCs w:val="24"/>
              </w:rPr>
              <w:t xml:space="preserve">Laboratory </w:t>
            </w:r>
            <w:r w:rsidR="00EC32DA">
              <w:rPr>
                <w:rFonts w:ascii="Times New Roman" w:hAnsi="Times New Roman" w:cs="Times New Roman"/>
                <w:sz w:val="24"/>
                <w:szCs w:val="24"/>
              </w:rPr>
              <w:t>Technicians</w:t>
            </w:r>
          </w:p>
        </w:tc>
        <w:tc>
          <w:tcPr>
            <w:tcW w:w="1931"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5</w:t>
            </w:r>
          </w:p>
        </w:tc>
        <w:tc>
          <w:tcPr>
            <w:tcW w:w="1635" w:type="dxa"/>
          </w:tcPr>
          <w:p w:rsidR="00EC32DA" w:rsidRPr="009405EE" w:rsidRDefault="006E3684" w:rsidP="009405EE">
            <w:pPr>
              <w:jc w:val="center"/>
              <w:rPr>
                <w:rFonts w:ascii="Times New Roman" w:hAnsi="Times New Roman" w:cs="Times New Roman"/>
                <w:sz w:val="24"/>
                <w:szCs w:val="24"/>
              </w:rPr>
            </w:pPr>
            <w:r>
              <w:rPr>
                <w:rFonts w:ascii="Times New Roman" w:hAnsi="Times New Roman" w:cs="Times New Roman"/>
                <w:sz w:val="24"/>
                <w:szCs w:val="24"/>
              </w:rPr>
              <w:t>12000</w:t>
            </w:r>
          </w:p>
        </w:tc>
        <w:tc>
          <w:tcPr>
            <w:tcW w:w="1922" w:type="dxa"/>
            <w:vAlign w:val="center"/>
          </w:tcPr>
          <w:p w:rsidR="00EC32DA" w:rsidRPr="009405EE" w:rsidRDefault="006E3684" w:rsidP="009405EE">
            <w:pPr>
              <w:jc w:val="center"/>
              <w:rPr>
                <w:rFonts w:ascii="Times New Roman" w:hAnsi="Times New Roman" w:cs="Times New Roman"/>
                <w:sz w:val="24"/>
                <w:szCs w:val="24"/>
              </w:rPr>
            </w:pPr>
            <w:r>
              <w:rPr>
                <w:rFonts w:ascii="Times New Roman" w:hAnsi="Times New Roman" w:cs="Times New Roman"/>
                <w:sz w:val="24"/>
                <w:szCs w:val="24"/>
              </w:rPr>
              <w:t>7,20,000</w:t>
            </w:r>
          </w:p>
        </w:tc>
      </w:tr>
      <w:tr w:rsidR="00EC32DA" w:rsidTr="00EC32DA">
        <w:tc>
          <w:tcPr>
            <w:tcW w:w="1049" w:type="dxa"/>
            <w:vAlign w:val="center"/>
          </w:tcPr>
          <w:p w:rsidR="00EC32DA" w:rsidRPr="009405EE" w:rsidRDefault="00EC32DA" w:rsidP="009405EE">
            <w:pPr>
              <w:jc w:val="center"/>
              <w:rPr>
                <w:rFonts w:ascii="Times New Roman" w:hAnsi="Times New Roman" w:cs="Times New Roman"/>
                <w:sz w:val="24"/>
                <w:szCs w:val="24"/>
              </w:rPr>
            </w:pPr>
          </w:p>
        </w:tc>
        <w:tc>
          <w:tcPr>
            <w:tcW w:w="2706" w:type="dxa"/>
            <w:vAlign w:val="center"/>
          </w:tcPr>
          <w:p w:rsidR="00EC32DA" w:rsidRPr="009405EE" w:rsidRDefault="00EC32DA" w:rsidP="009405EE">
            <w:pPr>
              <w:rPr>
                <w:rFonts w:ascii="Times New Roman" w:hAnsi="Times New Roman" w:cs="Times New Roman"/>
                <w:sz w:val="24"/>
                <w:szCs w:val="24"/>
              </w:rPr>
            </w:pPr>
            <w:r>
              <w:rPr>
                <w:rFonts w:ascii="Times New Roman" w:hAnsi="Times New Roman" w:cs="Times New Roman"/>
                <w:sz w:val="24"/>
                <w:szCs w:val="24"/>
              </w:rPr>
              <w:t>Field Workers</w:t>
            </w:r>
          </w:p>
        </w:tc>
        <w:tc>
          <w:tcPr>
            <w:tcW w:w="1931"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23</w:t>
            </w:r>
          </w:p>
        </w:tc>
        <w:tc>
          <w:tcPr>
            <w:tcW w:w="1635" w:type="dxa"/>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8000</w:t>
            </w:r>
          </w:p>
        </w:tc>
        <w:tc>
          <w:tcPr>
            <w:tcW w:w="1922"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22,08,000</w:t>
            </w:r>
          </w:p>
        </w:tc>
      </w:tr>
      <w:tr w:rsidR="00EC32DA" w:rsidTr="00EC32DA">
        <w:tc>
          <w:tcPr>
            <w:tcW w:w="1049" w:type="dxa"/>
            <w:vAlign w:val="center"/>
          </w:tcPr>
          <w:p w:rsidR="00EC32DA" w:rsidRPr="009405EE" w:rsidRDefault="00EC32DA" w:rsidP="009405EE">
            <w:pPr>
              <w:jc w:val="center"/>
              <w:rPr>
                <w:rFonts w:ascii="Times New Roman" w:hAnsi="Times New Roman" w:cs="Times New Roman"/>
                <w:sz w:val="24"/>
                <w:szCs w:val="24"/>
              </w:rPr>
            </w:pPr>
          </w:p>
        </w:tc>
        <w:tc>
          <w:tcPr>
            <w:tcW w:w="2706" w:type="dxa"/>
            <w:vAlign w:val="center"/>
          </w:tcPr>
          <w:p w:rsidR="00EC32DA" w:rsidRPr="009405EE" w:rsidRDefault="00EC32DA" w:rsidP="009405EE">
            <w:pPr>
              <w:rPr>
                <w:rFonts w:ascii="Times New Roman" w:hAnsi="Times New Roman" w:cs="Times New Roman"/>
                <w:sz w:val="24"/>
                <w:szCs w:val="24"/>
              </w:rPr>
            </w:pPr>
            <w:r>
              <w:rPr>
                <w:rFonts w:ascii="Times New Roman" w:hAnsi="Times New Roman" w:cs="Times New Roman"/>
                <w:sz w:val="24"/>
                <w:szCs w:val="24"/>
              </w:rPr>
              <w:t>Insect Collector</w:t>
            </w:r>
          </w:p>
        </w:tc>
        <w:tc>
          <w:tcPr>
            <w:tcW w:w="1931"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23</w:t>
            </w:r>
          </w:p>
        </w:tc>
        <w:tc>
          <w:tcPr>
            <w:tcW w:w="1635" w:type="dxa"/>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6000</w:t>
            </w:r>
          </w:p>
        </w:tc>
        <w:tc>
          <w:tcPr>
            <w:tcW w:w="1922"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16,56,000</w:t>
            </w:r>
          </w:p>
        </w:tc>
      </w:tr>
      <w:tr w:rsidR="00EC32DA" w:rsidTr="00EC32DA">
        <w:tc>
          <w:tcPr>
            <w:tcW w:w="1049"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2</w:t>
            </w:r>
          </w:p>
        </w:tc>
        <w:tc>
          <w:tcPr>
            <w:tcW w:w="2706" w:type="dxa"/>
            <w:vAlign w:val="center"/>
          </w:tcPr>
          <w:p w:rsidR="00EC32DA" w:rsidRPr="009405EE" w:rsidRDefault="00EC32DA" w:rsidP="009405EE">
            <w:pPr>
              <w:rPr>
                <w:rFonts w:ascii="Times New Roman" w:hAnsi="Times New Roman" w:cs="Times New Roman"/>
                <w:sz w:val="24"/>
                <w:szCs w:val="24"/>
              </w:rPr>
            </w:pPr>
            <w:r>
              <w:rPr>
                <w:rFonts w:ascii="Times New Roman" w:hAnsi="Times New Roman" w:cs="Times New Roman"/>
                <w:sz w:val="24"/>
                <w:szCs w:val="24"/>
              </w:rPr>
              <w:t>Others</w:t>
            </w:r>
          </w:p>
        </w:tc>
        <w:tc>
          <w:tcPr>
            <w:tcW w:w="1931" w:type="dxa"/>
            <w:vAlign w:val="center"/>
          </w:tcPr>
          <w:p w:rsidR="00EC32DA" w:rsidRPr="009405EE" w:rsidRDefault="00EC32DA" w:rsidP="009405EE">
            <w:pPr>
              <w:jc w:val="center"/>
              <w:rPr>
                <w:rFonts w:ascii="Times New Roman" w:hAnsi="Times New Roman" w:cs="Times New Roman"/>
                <w:sz w:val="24"/>
                <w:szCs w:val="24"/>
              </w:rPr>
            </w:pPr>
          </w:p>
        </w:tc>
        <w:tc>
          <w:tcPr>
            <w:tcW w:w="1635" w:type="dxa"/>
          </w:tcPr>
          <w:p w:rsidR="00EC32DA" w:rsidRPr="009405EE" w:rsidRDefault="00EC32DA" w:rsidP="009405EE">
            <w:pPr>
              <w:jc w:val="center"/>
              <w:rPr>
                <w:rFonts w:ascii="Times New Roman" w:hAnsi="Times New Roman" w:cs="Times New Roman"/>
                <w:sz w:val="24"/>
                <w:szCs w:val="24"/>
              </w:rPr>
            </w:pPr>
          </w:p>
        </w:tc>
        <w:tc>
          <w:tcPr>
            <w:tcW w:w="1922" w:type="dxa"/>
            <w:vAlign w:val="center"/>
          </w:tcPr>
          <w:p w:rsidR="00EC32DA" w:rsidRPr="009405EE" w:rsidRDefault="00EC32DA" w:rsidP="009405EE">
            <w:pPr>
              <w:jc w:val="center"/>
              <w:rPr>
                <w:rFonts w:ascii="Times New Roman" w:hAnsi="Times New Roman" w:cs="Times New Roman"/>
                <w:sz w:val="24"/>
                <w:szCs w:val="24"/>
              </w:rPr>
            </w:pPr>
          </w:p>
        </w:tc>
      </w:tr>
      <w:tr w:rsidR="00EC32DA" w:rsidTr="00EC32DA">
        <w:tc>
          <w:tcPr>
            <w:tcW w:w="1049" w:type="dxa"/>
            <w:vAlign w:val="center"/>
          </w:tcPr>
          <w:p w:rsidR="00EC32DA" w:rsidRPr="009405EE" w:rsidRDefault="00EC32DA" w:rsidP="009405EE">
            <w:pPr>
              <w:jc w:val="center"/>
              <w:rPr>
                <w:rFonts w:ascii="Times New Roman" w:hAnsi="Times New Roman" w:cs="Times New Roman"/>
                <w:sz w:val="24"/>
                <w:szCs w:val="24"/>
              </w:rPr>
            </w:pPr>
          </w:p>
        </w:tc>
        <w:tc>
          <w:tcPr>
            <w:tcW w:w="2706" w:type="dxa"/>
            <w:vAlign w:val="center"/>
          </w:tcPr>
          <w:p w:rsidR="00EC32DA" w:rsidRPr="009405EE" w:rsidRDefault="00EC32DA" w:rsidP="009405EE">
            <w:pPr>
              <w:rPr>
                <w:rFonts w:ascii="Times New Roman" w:hAnsi="Times New Roman" w:cs="Times New Roman"/>
                <w:sz w:val="24"/>
                <w:szCs w:val="24"/>
              </w:rPr>
            </w:pPr>
            <w:r>
              <w:rPr>
                <w:rFonts w:ascii="Times New Roman" w:hAnsi="Times New Roman" w:cs="Times New Roman"/>
                <w:sz w:val="24"/>
                <w:szCs w:val="24"/>
              </w:rPr>
              <w:t>Larvicides</w:t>
            </w:r>
          </w:p>
        </w:tc>
        <w:tc>
          <w:tcPr>
            <w:tcW w:w="1931"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13,500</w:t>
            </w:r>
          </w:p>
        </w:tc>
        <w:tc>
          <w:tcPr>
            <w:tcW w:w="1635" w:type="dxa"/>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150</w:t>
            </w:r>
          </w:p>
        </w:tc>
        <w:tc>
          <w:tcPr>
            <w:tcW w:w="1922"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20,25,000</w:t>
            </w:r>
          </w:p>
        </w:tc>
      </w:tr>
      <w:tr w:rsidR="00EC32DA" w:rsidTr="00EC32DA">
        <w:tc>
          <w:tcPr>
            <w:tcW w:w="1049" w:type="dxa"/>
            <w:vAlign w:val="center"/>
          </w:tcPr>
          <w:p w:rsidR="00EC32DA" w:rsidRPr="009405EE" w:rsidRDefault="00EC32DA" w:rsidP="009405EE">
            <w:pPr>
              <w:jc w:val="center"/>
              <w:rPr>
                <w:rFonts w:ascii="Times New Roman" w:hAnsi="Times New Roman" w:cs="Times New Roman"/>
                <w:sz w:val="24"/>
                <w:szCs w:val="24"/>
              </w:rPr>
            </w:pPr>
          </w:p>
        </w:tc>
        <w:tc>
          <w:tcPr>
            <w:tcW w:w="2706" w:type="dxa"/>
            <w:vAlign w:val="center"/>
          </w:tcPr>
          <w:p w:rsidR="00EC32DA" w:rsidRPr="009405EE" w:rsidRDefault="00EC32DA" w:rsidP="009405EE">
            <w:pPr>
              <w:rPr>
                <w:rFonts w:ascii="Times New Roman" w:hAnsi="Times New Roman" w:cs="Times New Roman"/>
                <w:sz w:val="24"/>
                <w:szCs w:val="24"/>
              </w:rPr>
            </w:pPr>
            <w:r>
              <w:rPr>
                <w:rFonts w:ascii="Times New Roman" w:hAnsi="Times New Roman" w:cs="Times New Roman"/>
                <w:sz w:val="24"/>
                <w:szCs w:val="24"/>
              </w:rPr>
              <w:t>Pyrethrum Extt. 2%</w:t>
            </w:r>
          </w:p>
        </w:tc>
        <w:tc>
          <w:tcPr>
            <w:tcW w:w="1931"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1,000</w:t>
            </w:r>
          </w:p>
        </w:tc>
        <w:tc>
          <w:tcPr>
            <w:tcW w:w="1635" w:type="dxa"/>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500</w:t>
            </w:r>
          </w:p>
        </w:tc>
        <w:tc>
          <w:tcPr>
            <w:tcW w:w="1922" w:type="dxa"/>
            <w:vAlign w:val="center"/>
          </w:tcPr>
          <w:p w:rsidR="00EC32DA" w:rsidRPr="009405EE" w:rsidRDefault="00EC32DA" w:rsidP="009405EE">
            <w:pPr>
              <w:jc w:val="center"/>
              <w:rPr>
                <w:rFonts w:ascii="Times New Roman" w:hAnsi="Times New Roman" w:cs="Times New Roman"/>
                <w:sz w:val="24"/>
                <w:szCs w:val="24"/>
              </w:rPr>
            </w:pPr>
            <w:r>
              <w:rPr>
                <w:rFonts w:ascii="Times New Roman" w:hAnsi="Times New Roman" w:cs="Times New Roman"/>
                <w:sz w:val="24"/>
                <w:szCs w:val="24"/>
              </w:rPr>
              <w:t>5,00,000</w:t>
            </w:r>
          </w:p>
        </w:tc>
      </w:tr>
      <w:tr w:rsidR="00EC32DA" w:rsidTr="00EC32DA">
        <w:tc>
          <w:tcPr>
            <w:tcW w:w="1049" w:type="dxa"/>
            <w:vAlign w:val="center"/>
          </w:tcPr>
          <w:p w:rsidR="00EC32DA" w:rsidRPr="00361BC4" w:rsidRDefault="00EC32DA" w:rsidP="009405EE">
            <w:pPr>
              <w:jc w:val="center"/>
              <w:rPr>
                <w:rFonts w:ascii="Times New Roman" w:hAnsi="Times New Roman" w:cs="Times New Roman"/>
                <w:b/>
                <w:sz w:val="24"/>
                <w:szCs w:val="24"/>
              </w:rPr>
            </w:pPr>
          </w:p>
        </w:tc>
        <w:tc>
          <w:tcPr>
            <w:tcW w:w="2706" w:type="dxa"/>
            <w:vAlign w:val="center"/>
          </w:tcPr>
          <w:p w:rsidR="00EC32DA" w:rsidRPr="00361BC4" w:rsidRDefault="00361BC4" w:rsidP="009405EE">
            <w:pPr>
              <w:rPr>
                <w:rFonts w:ascii="Times New Roman" w:hAnsi="Times New Roman" w:cs="Times New Roman"/>
                <w:b/>
                <w:sz w:val="24"/>
                <w:szCs w:val="24"/>
              </w:rPr>
            </w:pPr>
            <w:r w:rsidRPr="00361BC4">
              <w:rPr>
                <w:rFonts w:ascii="Times New Roman" w:hAnsi="Times New Roman" w:cs="Times New Roman"/>
                <w:b/>
                <w:sz w:val="24"/>
                <w:szCs w:val="24"/>
              </w:rPr>
              <w:t>TOTAL</w:t>
            </w:r>
          </w:p>
        </w:tc>
        <w:tc>
          <w:tcPr>
            <w:tcW w:w="1931" w:type="dxa"/>
            <w:vAlign w:val="center"/>
          </w:tcPr>
          <w:p w:rsidR="00EC32DA" w:rsidRPr="00361BC4" w:rsidRDefault="00EC32DA" w:rsidP="009405EE">
            <w:pPr>
              <w:jc w:val="center"/>
              <w:rPr>
                <w:rFonts w:ascii="Times New Roman" w:hAnsi="Times New Roman" w:cs="Times New Roman"/>
                <w:b/>
                <w:sz w:val="24"/>
                <w:szCs w:val="24"/>
              </w:rPr>
            </w:pPr>
          </w:p>
        </w:tc>
        <w:tc>
          <w:tcPr>
            <w:tcW w:w="1635" w:type="dxa"/>
          </w:tcPr>
          <w:p w:rsidR="00EC32DA" w:rsidRPr="00361BC4" w:rsidRDefault="00EC32DA" w:rsidP="009405EE">
            <w:pPr>
              <w:jc w:val="center"/>
              <w:rPr>
                <w:rFonts w:ascii="Times New Roman" w:hAnsi="Times New Roman" w:cs="Times New Roman"/>
                <w:b/>
                <w:sz w:val="24"/>
                <w:szCs w:val="24"/>
              </w:rPr>
            </w:pPr>
          </w:p>
        </w:tc>
        <w:tc>
          <w:tcPr>
            <w:tcW w:w="1922" w:type="dxa"/>
            <w:vAlign w:val="center"/>
          </w:tcPr>
          <w:p w:rsidR="00EC32DA" w:rsidRPr="00361BC4" w:rsidRDefault="006E3684" w:rsidP="009405EE">
            <w:pPr>
              <w:jc w:val="center"/>
              <w:rPr>
                <w:rFonts w:ascii="Times New Roman" w:hAnsi="Times New Roman" w:cs="Times New Roman"/>
                <w:b/>
                <w:sz w:val="24"/>
                <w:szCs w:val="24"/>
              </w:rPr>
            </w:pPr>
            <w:r>
              <w:rPr>
                <w:rFonts w:ascii="Times New Roman" w:hAnsi="Times New Roman" w:cs="Times New Roman"/>
                <w:b/>
                <w:sz w:val="24"/>
                <w:szCs w:val="24"/>
              </w:rPr>
              <w:t>78,2</w:t>
            </w:r>
            <w:r w:rsidR="005E1447">
              <w:rPr>
                <w:rFonts w:ascii="Times New Roman" w:hAnsi="Times New Roman" w:cs="Times New Roman"/>
                <w:b/>
                <w:sz w:val="24"/>
                <w:szCs w:val="24"/>
              </w:rPr>
              <w:t>9,000</w:t>
            </w:r>
          </w:p>
        </w:tc>
      </w:tr>
    </w:tbl>
    <w:p w:rsidR="009405EE" w:rsidRDefault="009405EE" w:rsidP="00246DB7">
      <w:pPr>
        <w:spacing w:after="0" w:line="240" w:lineRule="auto"/>
        <w:jc w:val="both"/>
        <w:rPr>
          <w:rFonts w:ascii="Times New Roman" w:hAnsi="Times New Roman" w:cs="Times New Roman"/>
          <w:b/>
          <w:sz w:val="24"/>
          <w:szCs w:val="24"/>
        </w:rPr>
      </w:pPr>
    </w:p>
    <w:p w:rsidR="00606C7E" w:rsidRPr="00856A76" w:rsidRDefault="00606C7E" w:rsidP="00246DB7">
      <w:pPr>
        <w:spacing w:after="0" w:line="240" w:lineRule="auto"/>
        <w:jc w:val="both"/>
        <w:rPr>
          <w:rFonts w:ascii="Times New Roman" w:hAnsi="Times New Roman" w:cs="Times New Roman"/>
          <w:b/>
          <w:sz w:val="24"/>
          <w:szCs w:val="24"/>
        </w:rPr>
      </w:pPr>
      <w:r w:rsidRPr="00856A76">
        <w:rPr>
          <w:rFonts w:ascii="Times New Roman" w:hAnsi="Times New Roman" w:cs="Times New Roman"/>
          <w:b/>
          <w:sz w:val="24"/>
          <w:szCs w:val="24"/>
        </w:rPr>
        <w:t>In response to the request for justification of funds for UMS, it is believed the aforementioned speaks for itself. Also refer PIP budget</w:t>
      </w:r>
      <w:r w:rsidR="004A7171" w:rsidRPr="00856A76">
        <w:rPr>
          <w:rFonts w:ascii="Times New Roman" w:hAnsi="Times New Roman" w:cs="Times New Roman"/>
          <w:b/>
          <w:sz w:val="24"/>
          <w:szCs w:val="24"/>
        </w:rPr>
        <w:t xml:space="preserve"> B-5, </w:t>
      </w:r>
      <w:r w:rsidRPr="00856A76">
        <w:rPr>
          <w:rFonts w:ascii="Times New Roman" w:hAnsi="Times New Roman" w:cs="Times New Roman"/>
          <w:b/>
          <w:sz w:val="24"/>
          <w:szCs w:val="24"/>
        </w:rPr>
        <w:t>S.no F.</w:t>
      </w:r>
      <w:r w:rsidR="00051BFC" w:rsidRPr="00856A76">
        <w:rPr>
          <w:rFonts w:ascii="Times New Roman" w:hAnsi="Times New Roman" w:cs="Times New Roman"/>
          <w:b/>
          <w:sz w:val="24"/>
          <w:szCs w:val="24"/>
        </w:rPr>
        <w:t>1.1.l</w:t>
      </w:r>
    </w:p>
    <w:p w:rsidR="009405EE" w:rsidRPr="00606C7E" w:rsidRDefault="00606C7E" w:rsidP="00246D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0667EF" w:rsidRDefault="000667EF" w:rsidP="00246D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Entomological Surveillance:</w:t>
      </w:r>
    </w:p>
    <w:p w:rsidR="00783ECC" w:rsidRDefault="00783ECC" w:rsidP="00246DB7">
      <w:pPr>
        <w:spacing w:after="0" w:line="240" w:lineRule="auto"/>
        <w:jc w:val="both"/>
        <w:rPr>
          <w:rFonts w:ascii="Times New Roman" w:hAnsi="Times New Roman" w:cs="Times New Roman"/>
          <w:b/>
          <w:sz w:val="24"/>
          <w:szCs w:val="24"/>
        </w:rPr>
      </w:pPr>
    </w:p>
    <w:p w:rsidR="00783ECC" w:rsidRDefault="00FB1DE4" w:rsidP="00246D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State Entomologist</w:t>
      </w:r>
      <w:r w:rsidR="007E7CE7">
        <w:rPr>
          <w:rFonts w:ascii="Times New Roman" w:hAnsi="Times New Roman" w:cs="Times New Roman"/>
          <w:sz w:val="24"/>
          <w:szCs w:val="24"/>
        </w:rPr>
        <w:t xml:space="preserve"> expired in 2008 and</w:t>
      </w:r>
      <w:r w:rsidR="00783ECC">
        <w:rPr>
          <w:rFonts w:ascii="Times New Roman" w:hAnsi="Times New Roman" w:cs="Times New Roman"/>
          <w:sz w:val="24"/>
          <w:szCs w:val="24"/>
        </w:rPr>
        <w:t xml:space="preserve"> because of financial constrains the State entomologist post </w:t>
      </w:r>
      <w:r w:rsidR="001605B5">
        <w:rPr>
          <w:rFonts w:ascii="Times New Roman" w:hAnsi="Times New Roman" w:cs="Times New Roman"/>
          <w:sz w:val="24"/>
          <w:szCs w:val="24"/>
        </w:rPr>
        <w:t>is yet to be filled up</w:t>
      </w:r>
      <w:r w:rsidR="005D31FF">
        <w:rPr>
          <w:rFonts w:ascii="Times New Roman" w:hAnsi="Times New Roman" w:cs="Times New Roman"/>
          <w:sz w:val="24"/>
          <w:szCs w:val="24"/>
        </w:rPr>
        <w:t>. It is a fact that the S</w:t>
      </w:r>
      <w:r w:rsidR="00783ECC">
        <w:rPr>
          <w:rFonts w:ascii="Times New Roman" w:hAnsi="Times New Roman" w:cs="Times New Roman"/>
          <w:sz w:val="24"/>
          <w:szCs w:val="24"/>
        </w:rPr>
        <w:t xml:space="preserve">tate is highly endemic of vector borne diseases </w:t>
      </w:r>
      <w:r w:rsidR="007E7CE7">
        <w:rPr>
          <w:rFonts w:ascii="Times New Roman" w:hAnsi="Times New Roman" w:cs="Times New Roman"/>
          <w:sz w:val="24"/>
          <w:szCs w:val="24"/>
        </w:rPr>
        <w:t>(</w:t>
      </w:r>
      <w:r w:rsidR="00783ECC">
        <w:rPr>
          <w:rFonts w:ascii="Times New Roman" w:hAnsi="Times New Roman" w:cs="Times New Roman"/>
          <w:sz w:val="24"/>
          <w:szCs w:val="24"/>
        </w:rPr>
        <w:t>i.e. M</w:t>
      </w:r>
      <w:r w:rsidR="007E7CE7">
        <w:rPr>
          <w:rFonts w:ascii="Times New Roman" w:hAnsi="Times New Roman" w:cs="Times New Roman"/>
          <w:sz w:val="24"/>
          <w:szCs w:val="24"/>
        </w:rPr>
        <w:t>alaria) because there</w:t>
      </w:r>
      <w:r w:rsidR="00783ECC">
        <w:rPr>
          <w:rFonts w:ascii="Times New Roman" w:hAnsi="Times New Roman" w:cs="Times New Roman"/>
          <w:sz w:val="24"/>
          <w:szCs w:val="24"/>
        </w:rPr>
        <w:t xml:space="preserve"> is a great potential for its spread as the vectors are abundant in the State.</w:t>
      </w:r>
      <w:r w:rsidR="00A8554E">
        <w:rPr>
          <w:rFonts w:ascii="Times New Roman" w:hAnsi="Times New Roman" w:cs="Times New Roman"/>
          <w:sz w:val="24"/>
          <w:szCs w:val="24"/>
        </w:rPr>
        <w:t xml:space="preserve"> For the revival of the entomologi</w:t>
      </w:r>
      <w:r w:rsidR="005D31FF">
        <w:rPr>
          <w:rFonts w:ascii="Times New Roman" w:hAnsi="Times New Roman" w:cs="Times New Roman"/>
          <w:sz w:val="24"/>
          <w:szCs w:val="24"/>
        </w:rPr>
        <w:t>cal programme the State requires an</w:t>
      </w:r>
      <w:r w:rsidR="00A8554E">
        <w:rPr>
          <w:rFonts w:ascii="Times New Roman" w:hAnsi="Times New Roman" w:cs="Times New Roman"/>
          <w:sz w:val="24"/>
          <w:szCs w:val="24"/>
        </w:rPr>
        <w:t xml:space="preserve"> Entomologist.</w:t>
      </w:r>
    </w:p>
    <w:p w:rsidR="00783ECC" w:rsidRDefault="00783ECC" w:rsidP="00246DB7">
      <w:pPr>
        <w:spacing w:after="0" w:line="240" w:lineRule="auto"/>
        <w:jc w:val="both"/>
        <w:rPr>
          <w:rFonts w:ascii="Times New Roman" w:hAnsi="Times New Roman" w:cs="Times New Roman"/>
          <w:sz w:val="24"/>
          <w:szCs w:val="24"/>
        </w:rPr>
      </w:pPr>
    </w:p>
    <w:p w:rsidR="00783ECC" w:rsidRDefault="00783ECC" w:rsidP="00246D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State can be divided in to two Entomological Zones –</w:t>
      </w:r>
    </w:p>
    <w:p w:rsidR="00783ECC" w:rsidRDefault="00440A31" w:rsidP="00783ECC">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Northern</w:t>
      </w:r>
      <w:r w:rsidR="00783ECC">
        <w:rPr>
          <w:rFonts w:ascii="Times New Roman" w:hAnsi="Times New Roman" w:cs="Times New Roman"/>
          <w:sz w:val="24"/>
          <w:szCs w:val="24"/>
        </w:rPr>
        <w:t xml:space="preserve"> Entomological Zone and</w:t>
      </w:r>
    </w:p>
    <w:p w:rsidR="00783ECC" w:rsidRDefault="00440A31" w:rsidP="00783ECC">
      <w:pPr>
        <w:pStyle w:val="ListParagraph"/>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Southern</w:t>
      </w:r>
      <w:r w:rsidR="00783ECC">
        <w:rPr>
          <w:rFonts w:ascii="Times New Roman" w:hAnsi="Times New Roman" w:cs="Times New Roman"/>
          <w:sz w:val="24"/>
          <w:szCs w:val="24"/>
        </w:rPr>
        <w:t xml:space="preserve"> Entomological Zone.</w:t>
      </w:r>
    </w:p>
    <w:p w:rsidR="00783ECC" w:rsidRDefault="00783ECC" w:rsidP="00783ECC">
      <w:pPr>
        <w:spacing w:after="0" w:line="240" w:lineRule="auto"/>
        <w:jc w:val="both"/>
        <w:rPr>
          <w:rFonts w:ascii="Times New Roman" w:hAnsi="Times New Roman" w:cs="Times New Roman"/>
          <w:sz w:val="24"/>
          <w:szCs w:val="24"/>
        </w:rPr>
      </w:pPr>
    </w:p>
    <w:p w:rsidR="00783ECC" w:rsidRDefault="00783ECC" w:rsidP="006F41C7">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As mentioned above there are no manpower in the entomologi</w:t>
      </w:r>
      <w:r w:rsidR="006F41C7">
        <w:rPr>
          <w:rFonts w:ascii="Times New Roman" w:hAnsi="Times New Roman" w:cs="Times New Roman"/>
          <w:sz w:val="24"/>
          <w:szCs w:val="24"/>
        </w:rPr>
        <w:t>cal Unit. Following are the</w:t>
      </w:r>
      <w:r w:rsidR="00D42F75">
        <w:rPr>
          <w:rFonts w:ascii="Times New Roman" w:hAnsi="Times New Roman" w:cs="Times New Roman"/>
          <w:sz w:val="24"/>
          <w:szCs w:val="24"/>
        </w:rPr>
        <w:t xml:space="preserve"> staff</w:t>
      </w:r>
      <w:r w:rsidR="006F41C7">
        <w:rPr>
          <w:rFonts w:ascii="Times New Roman" w:hAnsi="Times New Roman" w:cs="Times New Roman"/>
          <w:sz w:val="24"/>
          <w:szCs w:val="24"/>
        </w:rPr>
        <w:t xml:space="preserve"> required</w:t>
      </w:r>
      <w:r>
        <w:rPr>
          <w:rFonts w:ascii="Times New Roman" w:hAnsi="Times New Roman" w:cs="Times New Roman"/>
          <w:sz w:val="24"/>
          <w:szCs w:val="24"/>
        </w:rPr>
        <w:t xml:space="preserve"> for entomological surveillance.</w:t>
      </w:r>
    </w:p>
    <w:p w:rsidR="00AB04F9" w:rsidRDefault="00AB04F9" w:rsidP="00783ECC">
      <w:pPr>
        <w:spacing w:after="0" w:line="240" w:lineRule="auto"/>
        <w:jc w:val="both"/>
        <w:rPr>
          <w:rFonts w:ascii="Times New Roman" w:hAnsi="Times New Roman" w:cs="Times New Roman"/>
          <w:sz w:val="24"/>
          <w:szCs w:val="24"/>
        </w:rPr>
      </w:pPr>
    </w:p>
    <w:tbl>
      <w:tblPr>
        <w:tblStyle w:val="TableGrid"/>
        <w:tblW w:w="0" w:type="auto"/>
        <w:tblLook w:val="04A0"/>
      </w:tblPr>
      <w:tblGrid>
        <w:gridCol w:w="1008"/>
        <w:gridCol w:w="4050"/>
        <w:gridCol w:w="4185"/>
      </w:tblGrid>
      <w:tr w:rsidR="00AB04F9" w:rsidTr="00A32511">
        <w:tc>
          <w:tcPr>
            <w:tcW w:w="9243" w:type="dxa"/>
            <w:gridSpan w:val="3"/>
          </w:tcPr>
          <w:p w:rsidR="00AB04F9" w:rsidRPr="00AB04F9" w:rsidRDefault="00AB04F9" w:rsidP="00440A31">
            <w:pPr>
              <w:jc w:val="center"/>
              <w:rPr>
                <w:rFonts w:ascii="Times New Roman" w:hAnsi="Times New Roman" w:cs="Times New Roman"/>
                <w:b/>
                <w:sz w:val="24"/>
                <w:szCs w:val="24"/>
              </w:rPr>
            </w:pPr>
            <w:r w:rsidRPr="00AB04F9">
              <w:rPr>
                <w:rFonts w:ascii="Times New Roman" w:hAnsi="Times New Roman" w:cs="Times New Roman"/>
                <w:b/>
                <w:sz w:val="24"/>
                <w:szCs w:val="24"/>
              </w:rPr>
              <w:t>No. of Entomological Zone – 2 (</w:t>
            </w:r>
            <w:r w:rsidR="00440A31">
              <w:rPr>
                <w:rFonts w:ascii="Times New Roman" w:hAnsi="Times New Roman" w:cs="Times New Roman"/>
                <w:b/>
                <w:sz w:val="24"/>
                <w:szCs w:val="24"/>
              </w:rPr>
              <w:t>Northern &amp; Southern</w:t>
            </w:r>
            <w:r w:rsidRPr="00AB04F9">
              <w:rPr>
                <w:rFonts w:ascii="Times New Roman" w:hAnsi="Times New Roman" w:cs="Times New Roman"/>
                <w:b/>
                <w:sz w:val="24"/>
                <w:szCs w:val="24"/>
              </w:rPr>
              <w:t xml:space="preserve"> Zone)</w:t>
            </w:r>
          </w:p>
        </w:tc>
      </w:tr>
      <w:tr w:rsidR="00AB04F9" w:rsidTr="00AB04F9">
        <w:tc>
          <w:tcPr>
            <w:tcW w:w="1008" w:type="dxa"/>
          </w:tcPr>
          <w:p w:rsidR="00AB04F9" w:rsidRPr="00AB04F9" w:rsidRDefault="00AB04F9" w:rsidP="00783ECC">
            <w:pPr>
              <w:jc w:val="both"/>
              <w:rPr>
                <w:rFonts w:ascii="Times New Roman" w:hAnsi="Times New Roman" w:cs="Times New Roman"/>
                <w:b/>
                <w:sz w:val="24"/>
                <w:szCs w:val="24"/>
              </w:rPr>
            </w:pPr>
            <w:r w:rsidRPr="00AB04F9">
              <w:rPr>
                <w:rFonts w:ascii="Times New Roman" w:hAnsi="Times New Roman" w:cs="Times New Roman"/>
                <w:b/>
                <w:sz w:val="24"/>
                <w:szCs w:val="24"/>
              </w:rPr>
              <w:t>Sl. No.</w:t>
            </w:r>
          </w:p>
        </w:tc>
        <w:tc>
          <w:tcPr>
            <w:tcW w:w="4050" w:type="dxa"/>
            <w:vAlign w:val="center"/>
          </w:tcPr>
          <w:p w:rsidR="00AB04F9" w:rsidRPr="00AB04F9" w:rsidRDefault="00AB04F9" w:rsidP="00AB04F9">
            <w:pPr>
              <w:rPr>
                <w:rFonts w:ascii="Times New Roman" w:hAnsi="Times New Roman" w:cs="Times New Roman"/>
                <w:b/>
                <w:sz w:val="24"/>
                <w:szCs w:val="24"/>
              </w:rPr>
            </w:pPr>
            <w:r w:rsidRPr="00AB04F9">
              <w:rPr>
                <w:rFonts w:ascii="Times New Roman" w:hAnsi="Times New Roman" w:cs="Times New Roman"/>
                <w:b/>
                <w:sz w:val="24"/>
                <w:szCs w:val="24"/>
              </w:rPr>
              <w:t>Staff required</w:t>
            </w:r>
          </w:p>
        </w:tc>
        <w:tc>
          <w:tcPr>
            <w:tcW w:w="4185" w:type="dxa"/>
            <w:vAlign w:val="center"/>
          </w:tcPr>
          <w:p w:rsidR="00AB04F9" w:rsidRPr="00AB04F9" w:rsidRDefault="00AB04F9" w:rsidP="00AB04F9">
            <w:pPr>
              <w:jc w:val="center"/>
              <w:rPr>
                <w:rFonts w:ascii="Times New Roman" w:hAnsi="Times New Roman" w:cs="Times New Roman"/>
                <w:b/>
                <w:sz w:val="24"/>
                <w:szCs w:val="24"/>
              </w:rPr>
            </w:pPr>
            <w:r w:rsidRPr="00AB04F9">
              <w:rPr>
                <w:rFonts w:ascii="Times New Roman" w:hAnsi="Times New Roman" w:cs="Times New Roman"/>
                <w:b/>
                <w:sz w:val="24"/>
                <w:szCs w:val="24"/>
              </w:rPr>
              <w:t>Cost</w:t>
            </w:r>
          </w:p>
        </w:tc>
      </w:tr>
      <w:tr w:rsidR="00440A31" w:rsidTr="00440A31">
        <w:tc>
          <w:tcPr>
            <w:tcW w:w="1008" w:type="dxa"/>
            <w:vAlign w:val="center"/>
          </w:tcPr>
          <w:p w:rsidR="00440A31" w:rsidRPr="00AB04F9" w:rsidRDefault="00440A31" w:rsidP="00440A31">
            <w:pPr>
              <w:jc w:val="center"/>
              <w:rPr>
                <w:rFonts w:ascii="Times New Roman" w:hAnsi="Times New Roman" w:cs="Times New Roman"/>
                <w:b/>
                <w:sz w:val="24"/>
                <w:szCs w:val="24"/>
              </w:rPr>
            </w:pPr>
          </w:p>
        </w:tc>
        <w:tc>
          <w:tcPr>
            <w:tcW w:w="4050" w:type="dxa"/>
            <w:vAlign w:val="center"/>
          </w:tcPr>
          <w:p w:rsidR="00440A31" w:rsidRPr="00440A31" w:rsidRDefault="00440A31" w:rsidP="00440A31">
            <w:pPr>
              <w:rPr>
                <w:rFonts w:ascii="Times New Roman" w:hAnsi="Times New Roman" w:cs="Times New Roman"/>
                <w:sz w:val="24"/>
                <w:szCs w:val="24"/>
              </w:rPr>
            </w:pPr>
            <w:r>
              <w:rPr>
                <w:rFonts w:ascii="Times New Roman" w:hAnsi="Times New Roman" w:cs="Times New Roman"/>
                <w:sz w:val="24"/>
                <w:szCs w:val="24"/>
              </w:rPr>
              <w:t>State Entomologist (1)</w:t>
            </w:r>
          </w:p>
        </w:tc>
        <w:tc>
          <w:tcPr>
            <w:tcW w:w="4185" w:type="dxa"/>
            <w:vAlign w:val="center"/>
          </w:tcPr>
          <w:p w:rsidR="00440A31" w:rsidRPr="00440A31" w:rsidRDefault="00440A31" w:rsidP="00AB04F9">
            <w:pPr>
              <w:jc w:val="center"/>
              <w:rPr>
                <w:rFonts w:ascii="Times New Roman" w:hAnsi="Times New Roman" w:cs="Times New Roman"/>
                <w:sz w:val="24"/>
                <w:szCs w:val="24"/>
              </w:rPr>
            </w:pPr>
            <w:r>
              <w:rPr>
                <w:rFonts w:ascii="Times New Roman" w:hAnsi="Times New Roman" w:cs="Times New Roman"/>
                <w:sz w:val="24"/>
                <w:szCs w:val="24"/>
              </w:rPr>
              <w:t>40,000 x 12 = 4,80,000</w:t>
            </w:r>
          </w:p>
        </w:tc>
      </w:tr>
      <w:tr w:rsidR="00AB04F9" w:rsidTr="00AB04F9">
        <w:tc>
          <w:tcPr>
            <w:tcW w:w="1008" w:type="dxa"/>
            <w:vAlign w:val="center"/>
          </w:tcPr>
          <w:p w:rsidR="00AB04F9" w:rsidRDefault="00AB04F9" w:rsidP="00AB04F9">
            <w:pPr>
              <w:jc w:val="center"/>
              <w:rPr>
                <w:rFonts w:ascii="Times New Roman" w:hAnsi="Times New Roman" w:cs="Times New Roman"/>
                <w:sz w:val="24"/>
                <w:szCs w:val="24"/>
              </w:rPr>
            </w:pPr>
          </w:p>
        </w:tc>
        <w:tc>
          <w:tcPr>
            <w:tcW w:w="4050" w:type="dxa"/>
            <w:vAlign w:val="center"/>
          </w:tcPr>
          <w:p w:rsidR="00AB04F9" w:rsidRDefault="005D36E2" w:rsidP="00AB04F9">
            <w:pPr>
              <w:rPr>
                <w:rFonts w:ascii="Times New Roman" w:hAnsi="Times New Roman" w:cs="Times New Roman"/>
                <w:sz w:val="24"/>
                <w:szCs w:val="24"/>
              </w:rPr>
            </w:pPr>
            <w:r>
              <w:rPr>
                <w:rFonts w:ascii="Times New Roman" w:hAnsi="Times New Roman" w:cs="Times New Roman"/>
                <w:sz w:val="24"/>
                <w:szCs w:val="24"/>
              </w:rPr>
              <w:t>Entomologist Consultant (2</w:t>
            </w:r>
            <w:r w:rsidR="00A32511">
              <w:rPr>
                <w:rFonts w:ascii="Times New Roman" w:hAnsi="Times New Roman" w:cs="Times New Roman"/>
                <w:sz w:val="24"/>
                <w:szCs w:val="24"/>
              </w:rPr>
              <w:t>)</w:t>
            </w:r>
          </w:p>
        </w:tc>
        <w:tc>
          <w:tcPr>
            <w:tcW w:w="4185" w:type="dxa"/>
            <w:vAlign w:val="center"/>
          </w:tcPr>
          <w:p w:rsidR="00AB04F9" w:rsidRDefault="00DB6FC8" w:rsidP="00AB04F9">
            <w:pPr>
              <w:jc w:val="center"/>
              <w:rPr>
                <w:rFonts w:ascii="Times New Roman" w:hAnsi="Times New Roman" w:cs="Times New Roman"/>
                <w:sz w:val="24"/>
                <w:szCs w:val="24"/>
              </w:rPr>
            </w:pPr>
            <w:r>
              <w:rPr>
                <w:rFonts w:ascii="Times New Roman" w:hAnsi="Times New Roman" w:cs="Times New Roman"/>
                <w:sz w:val="24"/>
                <w:szCs w:val="24"/>
              </w:rPr>
              <w:t>30,000 x 12</w:t>
            </w:r>
            <w:r w:rsidR="005D36E2">
              <w:rPr>
                <w:rFonts w:ascii="Times New Roman" w:hAnsi="Times New Roman" w:cs="Times New Roman"/>
                <w:sz w:val="24"/>
                <w:szCs w:val="24"/>
              </w:rPr>
              <w:t xml:space="preserve"> x 2</w:t>
            </w:r>
            <w:r>
              <w:rPr>
                <w:rFonts w:ascii="Times New Roman" w:hAnsi="Times New Roman" w:cs="Times New Roman"/>
                <w:sz w:val="24"/>
                <w:szCs w:val="24"/>
              </w:rPr>
              <w:t xml:space="preserve"> = </w:t>
            </w:r>
            <w:r w:rsidR="005D36E2">
              <w:rPr>
                <w:rFonts w:ascii="Times New Roman" w:hAnsi="Times New Roman" w:cs="Times New Roman"/>
                <w:sz w:val="24"/>
                <w:szCs w:val="24"/>
              </w:rPr>
              <w:t>7</w:t>
            </w:r>
            <w:r>
              <w:rPr>
                <w:rFonts w:ascii="Times New Roman" w:hAnsi="Times New Roman" w:cs="Times New Roman"/>
                <w:sz w:val="24"/>
                <w:szCs w:val="24"/>
              </w:rPr>
              <w:t>,</w:t>
            </w:r>
            <w:r w:rsidR="005D36E2">
              <w:rPr>
                <w:rFonts w:ascii="Times New Roman" w:hAnsi="Times New Roman" w:cs="Times New Roman"/>
                <w:sz w:val="24"/>
                <w:szCs w:val="24"/>
              </w:rPr>
              <w:t>2</w:t>
            </w:r>
            <w:r w:rsidR="00A32511">
              <w:rPr>
                <w:rFonts w:ascii="Times New Roman" w:hAnsi="Times New Roman" w:cs="Times New Roman"/>
                <w:sz w:val="24"/>
                <w:szCs w:val="24"/>
              </w:rPr>
              <w:t>0,000</w:t>
            </w:r>
          </w:p>
        </w:tc>
      </w:tr>
      <w:tr w:rsidR="00AB04F9" w:rsidTr="00AB04F9">
        <w:tc>
          <w:tcPr>
            <w:tcW w:w="1008" w:type="dxa"/>
            <w:vAlign w:val="center"/>
          </w:tcPr>
          <w:p w:rsidR="00AB04F9" w:rsidRDefault="00AB04F9" w:rsidP="00AB04F9">
            <w:pPr>
              <w:jc w:val="center"/>
              <w:rPr>
                <w:rFonts w:ascii="Times New Roman" w:hAnsi="Times New Roman" w:cs="Times New Roman"/>
                <w:sz w:val="24"/>
                <w:szCs w:val="24"/>
              </w:rPr>
            </w:pPr>
          </w:p>
        </w:tc>
        <w:tc>
          <w:tcPr>
            <w:tcW w:w="4050" w:type="dxa"/>
            <w:vAlign w:val="center"/>
          </w:tcPr>
          <w:p w:rsidR="00AB04F9" w:rsidRDefault="00A32511" w:rsidP="00AB04F9">
            <w:pPr>
              <w:rPr>
                <w:rFonts w:ascii="Times New Roman" w:hAnsi="Times New Roman" w:cs="Times New Roman"/>
                <w:sz w:val="24"/>
                <w:szCs w:val="24"/>
              </w:rPr>
            </w:pPr>
            <w:r>
              <w:rPr>
                <w:rFonts w:ascii="Times New Roman" w:hAnsi="Times New Roman" w:cs="Times New Roman"/>
                <w:sz w:val="24"/>
                <w:szCs w:val="24"/>
              </w:rPr>
              <w:t>Insect Collector (8)</w:t>
            </w:r>
          </w:p>
        </w:tc>
        <w:tc>
          <w:tcPr>
            <w:tcW w:w="4185" w:type="dxa"/>
            <w:vAlign w:val="center"/>
          </w:tcPr>
          <w:p w:rsidR="00AB04F9" w:rsidRDefault="00A32511" w:rsidP="00AB04F9">
            <w:pPr>
              <w:jc w:val="center"/>
              <w:rPr>
                <w:rFonts w:ascii="Times New Roman" w:hAnsi="Times New Roman" w:cs="Times New Roman"/>
                <w:sz w:val="24"/>
                <w:szCs w:val="24"/>
              </w:rPr>
            </w:pPr>
            <w:r>
              <w:rPr>
                <w:rFonts w:ascii="Times New Roman" w:hAnsi="Times New Roman" w:cs="Times New Roman"/>
                <w:sz w:val="24"/>
                <w:szCs w:val="24"/>
              </w:rPr>
              <w:t>6,000 x 12 x 8</w:t>
            </w:r>
            <w:r w:rsidR="00E54DB6">
              <w:rPr>
                <w:rFonts w:ascii="Times New Roman" w:hAnsi="Times New Roman" w:cs="Times New Roman"/>
                <w:sz w:val="24"/>
                <w:szCs w:val="24"/>
              </w:rPr>
              <w:t xml:space="preserve"> </w:t>
            </w:r>
            <w:r>
              <w:rPr>
                <w:rFonts w:ascii="Times New Roman" w:hAnsi="Times New Roman" w:cs="Times New Roman"/>
                <w:sz w:val="24"/>
                <w:szCs w:val="24"/>
              </w:rPr>
              <w:t>=</w:t>
            </w:r>
            <w:r w:rsidR="00E54DB6">
              <w:rPr>
                <w:rFonts w:ascii="Times New Roman" w:hAnsi="Times New Roman" w:cs="Times New Roman"/>
                <w:sz w:val="24"/>
                <w:szCs w:val="24"/>
              </w:rPr>
              <w:t xml:space="preserve"> </w:t>
            </w:r>
            <w:r>
              <w:rPr>
                <w:rFonts w:ascii="Times New Roman" w:hAnsi="Times New Roman" w:cs="Times New Roman"/>
                <w:sz w:val="24"/>
                <w:szCs w:val="24"/>
              </w:rPr>
              <w:t>5,76,000</w:t>
            </w:r>
          </w:p>
        </w:tc>
      </w:tr>
      <w:tr w:rsidR="00AB04F9" w:rsidTr="00AB04F9">
        <w:tc>
          <w:tcPr>
            <w:tcW w:w="1008" w:type="dxa"/>
            <w:vAlign w:val="center"/>
          </w:tcPr>
          <w:p w:rsidR="00AB04F9" w:rsidRDefault="00AB04F9" w:rsidP="00AB04F9">
            <w:pPr>
              <w:jc w:val="center"/>
              <w:rPr>
                <w:rFonts w:ascii="Times New Roman" w:hAnsi="Times New Roman" w:cs="Times New Roman"/>
                <w:sz w:val="24"/>
                <w:szCs w:val="24"/>
              </w:rPr>
            </w:pPr>
          </w:p>
        </w:tc>
        <w:tc>
          <w:tcPr>
            <w:tcW w:w="4050" w:type="dxa"/>
            <w:vAlign w:val="center"/>
          </w:tcPr>
          <w:p w:rsidR="00AB04F9" w:rsidRDefault="00A32511" w:rsidP="00AB04F9">
            <w:pPr>
              <w:rPr>
                <w:rFonts w:ascii="Times New Roman" w:hAnsi="Times New Roman" w:cs="Times New Roman"/>
                <w:sz w:val="24"/>
                <w:szCs w:val="24"/>
              </w:rPr>
            </w:pPr>
            <w:r>
              <w:rPr>
                <w:rFonts w:ascii="Times New Roman" w:hAnsi="Times New Roman" w:cs="Times New Roman"/>
                <w:sz w:val="24"/>
                <w:szCs w:val="24"/>
              </w:rPr>
              <w:t>Laboratory Technicians</w:t>
            </w:r>
            <w:r w:rsidR="00E54DB6">
              <w:rPr>
                <w:rFonts w:ascii="Times New Roman" w:hAnsi="Times New Roman" w:cs="Times New Roman"/>
                <w:sz w:val="24"/>
                <w:szCs w:val="24"/>
              </w:rPr>
              <w:t xml:space="preserve"> (4)</w:t>
            </w:r>
          </w:p>
        </w:tc>
        <w:tc>
          <w:tcPr>
            <w:tcW w:w="4185" w:type="dxa"/>
            <w:vAlign w:val="center"/>
          </w:tcPr>
          <w:p w:rsidR="00AB04F9" w:rsidRDefault="006767B1" w:rsidP="00AB04F9">
            <w:pPr>
              <w:jc w:val="center"/>
              <w:rPr>
                <w:rFonts w:ascii="Times New Roman" w:hAnsi="Times New Roman" w:cs="Times New Roman"/>
                <w:sz w:val="24"/>
                <w:szCs w:val="24"/>
              </w:rPr>
            </w:pPr>
            <w:r>
              <w:rPr>
                <w:rFonts w:ascii="Times New Roman" w:hAnsi="Times New Roman" w:cs="Times New Roman"/>
                <w:sz w:val="24"/>
                <w:szCs w:val="24"/>
              </w:rPr>
              <w:t>12,000</w:t>
            </w:r>
            <w:r w:rsidR="00A32511">
              <w:rPr>
                <w:rFonts w:ascii="Times New Roman" w:hAnsi="Times New Roman" w:cs="Times New Roman"/>
                <w:sz w:val="24"/>
                <w:szCs w:val="24"/>
              </w:rPr>
              <w:t xml:space="preserve"> x 12</w:t>
            </w:r>
            <w:r w:rsidR="00E54DB6">
              <w:rPr>
                <w:rFonts w:ascii="Times New Roman" w:hAnsi="Times New Roman" w:cs="Times New Roman"/>
                <w:sz w:val="24"/>
                <w:szCs w:val="24"/>
              </w:rPr>
              <w:t xml:space="preserve"> x 4 = </w:t>
            </w:r>
            <w:r>
              <w:rPr>
                <w:rFonts w:ascii="Times New Roman" w:hAnsi="Times New Roman" w:cs="Times New Roman"/>
                <w:sz w:val="24"/>
                <w:szCs w:val="24"/>
              </w:rPr>
              <w:t>5,76,000</w:t>
            </w:r>
          </w:p>
        </w:tc>
      </w:tr>
      <w:tr w:rsidR="00AB04F9" w:rsidTr="00AB04F9">
        <w:tc>
          <w:tcPr>
            <w:tcW w:w="1008" w:type="dxa"/>
            <w:vAlign w:val="center"/>
          </w:tcPr>
          <w:p w:rsidR="00AB04F9" w:rsidRDefault="00AB04F9" w:rsidP="00AB04F9">
            <w:pPr>
              <w:jc w:val="center"/>
              <w:rPr>
                <w:rFonts w:ascii="Times New Roman" w:hAnsi="Times New Roman" w:cs="Times New Roman"/>
                <w:sz w:val="24"/>
                <w:szCs w:val="24"/>
              </w:rPr>
            </w:pPr>
          </w:p>
        </w:tc>
        <w:tc>
          <w:tcPr>
            <w:tcW w:w="4050" w:type="dxa"/>
            <w:vAlign w:val="center"/>
          </w:tcPr>
          <w:p w:rsidR="00AB04F9" w:rsidRPr="00ED5E81" w:rsidRDefault="00ED5E81" w:rsidP="00AB04F9">
            <w:pPr>
              <w:rPr>
                <w:rFonts w:ascii="Times New Roman" w:hAnsi="Times New Roman" w:cs="Times New Roman"/>
                <w:b/>
                <w:sz w:val="24"/>
                <w:szCs w:val="24"/>
              </w:rPr>
            </w:pPr>
            <w:r w:rsidRPr="00ED5E81">
              <w:rPr>
                <w:rFonts w:ascii="Times New Roman" w:hAnsi="Times New Roman" w:cs="Times New Roman"/>
                <w:b/>
                <w:sz w:val="24"/>
                <w:szCs w:val="24"/>
              </w:rPr>
              <w:t>A</w:t>
            </w:r>
            <w:r>
              <w:rPr>
                <w:rFonts w:ascii="Times New Roman" w:hAnsi="Times New Roman" w:cs="Times New Roman"/>
                <w:b/>
                <w:sz w:val="24"/>
                <w:szCs w:val="24"/>
              </w:rPr>
              <w:t>ctivities</w:t>
            </w:r>
          </w:p>
        </w:tc>
        <w:tc>
          <w:tcPr>
            <w:tcW w:w="4185" w:type="dxa"/>
            <w:vAlign w:val="center"/>
          </w:tcPr>
          <w:p w:rsidR="00AB04F9" w:rsidRDefault="00AB04F9" w:rsidP="00AB04F9">
            <w:pPr>
              <w:jc w:val="center"/>
              <w:rPr>
                <w:rFonts w:ascii="Times New Roman" w:hAnsi="Times New Roman" w:cs="Times New Roman"/>
                <w:sz w:val="24"/>
                <w:szCs w:val="24"/>
              </w:rPr>
            </w:pPr>
          </w:p>
        </w:tc>
      </w:tr>
      <w:tr w:rsidR="00AB04F9" w:rsidTr="00AB04F9">
        <w:tc>
          <w:tcPr>
            <w:tcW w:w="1008" w:type="dxa"/>
            <w:vAlign w:val="center"/>
          </w:tcPr>
          <w:p w:rsidR="00AB04F9" w:rsidRDefault="00AB04F9" w:rsidP="00AB04F9">
            <w:pPr>
              <w:jc w:val="center"/>
              <w:rPr>
                <w:rFonts w:ascii="Times New Roman" w:hAnsi="Times New Roman" w:cs="Times New Roman"/>
                <w:sz w:val="24"/>
                <w:szCs w:val="24"/>
              </w:rPr>
            </w:pPr>
          </w:p>
        </w:tc>
        <w:tc>
          <w:tcPr>
            <w:tcW w:w="4050" w:type="dxa"/>
            <w:vAlign w:val="center"/>
          </w:tcPr>
          <w:p w:rsidR="00AB04F9" w:rsidRDefault="00ED5E81" w:rsidP="00AB04F9">
            <w:pPr>
              <w:rPr>
                <w:rFonts w:ascii="Times New Roman" w:hAnsi="Times New Roman" w:cs="Times New Roman"/>
                <w:sz w:val="24"/>
                <w:szCs w:val="24"/>
              </w:rPr>
            </w:pPr>
            <w:r>
              <w:rPr>
                <w:rFonts w:ascii="Times New Roman" w:hAnsi="Times New Roman" w:cs="Times New Roman"/>
                <w:sz w:val="24"/>
                <w:szCs w:val="24"/>
              </w:rPr>
              <w:t>Training</w:t>
            </w:r>
          </w:p>
        </w:tc>
        <w:tc>
          <w:tcPr>
            <w:tcW w:w="4185" w:type="dxa"/>
            <w:vAlign w:val="center"/>
          </w:tcPr>
          <w:p w:rsidR="00AB04F9" w:rsidRDefault="004F5F29" w:rsidP="00AB04F9">
            <w:pPr>
              <w:jc w:val="center"/>
              <w:rPr>
                <w:rFonts w:ascii="Times New Roman" w:hAnsi="Times New Roman" w:cs="Times New Roman"/>
                <w:sz w:val="24"/>
                <w:szCs w:val="24"/>
              </w:rPr>
            </w:pPr>
            <w:r>
              <w:rPr>
                <w:rFonts w:ascii="Times New Roman" w:hAnsi="Times New Roman" w:cs="Times New Roman"/>
                <w:sz w:val="24"/>
                <w:szCs w:val="24"/>
              </w:rPr>
              <w:t>5,00,000</w:t>
            </w:r>
          </w:p>
        </w:tc>
      </w:tr>
      <w:tr w:rsidR="00AB04F9" w:rsidTr="00AB04F9">
        <w:tc>
          <w:tcPr>
            <w:tcW w:w="1008" w:type="dxa"/>
            <w:vAlign w:val="center"/>
          </w:tcPr>
          <w:p w:rsidR="00AB04F9" w:rsidRDefault="00AB04F9" w:rsidP="00AB04F9">
            <w:pPr>
              <w:jc w:val="center"/>
              <w:rPr>
                <w:rFonts w:ascii="Times New Roman" w:hAnsi="Times New Roman" w:cs="Times New Roman"/>
                <w:sz w:val="24"/>
                <w:szCs w:val="24"/>
              </w:rPr>
            </w:pPr>
          </w:p>
        </w:tc>
        <w:tc>
          <w:tcPr>
            <w:tcW w:w="4050" w:type="dxa"/>
            <w:vAlign w:val="center"/>
          </w:tcPr>
          <w:p w:rsidR="00AB04F9" w:rsidRDefault="004F5F29" w:rsidP="00AB04F9">
            <w:pPr>
              <w:rPr>
                <w:rFonts w:ascii="Times New Roman" w:hAnsi="Times New Roman" w:cs="Times New Roman"/>
                <w:sz w:val="24"/>
                <w:szCs w:val="24"/>
              </w:rPr>
            </w:pPr>
            <w:r>
              <w:rPr>
                <w:rFonts w:ascii="Times New Roman" w:hAnsi="Times New Roman" w:cs="Times New Roman"/>
                <w:sz w:val="24"/>
                <w:szCs w:val="24"/>
              </w:rPr>
              <w:t>Operational Research</w:t>
            </w:r>
          </w:p>
        </w:tc>
        <w:tc>
          <w:tcPr>
            <w:tcW w:w="4185" w:type="dxa"/>
            <w:vAlign w:val="center"/>
          </w:tcPr>
          <w:p w:rsidR="00AB04F9" w:rsidRDefault="004F5F29" w:rsidP="00AB04F9">
            <w:pPr>
              <w:jc w:val="center"/>
              <w:rPr>
                <w:rFonts w:ascii="Times New Roman" w:hAnsi="Times New Roman" w:cs="Times New Roman"/>
                <w:sz w:val="24"/>
                <w:szCs w:val="24"/>
              </w:rPr>
            </w:pPr>
            <w:r>
              <w:rPr>
                <w:rFonts w:ascii="Times New Roman" w:hAnsi="Times New Roman" w:cs="Times New Roman"/>
                <w:sz w:val="24"/>
                <w:szCs w:val="24"/>
              </w:rPr>
              <w:t>10,00,000</w:t>
            </w:r>
          </w:p>
        </w:tc>
      </w:tr>
      <w:tr w:rsidR="00AB04F9" w:rsidTr="00AB04F9">
        <w:tc>
          <w:tcPr>
            <w:tcW w:w="1008" w:type="dxa"/>
            <w:vAlign w:val="center"/>
          </w:tcPr>
          <w:p w:rsidR="00AB04F9" w:rsidRDefault="00AB04F9" w:rsidP="00AB04F9">
            <w:pPr>
              <w:jc w:val="center"/>
              <w:rPr>
                <w:rFonts w:ascii="Times New Roman" w:hAnsi="Times New Roman" w:cs="Times New Roman"/>
                <w:sz w:val="24"/>
                <w:szCs w:val="24"/>
              </w:rPr>
            </w:pPr>
          </w:p>
        </w:tc>
        <w:tc>
          <w:tcPr>
            <w:tcW w:w="4050" w:type="dxa"/>
            <w:vAlign w:val="center"/>
          </w:tcPr>
          <w:p w:rsidR="00AB04F9" w:rsidRDefault="004F5F29" w:rsidP="00AB04F9">
            <w:pPr>
              <w:rPr>
                <w:rFonts w:ascii="Times New Roman" w:hAnsi="Times New Roman" w:cs="Times New Roman"/>
                <w:sz w:val="24"/>
                <w:szCs w:val="24"/>
              </w:rPr>
            </w:pPr>
            <w:r>
              <w:rPr>
                <w:rFonts w:ascii="Times New Roman" w:hAnsi="Times New Roman" w:cs="Times New Roman"/>
                <w:sz w:val="24"/>
                <w:szCs w:val="24"/>
              </w:rPr>
              <w:t>Hiring of Vehicles</w:t>
            </w:r>
          </w:p>
        </w:tc>
        <w:tc>
          <w:tcPr>
            <w:tcW w:w="4185" w:type="dxa"/>
            <w:vAlign w:val="center"/>
          </w:tcPr>
          <w:p w:rsidR="00AB04F9" w:rsidRDefault="004F5F29" w:rsidP="00AB04F9">
            <w:pPr>
              <w:jc w:val="center"/>
              <w:rPr>
                <w:rFonts w:ascii="Times New Roman" w:hAnsi="Times New Roman" w:cs="Times New Roman"/>
                <w:sz w:val="24"/>
                <w:szCs w:val="24"/>
              </w:rPr>
            </w:pPr>
            <w:r>
              <w:rPr>
                <w:rFonts w:ascii="Times New Roman" w:hAnsi="Times New Roman" w:cs="Times New Roman"/>
                <w:sz w:val="24"/>
                <w:szCs w:val="24"/>
              </w:rPr>
              <w:t>8,00,000</w:t>
            </w:r>
          </w:p>
        </w:tc>
      </w:tr>
      <w:tr w:rsidR="00AB04F9" w:rsidTr="00AB04F9">
        <w:tc>
          <w:tcPr>
            <w:tcW w:w="1008" w:type="dxa"/>
            <w:vAlign w:val="center"/>
          </w:tcPr>
          <w:p w:rsidR="00AB04F9" w:rsidRDefault="00AB04F9" w:rsidP="00AB04F9">
            <w:pPr>
              <w:jc w:val="center"/>
              <w:rPr>
                <w:rFonts w:ascii="Times New Roman" w:hAnsi="Times New Roman" w:cs="Times New Roman"/>
                <w:sz w:val="24"/>
                <w:szCs w:val="24"/>
              </w:rPr>
            </w:pPr>
          </w:p>
        </w:tc>
        <w:tc>
          <w:tcPr>
            <w:tcW w:w="4050" w:type="dxa"/>
            <w:vAlign w:val="center"/>
          </w:tcPr>
          <w:p w:rsidR="00AB04F9" w:rsidRDefault="004F5F29" w:rsidP="00AB04F9">
            <w:pPr>
              <w:rPr>
                <w:rFonts w:ascii="Times New Roman" w:hAnsi="Times New Roman" w:cs="Times New Roman"/>
                <w:sz w:val="24"/>
                <w:szCs w:val="24"/>
              </w:rPr>
            </w:pPr>
            <w:r>
              <w:rPr>
                <w:rFonts w:ascii="Times New Roman" w:hAnsi="Times New Roman" w:cs="Times New Roman"/>
                <w:sz w:val="24"/>
                <w:szCs w:val="24"/>
              </w:rPr>
              <w:t>Commodities and Product i.e. Entomologist kits, Microscope, Computer etc.</w:t>
            </w:r>
          </w:p>
        </w:tc>
        <w:tc>
          <w:tcPr>
            <w:tcW w:w="4185" w:type="dxa"/>
            <w:vAlign w:val="center"/>
          </w:tcPr>
          <w:p w:rsidR="00AB04F9" w:rsidRDefault="004F5F29" w:rsidP="00AB04F9">
            <w:pPr>
              <w:jc w:val="center"/>
              <w:rPr>
                <w:rFonts w:ascii="Times New Roman" w:hAnsi="Times New Roman" w:cs="Times New Roman"/>
                <w:sz w:val="24"/>
                <w:szCs w:val="24"/>
              </w:rPr>
            </w:pPr>
            <w:r>
              <w:rPr>
                <w:rFonts w:ascii="Times New Roman" w:hAnsi="Times New Roman" w:cs="Times New Roman"/>
                <w:sz w:val="24"/>
                <w:szCs w:val="24"/>
              </w:rPr>
              <w:t>5,00,000</w:t>
            </w:r>
          </w:p>
        </w:tc>
      </w:tr>
      <w:tr w:rsidR="00AB04F9" w:rsidTr="00AB04F9">
        <w:tc>
          <w:tcPr>
            <w:tcW w:w="1008" w:type="dxa"/>
            <w:vAlign w:val="center"/>
          </w:tcPr>
          <w:p w:rsidR="00AB04F9" w:rsidRDefault="00AB04F9" w:rsidP="00AB04F9">
            <w:pPr>
              <w:jc w:val="center"/>
              <w:rPr>
                <w:rFonts w:ascii="Times New Roman" w:hAnsi="Times New Roman" w:cs="Times New Roman"/>
                <w:sz w:val="24"/>
                <w:szCs w:val="24"/>
              </w:rPr>
            </w:pPr>
          </w:p>
        </w:tc>
        <w:tc>
          <w:tcPr>
            <w:tcW w:w="4050" w:type="dxa"/>
            <w:vAlign w:val="center"/>
          </w:tcPr>
          <w:p w:rsidR="00AB04F9" w:rsidRDefault="004F5F29" w:rsidP="00AB04F9">
            <w:pPr>
              <w:rPr>
                <w:rFonts w:ascii="Times New Roman" w:hAnsi="Times New Roman" w:cs="Times New Roman"/>
                <w:sz w:val="24"/>
                <w:szCs w:val="24"/>
              </w:rPr>
            </w:pPr>
            <w:r>
              <w:rPr>
                <w:rFonts w:ascii="Times New Roman" w:hAnsi="Times New Roman" w:cs="Times New Roman"/>
                <w:sz w:val="24"/>
                <w:szCs w:val="24"/>
              </w:rPr>
              <w:t>Contingencies</w:t>
            </w:r>
          </w:p>
        </w:tc>
        <w:tc>
          <w:tcPr>
            <w:tcW w:w="4185" w:type="dxa"/>
            <w:vAlign w:val="center"/>
          </w:tcPr>
          <w:p w:rsidR="00AB04F9" w:rsidRDefault="004F5F29" w:rsidP="00AB04F9">
            <w:pPr>
              <w:jc w:val="center"/>
              <w:rPr>
                <w:rFonts w:ascii="Times New Roman" w:hAnsi="Times New Roman" w:cs="Times New Roman"/>
                <w:sz w:val="24"/>
                <w:szCs w:val="24"/>
              </w:rPr>
            </w:pPr>
            <w:r>
              <w:rPr>
                <w:rFonts w:ascii="Times New Roman" w:hAnsi="Times New Roman" w:cs="Times New Roman"/>
                <w:sz w:val="24"/>
                <w:szCs w:val="24"/>
              </w:rPr>
              <w:t>5,00,000</w:t>
            </w:r>
          </w:p>
        </w:tc>
      </w:tr>
      <w:tr w:rsidR="00AB04F9" w:rsidTr="00AB04F9">
        <w:tc>
          <w:tcPr>
            <w:tcW w:w="1008" w:type="dxa"/>
            <w:vAlign w:val="center"/>
          </w:tcPr>
          <w:p w:rsidR="00AB04F9" w:rsidRPr="00C47C68" w:rsidRDefault="00AB04F9" w:rsidP="00AB04F9">
            <w:pPr>
              <w:jc w:val="center"/>
              <w:rPr>
                <w:rFonts w:ascii="Times New Roman" w:hAnsi="Times New Roman" w:cs="Times New Roman"/>
                <w:b/>
                <w:sz w:val="24"/>
                <w:szCs w:val="24"/>
              </w:rPr>
            </w:pPr>
          </w:p>
        </w:tc>
        <w:tc>
          <w:tcPr>
            <w:tcW w:w="4050" w:type="dxa"/>
            <w:vAlign w:val="center"/>
          </w:tcPr>
          <w:p w:rsidR="00AB04F9" w:rsidRPr="00C47C68" w:rsidRDefault="004F5F29" w:rsidP="00AB04F9">
            <w:pPr>
              <w:rPr>
                <w:rFonts w:ascii="Times New Roman" w:hAnsi="Times New Roman" w:cs="Times New Roman"/>
                <w:b/>
                <w:sz w:val="24"/>
                <w:szCs w:val="24"/>
              </w:rPr>
            </w:pPr>
            <w:r w:rsidRPr="00C47C68">
              <w:rPr>
                <w:rFonts w:ascii="Times New Roman" w:hAnsi="Times New Roman" w:cs="Times New Roman"/>
                <w:b/>
                <w:sz w:val="24"/>
                <w:szCs w:val="24"/>
              </w:rPr>
              <w:t>Grand Total</w:t>
            </w:r>
          </w:p>
        </w:tc>
        <w:tc>
          <w:tcPr>
            <w:tcW w:w="4185" w:type="dxa"/>
            <w:vAlign w:val="center"/>
          </w:tcPr>
          <w:p w:rsidR="00AB04F9" w:rsidRPr="00C47C68" w:rsidRDefault="006767B1" w:rsidP="00AB04F9">
            <w:pPr>
              <w:jc w:val="center"/>
              <w:rPr>
                <w:rFonts w:ascii="Times New Roman" w:hAnsi="Times New Roman" w:cs="Times New Roman"/>
                <w:b/>
                <w:sz w:val="24"/>
                <w:szCs w:val="24"/>
              </w:rPr>
            </w:pPr>
            <w:r>
              <w:rPr>
                <w:rFonts w:ascii="Times New Roman" w:hAnsi="Times New Roman" w:cs="Times New Roman"/>
                <w:b/>
                <w:sz w:val="24"/>
                <w:szCs w:val="24"/>
              </w:rPr>
              <w:t>56,52,000</w:t>
            </w:r>
          </w:p>
        </w:tc>
      </w:tr>
    </w:tbl>
    <w:p w:rsidR="007640F5" w:rsidRDefault="007640F5" w:rsidP="00783ECC">
      <w:pPr>
        <w:spacing w:after="0" w:line="240" w:lineRule="auto"/>
        <w:jc w:val="both"/>
        <w:rPr>
          <w:rFonts w:ascii="Times New Roman" w:hAnsi="Times New Roman" w:cs="Times New Roman"/>
          <w:sz w:val="24"/>
          <w:szCs w:val="24"/>
        </w:rPr>
        <w:sectPr w:rsidR="007640F5" w:rsidSect="00792207">
          <w:pgSz w:w="11907" w:h="16839" w:code="9"/>
          <w:pgMar w:top="1440" w:right="1440" w:bottom="1260" w:left="1440" w:header="720" w:footer="720" w:gutter="0"/>
          <w:cols w:space="720"/>
          <w:docGrid w:linePitch="360"/>
        </w:sectPr>
      </w:pPr>
    </w:p>
    <w:p w:rsidR="007640F5" w:rsidRDefault="007640F5" w:rsidP="00783ECC">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Dengue and Chikungunya</w:t>
      </w:r>
    </w:p>
    <w:p w:rsidR="007640F5" w:rsidRDefault="007640F5" w:rsidP="00783ECC">
      <w:pPr>
        <w:spacing w:after="0" w:line="240" w:lineRule="auto"/>
        <w:jc w:val="both"/>
        <w:rPr>
          <w:rFonts w:ascii="Times New Roman" w:hAnsi="Times New Roman" w:cs="Times New Roman"/>
          <w:b/>
          <w:sz w:val="24"/>
          <w:szCs w:val="24"/>
          <w:u w:val="single"/>
        </w:rPr>
      </w:pPr>
    </w:p>
    <w:p w:rsidR="007640F5" w:rsidRPr="00FC2A9A" w:rsidRDefault="007640F5" w:rsidP="00C70CC4">
      <w:pPr>
        <w:pStyle w:val="ListParagraph"/>
        <w:numPr>
          <w:ilvl w:val="0"/>
          <w:numId w:val="10"/>
        </w:numPr>
        <w:spacing w:after="0" w:line="240" w:lineRule="auto"/>
        <w:ind w:left="360"/>
        <w:jc w:val="both"/>
        <w:rPr>
          <w:rFonts w:ascii="Times New Roman" w:hAnsi="Times New Roman" w:cs="Times New Roman"/>
          <w:b/>
          <w:sz w:val="24"/>
          <w:szCs w:val="24"/>
        </w:rPr>
      </w:pPr>
      <w:r w:rsidRPr="00FC2A9A">
        <w:rPr>
          <w:rFonts w:ascii="Times New Roman" w:hAnsi="Times New Roman" w:cs="Times New Roman"/>
          <w:b/>
          <w:sz w:val="24"/>
          <w:szCs w:val="24"/>
        </w:rPr>
        <w:t>Disease Situation:</w:t>
      </w:r>
    </w:p>
    <w:p w:rsidR="007640F5" w:rsidRDefault="007640F5" w:rsidP="007640F5">
      <w:pPr>
        <w:spacing w:after="0" w:line="240" w:lineRule="auto"/>
        <w:jc w:val="both"/>
        <w:rPr>
          <w:rFonts w:ascii="Times New Roman" w:hAnsi="Times New Roman" w:cs="Times New Roman"/>
          <w:sz w:val="24"/>
          <w:szCs w:val="24"/>
        </w:rPr>
      </w:pPr>
    </w:p>
    <w:p w:rsidR="007640F5" w:rsidRDefault="007640F5" w:rsidP="006F41C7">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Dengue and Chikungunya Control Programme</w:t>
      </w:r>
      <w:r w:rsidR="006F41C7">
        <w:rPr>
          <w:rFonts w:ascii="Times New Roman" w:hAnsi="Times New Roman" w:cs="Times New Roman"/>
          <w:sz w:val="24"/>
          <w:szCs w:val="24"/>
        </w:rPr>
        <w:t xml:space="preserve"> is </w:t>
      </w:r>
      <w:r>
        <w:rPr>
          <w:rFonts w:ascii="Times New Roman" w:hAnsi="Times New Roman" w:cs="Times New Roman"/>
          <w:sz w:val="24"/>
          <w:szCs w:val="24"/>
        </w:rPr>
        <w:t>implemented</w:t>
      </w:r>
      <w:r w:rsidR="006F41C7">
        <w:rPr>
          <w:rFonts w:ascii="Times New Roman" w:hAnsi="Times New Roman" w:cs="Times New Roman"/>
          <w:sz w:val="24"/>
          <w:szCs w:val="24"/>
        </w:rPr>
        <w:t xml:space="preserve"> in the State</w:t>
      </w:r>
      <w:r>
        <w:rPr>
          <w:rFonts w:ascii="Times New Roman" w:hAnsi="Times New Roman" w:cs="Times New Roman"/>
          <w:sz w:val="24"/>
          <w:szCs w:val="24"/>
        </w:rPr>
        <w:t xml:space="preserve"> only from</w:t>
      </w:r>
      <w:r w:rsidR="006F41C7">
        <w:rPr>
          <w:rFonts w:ascii="Times New Roman" w:hAnsi="Times New Roman" w:cs="Times New Roman"/>
          <w:sz w:val="24"/>
          <w:szCs w:val="24"/>
        </w:rPr>
        <w:t xml:space="preserve"> the year</w:t>
      </w:r>
      <w:r>
        <w:rPr>
          <w:rFonts w:ascii="Times New Roman" w:hAnsi="Times New Roman" w:cs="Times New Roman"/>
          <w:sz w:val="24"/>
          <w:szCs w:val="24"/>
        </w:rPr>
        <w:t xml:space="preserve"> 2012</w:t>
      </w:r>
      <w:r w:rsidR="006F41C7">
        <w:rPr>
          <w:rFonts w:ascii="Times New Roman" w:hAnsi="Times New Roman" w:cs="Times New Roman"/>
          <w:sz w:val="24"/>
          <w:szCs w:val="24"/>
        </w:rPr>
        <w:t xml:space="preserve"> - 2013</w:t>
      </w:r>
      <w:r>
        <w:rPr>
          <w:rFonts w:ascii="Times New Roman" w:hAnsi="Times New Roman" w:cs="Times New Roman"/>
          <w:sz w:val="24"/>
          <w:szCs w:val="24"/>
        </w:rPr>
        <w:t>.</w:t>
      </w:r>
    </w:p>
    <w:p w:rsidR="007640F5" w:rsidRDefault="007640F5" w:rsidP="007640F5">
      <w:pPr>
        <w:spacing w:after="0" w:line="240" w:lineRule="auto"/>
        <w:jc w:val="both"/>
        <w:rPr>
          <w:rFonts w:ascii="Times New Roman" w:hAnsi="Times New Roman" w:cs="Times New Roman"/>
          <w:sz w:val="24"/>
          <w:szCs w:val="24"/>
        </w:rPr>
      </w:pPr>
    </w:p>
    <w:p w:rsidR="007640F5" w:rsidRDefault="007640F5" w:rsidP="007640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Disease situation 2012 </w:t>
      </w:r>
      <w:r w:rsidR="00CC1E69">
        <w:rPr>
          <w:rFonts w:ascii="Times New Roman" w:hAnsi="Times New Roman" w:cs="Times New Roman"/>
          <w:sz w:val="24"/>
          <w:szCs w:val="24"/>
        </w:rPr>
        <w:t xml:space="preserve">(Up to Oct) </w:t>
      </w:r>
      <w:r>
        <w:rPr>
          <w:rFonts w:ascii="Times New Roman" w:hAnsi="Times New Roman" w:cs="Times New Roman"/>
          <w:sz w:val="24"/>
          <w:szCs w:val="24"/>
        </w:rPr>
        <w:t>–</w:t>
      </w:r>
    </w:p>
    <w:p w:rsidR="007640F5" w:rsidRDefault="007640F5" w:rsidP="007640F5">
      <w:pPr>
        <w:spacing w:after="0" w:line="240" w:lineRule="auto"/>
        <w:jc w:val="both"/>
        <w:rPr>
          <w:rFonts w:ascii="Times New Roman" w:hAnsi="Times New Roman" w:cs="Times New Roman"/>
          <w:sz w:val="24"/>
          <w:szCs w:val="24"/>
        </w:rPr>
      </w:pPr>
    </w:p>
    <w:tbl>
      <w:tblPr>
        <w:tblStyle w:val="TableGrid"/>
        <w:tblW w:w="5000" w:type="pct"/>
        <w:tblLook w:val="04A0"/>
      </w:tblPr>
      <w:tblGrid>
        <w:gridCol w:w="469"/>
        <w:gridCol w:w="1264"/>
        <w:gridCol w:w="1080"/>
        <w:gridCol w:w="854"/>
        <w:gridCol w:w="900"/>
        <w:gridCol w:w="728"/>
        <w:gridCol w:w="1080"/>
        <w:gridCol w:w="971"/>
        <w:gridCol w:w="902"/>
        <w:gridCol w:w="995"/>
      </w:tblGrid>
      <w:tr w:rsidR="008F2B44" w:rsidRPr="007640F5" w:rsidTr="00E57B31">
        <w:tc>
          <w:tcPr>
            <w:tcW w:w="254" w:type="pct"/>
            <w:vMerge w:val="restart"/>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Sl. No</w:t>
            </w:r>
          </w:p>
        </w:tc>
        <w:tc>
          <w:tcPr>
            <w:tcW w:w="684" w:type="pct"/>
            <w:vMerge w:val="restart"/>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Name of District</w:t>
            </w:r>
          </w:p>
        </w:tc>
        <w:tc>
          <w:tcPr>
            <w:tcW w:w="1927" w:type="pct"/>
            <w:gridSpan w:val="4"/>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Dengue</w:t>
            </w:r>
          </w:p>
        </w:tc>
        <w:tc>
          <w:tcPr>
            <w:tcW w:w="1597" w:type="pct"/>
            <w:gridSpan w:val="3"/>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Chikungunya</w:t>
            </w:r>
          </w:p>
        </w:tc>
        <w:tc>
          <w:tcPr>
            <w:tcW w:w="538" w:type="pct"/>
            <w:vMerge w:val="restart"/>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Remarks</w:t>
            </w:r>
          </w:p>
        </w:tc>
      </w:tr>
      <w:tr w:rsidR="008F2B44" w:rsidRPr="007640F5" w:rsidTr="00E57B31">
        <w:tc>
          <w:tcPr>
            <w:tcW w:w="254" w:type="pct"/>
            <w:vMerge/>
          </w:tcPr>
          <w:p w:rsidR="007640F5" w:rsidRPr="007640F5" w:rsidRDefault="007640F5" w:rsidP="007640F5">
            <w:pPr>
              <w:jc w:val="both"/>
              <w:rPr>
                <w:rFonts w:ascii="Times New Roman" w:hAnsi="Times New Roman" w:cs="Times New Roman"/>
                <w:sz w:val="20"/>
                <w:szCs w:val="20"/>
              </w:rPr>
            </w:pPr>
          </w:p>
        </w:tc>
        <w:tc>
          <w:tcPr>
            <w:tcW w:w="684" w:type="pct"/>
            <w:vMerge/>
          </w:tcPr>
          <w:p w:rsidR="007640F5" w:rsidRPr="007640F5" w:rsidRDefault="007640F5" w:rsidP="007640F5">
            <w:pPr>
              <w:jc w:val="both"/>
              <w:rPr>
                <w:rFonts w:ascii="Times New Roman" w:hAnsi="Times New Roman" w:cs="Times New Roman"/>
                <w:sz w:val="20"/>
                <w:szCs w:val="20"/>
              </w:rPr>
            </w:pPr>
          </w:p>
        </w:tc>
        <w:tc>
          <w:tcPr>
            <w:tcW w:w="584" w:type="pct"/>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Suspected Case</w:t>
            </w:r>
            <w:r>
              <w:rPr>
                <w:rFonts w:ascii="Times New Roman" w:hAnsi="Times New Roman" w:cs="Times New Roman"/>
                <w:b/>
                <w:sz w:val="20"/>
                <w:szCs w:val="20"/>
              </w:rPr>
              <w:t>s</w:t>
            </w:r>
          </w:p>
        </w:tc>
        <w:tc>
          <w:tcPr>
            <w:tcW w:w="462" w:type="pct"/>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Blood Sample Taken</w:t>
            </w:r>
          </w:p>
        </w:tc>
        <w:tc>
          <w:tcPr>
            <w:tcW w:w="487" w:type="pct"/>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Positive Cases</w:t>
            </w:r>
          </w:p>
        </w:tc>
        <w:tc>
          <w:tcPr>
            <w:tcW w:w="394" w:type="pct"/>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Death</w:t>
            </w:r>
          </w:p>
        </w:tc>
        <w:tc>
          <w:tcPr>
            <w:tcW w:w="584" w:type="pct"/>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Suspected Cases</w:t>
            </w:r>
          </w:p>
        </w:tc>
        <w:tc>
          <w:tcPr>
            <w:tcW w:w="525" w:type="pct"/>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Blood Sample Taken</w:t>
            </w:r>
          </w:p>
        </w:tc>
        <w:tc>
          <w:tcPr>
            <w:tcW w:w="488" w:type="pct"/>
            <w:vAlign w:val="center"/>
          </w:tcPr>
          <w:p w:rsidR="007640F5" w:rsidRPr="007640F5" w:rsidRDefault="007640F5" w:rsidP="007640F5">
            <w:pPr>
              <w:jc w:val="center"/>
              <w:rPr>
                <w:rFonts w:ascii="Times New Roman" w:hAnsi="Times New Roman" w:cs="Times New Roman"/>
                <w:b/>
                <w:sz w:val="20"/>
                <w:szCs w:val="20"/>
              </w:rPr>
            </w:pPr>
            <w:r w:rsidRPr="007640F5">
              <w:rPr>
                <w:rFonts w:ascii="Times New Roman" w:hAnsi="Times New Roman" w:cs="Times New Roman"/>
                <w:b/>
                <w:sz w:val="20"/>
                <w:szCs w:val="20"/>
              </w:rPr>
              <w:t>Positive Case</w:t>
            </w:r>
          </w:p>
        </w:tc>
        <w:tc>
          <w:tcPr>
            <w:tcW w:w="538" w:type="pct"/>
            <w:vMerge/>
          </w:tcPr>
          <w:p w:rsidR="007640F5" w:rsidRPr="007640F5" w:rsidRDefault="007640F5" w:rsidP="007640F5">
            <w:pPr>
              <w:jc w:val="both"/>
              <w:rPr>
                <w:rFonts w:ascii="Times New Roman" w:hAnsi="Times New Roman" w:cs="Times New Roman"/>
                <w:sz w:val="20"/>
                <w:szCs w:val="20"/>
              </w:rPr>
            </w:pPr>
          </w:p>
        </w:tc>
      </w:tr>
      <w:tr w:rsidR="00E57B31" w:rsidRPr="007640F5" w:rsidTr="00E57B31">
        <w:tc>
          <w:tcPr>
            <w:tcW w:w="254" w:type="pct"/>
            <w:vAlign w:val="center"/>
          </w:tcPr>
          <w:p w:rsidR="00E57B31" w:rsidRPr="007640F5" w:rsidRDefault="00E57B31" w:rsidP="007640F5">
            <w:pPr>
              <w:jc w:val="center"/>
              <w:rPr>
                <w:rFonts w:ascii="Times New Roman" w:hAnsi="Times New Roman" w:cs="Times New Roman"/>
                <w:sz w:val="20"/>
                <w:szCs w:val="20"/>
              </w:rPr>
            </w:pPr>
            <w:r>
              <w:rPr>
                <w:rFonts w:ascii="Times New Roman" w:hAnsi="Times New Roman" w:cs="Times New Roman"/>
                <w:sz w:val="20"/>
                <w:szCs w:val="20"/>
              </w:rPr>
              <w:t>1</w:t>
            </w:r>
          </w:p>
        </w:tc>
        <w:tc>
          <w:tcPr>
            <w:tcW w:w="684" w:type="pct"/>
          </w:tcPr>
          <w:p w:rsidR="00E57B31" w:rsidRPr="007640F5" w:rsidRDefault="00E57B31" w:rsidP="007640F5">
            <w:pPr>
              <w:jc w:val="both"/>
              <w:rPr>
                <w:rFonts w:ascii="Times New Roman" w:hAnsi="Times New Roman" w:cs="Times New Roman"/>
                <w:sz w:val="20"/>
                <w:szCs w:val="20"/>
              </w:rPr>
            </w:pPr>
            <w:r>
              <w:rPr>
                <w:rFonts w:ascii="Times New Roman" w:hAnsi="Times New Roman" w:cs="Times New Roman"/>
                <w:sz w:val="20"/>
                <w:szCs w:val="20"/>
              </w:rPr>
              <w:t>Aizawl West</w:t>
            </w:r>
          </w:p>
        </w:tc>
        <w:tc>
          <w:tcPr>
            <w:tcW w:w="58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11</w:t>
            </w:r>
          </w:p>
        </w:tc>
        <w:tc>
          <w:tcPr>
            <w:tcW w:w="462"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11</w:t>
            </w:r>
          </w:p>
        </w:tc>
        <w:tc>
          <w:tcPr>
            <w:tcW w:w="487"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2</w:t>
            </w:r>
          </w:p>
        </w:tc>
        <w:tc>
          <w:tcPr>
            <w:tcW w:w="39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NIL</w:t>
            </w:r>
          </w:p>
        </w:tc>
        <w:tc>
          <w:tcPr>
            <w:tcW w:w="584"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25"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488"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38" w:type="pct"/>
          </w:tcPr>
          <w:p w:rsidR="00E57B31" w:rsidRPr="007640F5" w:rsidRDefault="00E57B31" w:rsidP="006D41B8">
            <w:pPr>
              <w:jc w:val="center"/>
              <w:rPr>
                <w:rFonts w:ascii="Times New Roman" w:hAnsi="Times New Roman" w:cs="Times New Roman"/>
                <w:sz w:val="20"/>
                <w:szCs w:val="20"/>
              </w:rPr>
            </w:pPr>
          </w:p>
        </w:tc>
      </w:tr>
      <w:tr w:rsidR="00E57B31" w:rsidRPr="007640F5" w:rsidTr="00E57B31">
        <w:tc>
          <w:tcPr>
            <w:tcW w:w="254" w:type="pct"/>
            <w:vAlign w:val="center"/>
          </w:tcPr>
          <w:p w:rsidR="00E57B31" w:rsidRPr="007640F5" w:rsidRDefault="00E57B31" w:rsidP="007640F5">
            <w:pPr>
              <w:jc w:val="center"/>
              <w:rPr>
                <w:rFonts w:ascii="Times New Roman" w:hAnsi="Times New Roman" w:cs="Times New Roman"/>
                <w:sz w:val="20"/>
                <w:szCs w:val="20"/>
              </w:rPr>
            </w:pPr>
            <w:r>
              <w:rPr>
                <w:rFonts w:ascii="Times New Roman" w:hAnsi="Times New Roman" w:cs="Times New Roman"/>
                <w:sz w:val="20"/>
                <w:szCs w:val="20"/>
              </w:rPr>
              <w:t>2</w:t>
            </w:r>
          </w:p>
        </w:tc>
        <w:tc>
          <w:tcPr>
            <w:tcW w:w="684" w:type="pct"/>
          </w:tcPr>
          <w:p w:rsidR="00E57B31" w:rsidRPr="007640F5" w:rsidRDefault="00E57B31" w:rsidP="007640F5">
            <w:pPr>
              <w:jc w:val="both"/>
              <w:rPr>
                <w:rFonts w:ascii="Times New Roman" w:hAnsi="Times New Roman" w:cs="Times New Roman"/>
                <w:sz w:val="20"/>
                <w:szCs w:val="20"/>
              </w:rPr>
            </w:pPr>
            <w:r>
              <w:rPr>
                <w:rFonts w:ascii="Times New Roman" w:hAnsi="Times New Roman" w:cs="Times New Roman"/>
                <w:sz w:val="20"/>
                <w:szCs w:val="20"/>
              </w:rPr>
              <w:t>Aizawl East</w:t>
            </w:r>
          </w:p>
        </w:tc>
        <w:tc>
          <w:tcPr>
            <w:tcW w:w="58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12</w:t>
            </w:r>
          </w:p>
        </w:tc>
        <w:tc>
          <w:tcPr>
            <w:tcW w:w="462"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12</w:t>
            </w:r>
          </w:p>
        </w:tc>
        <w:tc>
          <w:tcPr>
            <w:tcW w:w="487"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3</w:t>
            </w:r>
          </w:p>
        </w:tc>
        <w:tc>
          <w:tcPr>
            <w:tcW w:w="39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NIL</w:t>
            </w:r>
          </w:p>
        </w:tc>
        <w:tc>
          <w:tcPr>
            <w:tcW w:w="584"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25"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488"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38" w:type="pct"/>
          </w:tcPr>
          <w:p w:rsidR="00E57B31" w:rsidRPr="007640F5" w:rsidRDefault="00E57B31" w:rsidP="006D41B8">
            <w:pPr>
              <w:jc w:val="center"/>
              <w:rPr>
                <w:rFonts w:ascii="Times New Roman" w:hAnsi="Times New Roman" w:cs="Times New Roman"/>
                <w:sz w:val="20"/>
                <w:szCs w:val="20"/>
              </w:rPr>
            </w:pPr>
          </w:p>
        </w:tc>
      </w:tr>
      <w:tr w:rsidR="00E57B31" w:rsidRPr="007640F5" w:rsidTr="00E57B31">
        <w:tc>
          <w:tcPr>
            <w:tcW w:w="254" w:type="pct"/>
            <w:vAlign w:val="center"/>
          </w:tcPr>
          <w:p w:rsidR="00E57B31" w:rsidRPr="007640F5" w:rsidRDefault="00E57B31" w:rsidP="007640F5">
            <w:pPr>
              <w:jc w:val="center"/>
              <w:rPr>
                <w:rFonts w:ascii="Times New Roman" w:hAnsi="Times New Roman" w:cs="Times New Roman"/>
                <w:sz w:val="20"/>
                <w:szCs w:val="20"/>
              </w:rPr>
            </w:pPr>
            <w:r>
              <w:rPr>
                <w:rFonts w:ascii="Times New Roman" w:hAnsi="Times New Roman" w:cs="Times New Roman"/>
                <w:sz w:val="20"/>
                <w:szCs w:val="20"/>
              </w:rPr>
              <w:t>3</w:t>
            </w:r>
          </w:p>
        </w:tc>
        <w:tc>
          <w:tcPr>
            <w:tcW w:w="684" w:type="pct"/>
          </w:tcPr>
          <w:p w:rsidR="00E57B31" w:rsidRPr="007640F5" w:rsidRDefault="00E57B31" w:rsidP="007640F5">
            <w:pPr>
              <w:jc w:val="both"/>
              <w:rPr>
                <w:rFonts w:ascii="Times New Roman" w:hAnsi="Times New Roman" w:cs="Times New Roman"/>
                <w:sz w:val="20"/>
                <w:szCs w:val="20"/>
              </w:rPr>
            </w:pPr>
            <w:r>
              <w:rPr>
                <w:rFonts w:ascii="Times New Roman" w:hAnsi="Times New Roman" w:cs="Times New Roman"/>
                <w:sz w:val="20"/>
                <w:szCs w:val="20"/>
              </w:rPr>
              <w:t>Lunglei</w:t>
            </w:r>
          </w:p>
        </w:tc>
        <w:tc>
          <w:tcPr>
            <w:tcW w:w="58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1</w:t>
            </w:r>
          </w:p>
        </w:tc>
        <w:tc>
          <w:tcPr>
            <w:tcW w:w="462"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1</w:t>
            </w:r>
          </w:p>
        </w:tc>
        <w:tc>
          <w:tcPr>
            <w:tcW w:w="487"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0</w:t>
            </w:r>
          </w:p>
        </w:tc>
        <w:tc>
          <w:tcPr>
            <w:tcW w:w="39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NIL</w:t>
            </w:r>
          </w:p>
        </w:tc>
        <w:tc>
          <w:tcPr>
            <w:tcW w:w="584"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25"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488"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38" w:type="pct"/>
          </w:tcPr>
          <w:p w:rsidR="00E57B31" w:rsidRPr="007640F5" w:rsidRDefault="00E57B31" w:rsidP="006D41B8">
            <w:pPr>
              <w:jc w:val="center"/>
              <w:rPr>
                <w:rFonts w:ascii="Times New Roman" w:hAnsi="Times New Roman" w:cs="Times New Roman"/>
                <w:sz w:val="20"/>
                <w:szCs w:val="20"/>
              </w:rPr>
            </w:pPr>
          </w:p>
        </w:tc>
      </w:tr>
      <w:tr w:rsidR="00E57B31" w:rsidRPr="007640F5" w:rsidTr="00E57B31">
        <w:tc>
          <w:tcPr>
            <w:tcW w:w="254" w:type="pct"/>
            <w:vAlign w:val="center"/>
          </w:tcPr>
          <w:p w:rsidR="00E57B31" w:rsidRPr="007640F5" w:rsidRDefault="00E57B31" w:rsidP="007640F5">
            <w:pPr>
              <w:jc w:val="center"/>
              <w:rPr>
                <w:rFonts w:ascii="Times New Roman" w:hAnsi="Times New Roman" w:cs="Times New Roman"/>
                <w:sz w:val="20"/>
                <w:szCs w:val="20"/>
              </w:rPr>
            </w:pPr>
            <w:r>
              <w:rPr>
                <w:rFonts w:ascii="Times New Roman" w:hAnsi="Times New Roman" w:cs="Times New Roman"/>
                <w:sz w:val="20"/>
                <w:szCs w:val="20"/>
              </w:rPr>
              <w:t>4</w:t>
            </w:r>
          </w:p>
        </w:tc>
        <w:tc>
          <w:tcPr>
            <w:tcW w:w="684" w:type="pct"/>
          </w:tcPr>
          <w:p w:rsidR="00E57B31" w:rsidRPr="007640F5" w:rsidRDefault="00E57B31" w:rsidP="007640F5">
            <w:pPr>
              <w:jc w:val="both"/>
              <w:rPr>
                <w:rFonts w:ascii="Times New Roman" w:hAnsi="Times New Roman" w:cs="Times New Roman"/>
                <w:sz w:val="20"/>
                <w:szCs w:val="20"/>
              </w:rPr>
            </w:pPr>
            <w:r>
              <w:rPr>
                <w:rFonts w:ascii="Times New Roman" w:hAnsi="Times New Roman" w:cs="Times New Roman"/>
                <w:sz w:val="20"/>
                <w:szCs w:val="20"/>
              </w:rPr>
              <w:t>Saiha</w:t>
            </w:r>
          </w:p>
        </w:tc>
        <w:tc>
          <w:tcPr>
            <w:tcW w:w="58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0</w:t>
            </w:r>
          </w:p>
        </w:tc>
        <w:tc>
          <w:tcPr>
            <w:tcW w:w="462"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0</w:t>
            </w:r>
          </w:p>
        </w:tc>
        <w:tc>
          <w:tcPr>
            <w:tcW w:w="487"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0</w:t>
            </w:r>
          </w:p>
        </w:tc>
        <w:tc>
          <w:tcPr>
            <w:tcW w:w="39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NIL</w:t>
            </w:r>
          </w:p>
        </w:tc>
        <w:tc>
          <w:tcPr>
            <w:tcW w:w="584"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25"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488"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38" w:type="pct"/>
          </w:tcPr>
          <w:p w:rsidR="00E57B31" w:rsidRPr="007640F5" w:rsidRDefault="00E57B31" w:rsidP="006D41B8">
            <w:pPr>
              <w:jc w:val="center"/>
              <w:rPr>
                <w:rFonts w:ascii="Times New Roman" w:hAnsi="Times New Roman" w:cs="Times New Roman"/>
                <w:sz w:val="20"/>
                <w:szCs w:val="20"/>
              </w:rPr>
            </w:pPr>
          </w:p>
        </w:tc>
      </w:tr>
      <w:tr w:rsidR="00E57B31" w:rsidRPr="007640F5" w:rsidTr="00E57B31">
        <w:tc>
          <w:tcPr>
            <w:tcW w:w="254" w:type="pct"/>
            <w:vAlign w:val="center"/>
          </w:tcPr>
          <w:p w:rsidR="00E57B31" w:rsidRPr="007640F5" w:rsidRDefault="00E57B31" w:rsidP="007640F5">
            <w:pPr>
              <w:jc w:val="center"/>
              <w:rPr>
                <w:rFonts w:ascii="Times New Roman" w:hAnsi="Times New Roman" w:cs="Times New Roman"/>
                <w:sz w:val="20"/>
                <w:szCs w:val="20"/>
              </w:rPr>
            </w:pPr>
            <w:r>
              <w:rPr>
                <w:rFonts w:ascii="Times New Roman" w:hAnsi="Times New Roman" w:cs="Times New Roman"/>
                <w:sz w:val="20"/>
                <w:szCs w:val="20"/>
              </w:rPr>
              <w:t>5</w:t>
            </w:r>
          </w:p>
        </w:tc>
        <w:tc>
          <w:tcPr>
            <w:tcW w:w="684" w:type="pct"/>
          </w:tcPr>
          <w:p w:rsidR="00E57B31" w:rsidRPr="007640F5" w:rsidRDefault="00E57B31" w:rsidP="007640F5">
            <w:pPr>
              <w:jc w:val="both"/>
              <w:rPr>
                <w:rFonts w:ascii="Times New Roman" w:hAnsi="Times New Roman" w:cs="Times New Roman"/>
                <w:sz w:val="20"/>
                <w:szCs w:val="20"/>
              </w:rPr>
            </w:pPr>
            <w:r>
              <w:rPr>
                <w:rFonts w:ascii="Times New Roman" w:hAnsi="Times New Roman" w:cs="Times New Roman"/>
                <w:sz w:val="20"/>
                <w:szCs w:val="20"/>
              </w:rPr>
              <w:t>Kolasib</w:t>
            </w:r>
          </w:p>
        </w:tc>
        <w:tc>
          <w:tcPr>
            <w:tcW w:w="58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2</w:t>
            </w:r>
          </w:p>
        </w:tc>
        <w:tc>
          <w:tcPr>
            <w:tcW w:w="462"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2</w:t>
            </w:r>
          </w:p>
        </w:tc>
        <w:tc>
          <w:tcPr>
            <w:tcW w:w="487"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0</w:t>
            </w:r>
          </w:p>
        </w:tc>
        <w:tc>
          <w:tcPr>
            <w:tcW w:w="39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NIL</w:t>
            </w:r>
          </w:p>
        </w:tc>
        <w:tc>
          <w:tcPr>
            <w:tcW w:w="584"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25"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488"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38" w:type="pct"/>
          </w:tcPr>
          <w:p w:rsidR="00E57B31" w:rsidRPr="007640F5" w:rsidRDefault="00E57B31" w:rsidP="006D41B8">
            <w:pPr>
              <w:jc w:val="center"/>
              <w:rPr>
                <w:rFonts w:ascii="Times New Roman" w:hAnsi="Times New Roman" w:cs="Times New Roman"/>
                <w:sz w:val="20"/>
                <w:szCs w:val="20"/>
              </w:rPr>
            </w:pPr>
          </w:p>
        </w:tc>
      </w:tr>
      <w:tr w:rsidR="00E57B31" w:rsidRPr="007640F5" w:rsidTr="00E57B31">
        <w:tc>
          <w:tcPr>
            <w:tcW w:w="254" w:type="pct"/>
            <w:vAlign w:val="center"/>
          </w:tcPr>
          <w:p w:rsidR="00E57B31" w:rsidRPr="007640F5" w:rsidRDefault="00E57B31" w:rsidP="007640F5">
            <w:pPr>
              <w:jc w:val="center"/>
              <w:rPr>
                <w:rFonts w:ascii="Times New Roman" w:hAnsi="Times New Roman" w:cs="Times New Roman"/>
                <w:sz w:val="20"/>
                <w:szCs w:val="20"/>
              </w:rPr>
            </w:pPr>
            <w:r>
              <w:rPr>
                <w:rFonts w:ascii="Times New Roman" w:hAnsi="Times New Roman" w:cs="Times New Roman"/>
                <w:sz w:val="20"/>
                <w:szCs w:val="20"/>
              </w:rPr>
              <w:t>6</w:t>
            </w:r>
          </w:p>
        </w:tc>
        <w:tc>
          <w:tcPr>
            <w:tcW w:w="684" w:type="pct"/>
          </w:tcPr>
          <w:p w:rsidR="00E57B31" w:rsidRPr="007640F5" w:rsidRDefault="00E57B31" w:rsidP="007640F5">
            <w:pPr>
              <w:jc w:val="both"/>
              <w:rPr>
                <w:rFonts w:ascii="Times New Roman" w:hAnsi="Times New Roman" w:cs="Times New Roman"/>
                <w:sz w:val="20"/>
                <w:szCs w:val="20"/>
              </w:rPr>
            </w:pPr>
            <w:r>
              <w:rPr>
                <w:rFonts w:ascii="Times New Roman" w:hAnsi="Times New Roman" w:cs="Times New Roman"/>
                <w:sz w:val="20"/>
                <w:szCs w:val="20"/>
              </w:rPr>
              <w:t>Mamit</w:t>
            </w:r>
          </w:p>
        </w:tc>
        <w:tc>
          <w:tcPr>
            <w:tcW w:w="58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1</w:t>
            </w:r>
          </w:p>
        </w:tc>
        <w:tc>
          <w:tcPr>
            <w:tcW w:w="462"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1</w:t>
            </w:r>
          </w:p>
        </w:tc>
        <w:tc>
          <w:tcPr>
            <w:tcW w:w="487"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0</w:t>
            </w:r>
          </w:p>
        </w:tc>
        <w:tc>
          <w:tcPr>
            <w:tcW w:w="39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NIL</w:t>
            </w:r>
          </w:p>
        </w:tc>
        <w:tc>
          <w:tcPr>
            <w:tcW w:w="584"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25"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488"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38" w:type="pct"/>
          </w:tcPr>
          <w:p w:rsidR="00E57B31" w:rsidRPr="007640F5" w:rsidRDefault="00E57B31" w:rsidP="006D41B8">
            <w:pPr>
              <w:jc w:val="center"/>
              <w:rPr>
                <w:rFonts w:ascii="Times New Roman" w:hAnsi="Times New Roman" w:cs="Times New Roman"/>
                <w:sz w:val="20"/>
                <w:szCs w:val="20"/>
              </w:rPr>
            </w:pPr>
          </w:p>
        </w:tc>
      </w:tr>
      <w:tr w:rsidR="00E57B31" w:rsidRPr="007640F5" w:rsidTr="00E57B31">
        <w:tc>
          <w:tcPr>
            <w:tcW w:w="254" w:type="pct"/>
            <w:vAlign w:val="center"/>
          </w:tcPr>
          <w:p w:rsidR="00E57B31" w:rsidRPr="007640F5" w:rsidRDefault="00E57B31" w:rsidP="007640F5">
            <w:pPr>
              <w:jc w:val="center"/>
              <w:rPr>
                <w:rFonts w:ascii="Times New Roman" w:hAnsi="Times New Roman" w:cs="Times New Roman"/>
                <w:sz w:val="20"/>
                <w:szCs w:val="20"/>
              </w:rPr>
            </w:pPr>
            <w:r>
              <w:rPr>
                <w:rFonts w:ascii="Times New Roman" w:hAnsi="Times New Roman" w:cs="Times New Roman"/>
                <w:sz w:val="20"/>
                <w:szCs w:val="20"/>
              </w:rPr>
              <w:t>7</w:t>
            </w:r>
          </w:p>
        </w:tc>
        <w:tc>
          <w:tcPr>
            <w:tcW w:w="684" w:type="pct"/>
          </w:tcPr>
          <w:p w:rsidR="00E57B31" w:rsidRPr="007640F5" w:rsidRDefault="00E57B31" w:rsidP="007640F5">
            <w:pPr>
              <w:jc w:val="both"/>
              <w:rPr>
                <w:rFonts w:ascii="Times New Roman" w:hAnsi="Times New Roman" w:cs="Times New Roman"/>
                <w:sz w:val="20"/>
                <w:szCs w:val="20"/>
              </w:rPr>
            </w:pPr>
            <w:r>
              <w:rPr>
                <w:rFonts w:ascii="Times New Roman" w:hAnsi="Times New Roman" w:cs="Times New Roman"/>
                <w:sz w:val="20"/>
                <w:szCs w:val="20"/>
              </w:rPr>
              <w:t>Champhai</w:t>
            </w:r>
          </w:p>
        </w:tc>
        <w:tc>
          <w:tcPr>
            <w:tcW w:w="58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3</w:t>
            </w:r>
          </w:p>
        </w:tc>
        <w:tc>
          <w:tcPr>
            <w:tcW w:w="462"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3</w:t>
            </w:r>
          </w:p>
        </w:tc>
        <w:tc>
          <w:tcPr>
            <w:tcW w:w="487"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1</w:t>
            </w:r>
          </w:p>
        </w:tc>
        <w:tc>
          <w:tcPr>
            <w:tcW w:w="39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NIL</w:t>
            </w:r>
          </w:p>
        </w:tc>
        <w:tc>
          <w:tcPr>
            <w:tcW w:w="584"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25"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488"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38" w:type="pct"/>
          </w:tcPr>
          <w:p w:rsidR="00E57B31" w:rsidRPr="007640F5" w:rsidRDefault="00E57B31" w:rsidP="006D41B8">
            <w:pPr>
              <w:jc w:val="center"/>
              <w:rPr>
                <w:rFonts w:ascii="Times New Roman" w:hAnsi="Times New Roman" w:cs="Times New Roman"/>
                <w:sz w:val="20"/>
                <w:szCs w:val="20"/>
              </w:rPr>
            </w:pPr>
          </w:p>
        </w:tc>
      </w:tr>
      <w:tr w:rsidR="00E57B31" w:rsidRPr="007640F5" w:rsidTr="00E57B31">
        <w:tc>
          <w:tcPr>
            <w:tcW w:w="254" w:type="pct"/>
            <w:vAlign w:val="center"/>
          </w:tcPr>
          <w:p w:rsidR="00E57B31" w:rsidRPr="007640F5" w:rsidRDefault="00E57B31" w:rsidP="007640F5">
            <w:pPr>
              <w:jc w:val="center"/>
              <w:rPr>
                <w:rFonts w:ascii="Times New Roman" w:hAnsi="Times New Roman" w:cs="Times New Roman"/>
                <w:sz w:val="20"/>
                <w:szCs w:val="20"/>
              </w:rPr>
            </w:pPr>
            <w:r>
              <w:rPr>
                <w:rFonts w:ascii="Times New Roman" w:hAnsi="Times New Roman" w:cs="Times New Roman"/>
                <w:sz w:val="20"/>
                <w:szCs w:val="20"/>
              </w:rPr>
              <w:t>8</w:t>
            </w:r>
          </w:p>
        </w:tc>
        <w:tc>
          <w:tcPr>
            <w:tcW w:w="684" w:type="pct"/>
          </w:tcPr>
          <w:p w:rsidR="00E57B31" w:rsidRPr="007640F5" w:rsidRDefault="00E57B31" w:rsidP="007640F5">
            <w:pPr>
              <w:jc w:val="both"/>
              <w:rPr>
                <w:rFonts w:ascii="Times New Roman" w:hAnsi="Times New Roman" w:cs="Times New Roman"/>
                <w:sz w:val="20"/>
                <w:szCs w:val="20"/>
              </w:rPr>
            </w:pPr>
            <w:r>
              <w:rPr>
                <w:rFonts w:ascii="Times New Roman" w:hAnsi="Times New Roman" w:cs="Times New Roman"/>
                <w:sz w:val="20"/>
                <w:szCs w:val="20"/>
              </w:rPr>
              <w:t>Lawngtlai</w:t>
            </w:r>
          </w:p>
        </w:tc>
        <w:tc>
          <w:tcPr>
            <w:tcW w:w="58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0</w:t>
            </w:r>
          </w:p>
        </w:tc>
        <w:tc>
          <w:tcPr>
            <w:tcW w:w="462"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0</w:t>
            </w:r>
          </w:p>
        </w:tc>
        <w:tc>
          <w:tcPr>
            <w:tcW w:w="487"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0</w:t>
            </w:r>
          </w:p>
        </w:tc>
        <w:tc>
          <w:tcPr>
            <w:tcW w:w="39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NIL</w:t>
            </w:r>
          </w:p>
        </w:tc>
        <w:tc>
          <w:tcPr>
            <w:tcW w:w="584"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25"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488"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38" w:type="pct"/>
          </w:tcPr>
          <w:p w:rsidR="00E57B31" w:rsidRPr="007640F5" w:rsidRDefault="00E57B31" w:rsidP="006D41B8">
            <w:pPr>
              <w:jc w:val="center"/>
              <w:rPr>
                <w:rFonts w:ascii="Times New Roman" w:hAnsi="Times New Roman" w:cs="Times New Roman"/>
                <w:sz w:val="20"/>
                <w:szCs w:val="20"/>
              </w:rPr>
            </w:pPr>
          </w:p>
        </w:tc>
      </w:tr>
      <w:tr w:rsidR="00E57B31" w:rsidRPr="007640F5" w:rsidTr="00E57B31">
        <w:tc>
          <w:tcPr>
            <w:tcW w:w="254" w:type="pct"/>
            <w:vAlign w:val="center"/>
          </w:tcPr>
          <w:p w:rsidR="00E57B31" w:rsidRPr="007640F5" w:rsidRDefault="00E57B31" w:rsidP="007640F5">
            <w:pPr>
              <w:jc w:val="center"/>
              <w:rPr>
                <w:rFonts w:ascii="Times New Roman" w:hAnsi="Times New Roman" w:cs="Times New Roman"/>
                <w:sz w:val="20"/>
                <w:szCs w:val="20"/>
              </w:rPr>
            </w:pPr>
            <w:r>
              <w:rPr>
                <w:rFonts w:ascii="Times New Roman" w:hAnsi="Times New Roman" w:cs="Times New Roman"/>
                <w:sz w:val="20"/>
                <w:szCs w:val="20"/>
              </w:rPr>
              <w:t>9</w:t>
            </w:r>
          </w:p>
        </w:tc>
        <w:tc>
          <w:tcPr>
            <w:tcW w:w="684" w:type="pct"/>
          </w:tcPr>
          <w:p w:rsidR="00E57B31" w:rsidRPr="007640F5" w:rsidRDefault="00E57B31" w:rsidP="007640F5">
            <w:pPr>
              <w:jc w:val="both"/>
              <w:rPr>
                <w:rFonts w:ascii="Times New Roman" w:hAnsi="Times New Roman" w:cs="Times New Roman"/>
                <w:sz w:val="20"/>
                <w:szCs w:val="20"/>
              </w:rPr>
            </w:pPr>
            <w:r>
              <w:rPr>
                <w:rFonts w:ascii="Times New Roman" w:hAnsi="Times New Roman" w:cs="Times New Roman"/>
                <w:sz w:val="20"/>
                <w:szCs w:val="20"/>
              </w:rPr>
              <w:t>Serchhip</w:t>
            </w:r>
          </w:p>
        </w:tc>
        <w:tc>
          <w:tcPr>
            <w:tcW w:w="58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2</w:t>
            </w:r>
          </w:p>
        </w:tc>
        <w:tc>
          <w:tcPr>
            <w:tcW w:w="462"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2</w:t>
            </w:r>
          </w:p>
        </w:tc>
        <w:tc>
          <w:tcPr>
            <w:tcW w:w="487"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0</w:t>
            </w:r>
          </w:p>
        </w:tc>
        <w:tc>
          <w:tcPr>
            <w:tcW w:w="394" w:type="pct"/>
          </w:tcPr>
          <w:p w:rsidR="00E57B31" w:rsidRPr="007640F5" w:rsidRDefault="00E57B31" w:rsidP="006D41B8">
            <w:pPr>
              <w:jc w:val="center"/>
              <w:rPr>
                <w:rFonts w:ascii="Times New Roman" w:hAnsi="Times New Roman" w:cs="Times New Roman"/>
                <w:sz w:val="20"/>
                <w:szCs w:val="20"/>
              </w:rPr>
            </w:pPr>
            <w:r>
              <w:rPr>
                <w:rFonts w:ascii="Times New Roman" w:hAnsi="Times New Roman" w:cs="Times New Roman"/>
                <w:sz w:val="20"/>
                <w:szCs w:val="20"/>
              </w:rPr>
              <w:t>NIL</w:t>
            </w:r>
          </w:p>
        </w:tc>
        <w:tc>
          <w:tcPr>
            <w:tcW w:w="584"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25"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488" w:type="pct"/>
          </w:tcPr>
          <w:p w:rsidR="00E57B31" w:rsidRPr="007640F5" w:rsidRDefault="00E57B31" w:rsidP="008C1B9A">
            <w:pPr>
              <w:jc w:val="center"/>
              <w:rPr>
                <w:rFonts w:ascii="Times New Roman" w:hAnsi="Times New Roman" w:cs="Times New Roman"/>
                <w:sz w:val="20"/>
                <w:szCs w:val="20"/>
              </w:rPr>
            </w:pPr>
            <w:r>
              <w:rPr>
                <w:rFonts w:ascii="Times New Roman" w:hAnsi="Times New Roman" w:cs="Times New Roman"/>
                <w:sz w:val="20"/>
                <w:szCs w:val="20"/>
              </w:rPr>
              <w:t>NIL</w:t>
            </w:r>
          </w:p>
        </w:tc>
        <w:tc>
          <w:tcPr>
            <w:tcW w:w="538" w:type="pct"/>
          </w:tcPr>
          <w:p w:rsidR="00E57B31" w:rsidRPr="007640F5" w:rsidRDefault="00E57B31" w:rsidP="006D41B8">
            <w:pPr>
              <w:jc w:val="center"/>
              <w:rPr>
                <w:rFonts w:ascii="Times New Roman" w:hAnsi="Times New Roman" w:cs="Times New Roman"/>
                <w:sz w:val="20"/>
                <w:szCs w:val="20"/>
              </w:rPr>
            </w:pPr>
          </w:p>
        </w:tc>
      </w:tr>
      <w:tr w:rsidR="00E57B31" w:rsidRPr="007640F5" w:rsidTr="00E57B31">
        <w:tc>
          <w:tcPr>
            <w:tcW w:w="254" w:type="pct"/>
            <w:vAlign w:val="center"/>
          </w:tcPr>
          <w:p w:rsidR="00E57B31" w:rsidRPr="007640F5" w:rsidRDefault="00E57B31" w:rsidP="007640F5">
            <w:pPr>
              <w:jc w:val="center"/>
              <w:rPr>
                <w:rFonts w:ascii="Times New Roman" w:hAnsi="Times New Roman" w:cs="Times New Roman"/>
                <w:sz w:val="20"/>
                <w:szCs w:val="20"/>
              </w:rPr>
            </w:pPr>
          </w:p>
        </w:tc>
        <w:tc>
          <w:tcPr>
            <w:tcW w:w="684" w:type="pct"/>
          </w:tcPr>
          <w:p w:rsidR="00E57B31" w:rsidRPr="002D3AE0" w:rsidRDefault="00E57B31" w:rsidP="007640F5">
            <w:pPr>
              <w:jc w:val="both"/>
              <w:rPr>
                <w:rFonts w:ascii="Times New Roman" w:hAnsi="Times New Roman" w:cs="Times New Roman"/>
                <w:b/>
                <w:sz w:val="20"/>
                <w:szCs w:val="20"/>
              </w:rPr>
            </w:pPr>
            <w:r w:rsidRPr="002D3AE0">
              <w:rPr>
                <w:rFonts w:ascii="Times New Roman" w:hAnsi="Times New Roman" w:cs="Times New Roman"/>
                <w:b/>
                <w:sz w:val="20"/>
                <w:szCs w:val="20"/>
              </w:rPr>
              <w:t>TOTAL</w:t>
            </w:r>
          </w:p>
        </w:tc>
        <w:tc>
          <w:tcPr>
            <w:tcW w:w="584" w:type="pct"/>
          </w:tcPr>
          <w:p w:rsidR="00E57B31" w:rsidRPr="002D3AE0" w:rsidRDefault="00E57B31" w:rsidP="006D41B8">
            <w:pPr>
              <w:jc w:val="center"/>
              <w:rPr>
                <w:rFonts w:ascii="Times New Roman" w:hAnsi="Times New Roman" w:cs="Times New Roman"/>
                <w:b/>
                <w:sz w:val="20"/>
                <w:szCs w:val="20"/>
              </w:rPr>
            </w:pPr>
            <w:r w:rsidRPr="002D3AE0">
              <w:rPr>
                <w:rFonts w:ascii="Times New Roman" w:hAnsi="Times New Roman" w:cs="Times New Roman"/>
                <w:b/>
                <w:sz w:val="20"/>
                <w:szCs w:val="20"/>
              </w:rPr>
              <w:t>32</w:t>
            </w:r>
          </w:p>
        </w:tc>
        <w:tc>
          <w:tcPr>
            <w:tcW w:w="462" w:type="pct"/>
          </w:tcPr>
          <w:p w:rsidR="00E57B31" w:rsidRPr="002D3AE0" w:rsidRDefault="00E57B31" w:rsidP="008C1B9A">
            <w:pPr>
              <w:jc w:val="center"/>
              <w:rPr>
                <w:rFonts w:ascii="Times New Roman" w:hAnsi="Times New Roman" w:cs="Times New Roman"/>
                <w:b/>
                <w:sz w:val="20"/>
                <w:szCs w:val="20"/>
              </w:rPr>
            </w:pPr>
            <w:r w:rsidRPr="002D3AE0">
              <w:rPr>
                <w:rFonts w:ascii="Times New Roman" w:hAnsi="Times New Roman" w:cs="Times New Roman"/>
                <w:b/>
                <w:sz w:val="20"/>
                <w:szCs w:val="20"/>
              </w:rPr>
              <w:t>32</w:t>
            </w:r>
          </w:p>
        </w:tc>
        <w:tc>
          <w:tcPr>
            <w:tcW w:w="487" w:type="pct"/>
          </w:tcPr>
          <w:p w:rsidR="00E57B31" w:rsidRPr="002D3AE0" w:rsidRDefault="00E57B31" w:rsidP="006D41B8">
            <w:pPr>
              <w:jc w:val="center"/>
              <w:rPr>
                <w:rFonts w:ascii="Times New Roman" w:hAnsi="Times New Roman" w:cs="Times New Roman"/>
                <w:b/>
                <w:sz w:val="20"/>
                <w:szCs w:val="20"/>
              </w:rPr>
            </w:pPr>
            <w:r w:rsidRPr="002D3AE0">
              <w:rPr>
                <w:rFonts w:ascii="Times New Roman" w:hAnsi="Times New Roman" w:cs="Times New Roman"/>
                <w:b/>
                <w:sz w:val="20"/>
                <w:szCs w:val="20"/>
              </w:rPr>
              <w:t>6</w:t>
            </w:r>
          </w:p>
        </w:tc>
        <w:tc>
          <w:tcPr>
            <w:tcW w:w="394" w:type="pct"/>
          </w:tcPr>
          <w:p w:rsidR="00E57B31" w:rsidRPr="002D3AE0" w:rsidRDefault="00E57B31" w:rsidP="006D41B8">
            <w:pPr>
              <w:jc w:val="center"/>
              <w:rPr>
                <w:rFonts w:ascii="Times New Roman" w:hAnsi="Times New Roman" w:cs="Times New Roman"/>
                <w:b/>
                <w:sz w:val="20"/>
                <w:szCs w:val="20"/>
              </w:rPr>
            </w:pPr>
            <w:r w:rsidRPr="002D3AE0">
              <w:rPr>
                <w:rFonts w:ascii="Times New Roman" w:hAnsi="Times New Roman" w:cs="Times New Roman"/>
                <w:b/>
                <w:sz w:val="20"/>
                <w:szCs w:val="20"/>
              </w:rPr>
              <w:t>NIL</w:t>
            </w:r>
          </w:p>
        </w:tc>
        <w:tc>
          <w:tcPr>
            <w:tcW w:w="584" w:type="pct"/>
          </w:tcPr>
          <w:p w:rsidR="00E57B31" w:rsidRPr="002D3AE0" w:rsidRDefault="00E57B31" w:rsidP="008C1B9A">
            <w:pPr>
              <w:jc w:val="center"/>
              <w:rPr>
                <w:rFonts w:ascii="Times New Roman" w:hAnsi="Times New Roman" w:cs="Times New Roman"/>
                <w:b/>
                <w:sz w:val="20"/>
                <w:szCs w:val="20"/>
              </w:rPr>
            </w:pPr>
            <w:r w:rsidRPr="002D3AE0">
              <w:rPr>
                <w:rFonts w:ascii="Times New Roman" w:hAnsi="Times New Roman" w:cs="Times New Roman"/>
                <w:b/>
                <w:sz w:val="20"/>
                <w:szCs w:val="20"/>
              </w:rPr>
              <w:t>NIL</w:t>
            </w:r>
          </w:p>
        </w:tc>
        <w:tc>
          <w:tcPr>
            <w:tcW w:w="525" w:type="pct"/>
          </w:tcPr>
          <w:p w:rsidR="00E57B31" w:rsidRPr="002D3AE0" w:rsidRDefault="00E57B31" w:rsidP="008C1B9A">
            <w:pPr>
              <w:jc w:val="center"/>
              <w:rPr>
                <w:rFonts w:ascii="Times New Roman" w:hAnsi="Times New Roman" w:cs="Times New Roman"/>
                <w:b/>
                <w:sz w:val="20"/>
                <w:szCs w:val="20"/>
              </w:rPr>
            </w:pPr>
            <w:r w:rsidRPr="002D3AE0">
              <w:rPr>
                <w:rFonts w:ascii="Times New Roman" w:hAnsi="Times New Roman" w:cs="Times New Roman"/>
                <w:b/>
                <w:sz w:val="20"/>
                <w:szCs w:val="20"/>
              </w:rPr>
              <w:t>NIL</w:t>
            </w:r>
          </w:p>
        </w:tc>
        <w:tc>
          <w:tcPr>
            <w:tcW w:w="488" w:type="pct"/>
          </w:tcPr>
          <w:p w:rsidR="00E57B31" w:rsidRPr="002D3AE0" w:rsidRDefault="00E57B31" w:rsidP="008C1B9A">
            <w:pPr>
              <w:jc w:val="center"/>
              <w:rPr>
                <w:rFonts w:ascii="Times New Roman" w:hAnsi="Times New Roman" w:cs="Times New Roman"/>
                <w:b/>
                <w:sz w:val="20"/>
                <w:szCs w:val="20"/>
              </w:rPr>
            </w:pPr>
            <w:r w:rsidRPr="002D3AE0">
              <w:rPr>
                <w:rFonts w:ascii="Times New Roman" w:hAnsi="Times New Roman" w:cs="Times New Roman"/>
                <w:b/>
                <w:sz w:val="20"/>
                <w:szCs w:val="20"/>
              </w:rPr>
              <w:t>NIL</w:t>
            </w:r>
          </w:p>
        </w:tc>
        <w:tc>
          <w:tcPr>
            <w:tcW w:w="538" w:type="pct"/>
          </w:tcPr>
          <w:p w:rsidR="00E57B31" w:rsidRPr="002D3AE0" w:rsidRDefault="00E57B31" w:rsidP="006D41B8">
            <w:pPr>
              <w:jc w:val="center"/>
              <w:rPr>
                <w:rFonts w:ascii="Times New Roman" w:hAnsi="Times New Roman" w:cs="Times New Roman"/>
                <w:b/>
                <w:sz w:val="20"/>
                <w:szCs w:val="20"/>
              </w:rPr>
            </w:pPr>
          </w:p>
        </w:tc>
      </w:tr>
    </w:tbl>
    <w:p w:rsidR="007640F5" w:rsidRDefault="007640F5" w:rsidP="007640F5">
      <w:pPr>
        <w:spacing w:after="0" w:line="240" w:lineRule="auto"/>
        <w:jc w:val="both"/>
        <w:rPr>
          <w:rFonts w:ascii="Times New Roman" w:hAnsi="Times New Roman" w:cs="Times New Roman"/>
          <w:sz w:val="24"/>
          <w:szCs w:val="24"/>
        </w:rPr>
      </w:pPr>
    </w:p>
    <w:p w:rsidR="00FC2A9A" w:rsidRDefault="00FC2A9A" w:rsidP="007640F5">
      <w:pPr>
        <w:spacing w:after="0" w:line="240" w:lineRule="auto"/>
        <w:jc w:val="both"/>
        <w:rPr>
          <w:rFonts w:ascii="Times New Roman" w:hAnsi="Times New Roman" w:cs="Times New Roman"/>
          <w:sz w:val="24"/>
          <w:szCs w:val="24"/>
        </w:rPr>
      </w:pPr>
    </w:p>
    <w:p w:rsidR="00FC2A9A" w:rsidRDefault="00FC2A9A" w:rsidP="007640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Dengue Cases and Death:</w:t>
      </w:r>
    </w:p>
    <w:p w:rsidR="004F7D6C" w:rsidRDefault="004F7D6C" w:rsidP="007640F5">
      <w:pPr>
        <w:spacing w:after="0" w:line="240" w:lineRule="auto"/>
        <w:jc w:val="both"/>
        <w:rPr>
          <w:rFonts w:ascii="Times New Roman" w:hAnsi="Times New Roman" w:cs="Times New Roman"/>
          <w:sz w:val="24"/>
          <w:szCs w:val="24"/>
        </w:rPr>
      </w:pPr>
    </w:p>
    <w:p w:rsidR="004F7D6C" w:rsidRDefault="004F7D6C" w:rsidP="007640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Dengue Control Programme is implemented during 2012 – 2013 for the first time in the State. There is a great potential for spreading of Dengue virus as the vectors i.e. Aedes Mosquitoes are abundant in the State. Civil Hospital, Aizawl is identified as Sentinel Surveillance Hospi</w:t>
      </w:r>
      <w:r w:rsidR="006F41C7">
        <w:rPr>
          <w:rFonts w:ascii="Times New Roman" w:hAnsi="Times New Roman" w:cs="Times New Roman"/>
          <w:sz w:val="24"/>
          <w:szCs w:val="24"/>
        </w:rPr>
        <w:t>tal for Dengue in the latter</w:t>
      </w:r>
      <w:r>
        <w:rPr>
          <w:rFonts w:ascii="Times New Roman" w:hAnsi="Times New Roman" w:cs="Times New Roman"/>
          <w:sz w:val="24"/>
          <w:szCs w:val="24"/>
        </w:rPr>
        <w:t xml:space="preserve"> half of the year 2012. Random blood </w:t>
      </w:r>
      <w:r w:rsidR="005E337F">
        <w:rPr>
          <w:rFonts w:ascii="Times New Roman" w:hAnsi="Times New Roman" w:cs="Times New Roman"/>
          <w:sz w:val="24"/>
          <w:szCs w:val="24"/>
        </w:rPr>
        <w:t>serums were</w:t>
      </w:r>
      <w:r>
        <w:rPr>
          <w:rFonts w:ascii="Times New Roman" w:hAnsi="Times New Roman" w:cs="Times New Roman"/>
          <w:sz w:val="24"/>
          <w:szCs w:val="24"/>
        </w:rPr>
        <w:t xml:space="preserve"> taken from OPD fever patients in the Sentinel Surveillance Hospital, Aizawl and up till now there are 6 Cases diagnosed as Dengue positive among the OPD patient.</w:t>
      </w:r>
    </w:p>
    <w:p w:rsidR="00F73B0A" w:rsidRDefault="00F73B0A" w:rsidP="007640F5">
      <w:pPr>
        <w:spacing w:after="0" w:line="240" w:lineRule="auto"/>
        <w:jc w:val="both"/>
        <w:rPr>
          <w:rFonts w:ascii="Times New Roman" w:hAnsi="Times New Roman" w:cs="Times New Roman"/>
          <w:sz w:val="24"/>
          <w:szCs w:val="24"/>
        </w:rPr>
      </w:pPr>
    </w:p>
    <w:p w:rsidR="00F73B0A" w:rsidRDefault="00F73B0A" w:rsidP="00C70CC4">
      <w:pPr>
        <w:pStyle w:val="ListParagraph"/>
        <w:numPr>
          <w:ilvl w:val="0"/>
          <w:numId w:val="10"/>
        </w:numPr>
        <w:spacing w:after="0" w:line="240" w:lineRule="auto"/>
        <w:ind w:left="360"/>
        <w:jc w:val="both"/>
        <w:rPr>
          <w:rFonts w:ascii="Times New Roman" w:hAnsi="Times New Roman" w:cs="Times New Roman"/>
          <w:b/>
          <w:sz w:val="24"/>
          <w:szCs w:val="24"/>
        </w:rPr>
      </w:pPr>
      <w:r w:rsidRPr="00F73B0A">
        <w:rPr>
          <w:rFonts w:ascii="Times New Roman" w:hAnsi="Times New Roman" w:cs="Times New Roman"/>
          <w:b/>
          <w:sz w:val="24"/>
          <w:szCs w:val="24"/>
        </w:rPr>
        <w:t>Specific Constrains</w:t>
      </w:r>
      <w:r>
        <w:rPr>
          <w:rFonts w:ascii="Times New Roman" w:hAnsi="Times New Roman" w:cs="Times New Roman"/>
          <w:b/>
          <w:sz w:val="24"/>
          <w:szCs w:val="24"/>
        </w:rPr>
        <w:t xml:space="preserve"> and newer strategy and innovations proposed for implementation of the Programme:</w:t>
      </w:r>
    </w:p>
    <w:p w:rsidR="00F73B0A" w:rsidRDefault="00F73B0A" w:rsidP="00F73B0A">
      <w:pPr>
        <w:spacing w:after="0" w:line="240" w:lineRule="auto"/>
        <w:jc w:val="both"/>
        <w:rPr>
          <w:rFonts w:ascii="Times New Roman" w:hAnsi="Times New Roman" w:cs="Times New Roman"/>
          <w:b/>
          <w:sz w:val="24"/>
          <w:szCs w:val="24"/>
        </w:rPr>
      </w:pPr>
    </w:p>
    <w:p w:rsidR="00F73B0A" w:rsidRDefault="00F73B0A" w:rsidP="00F73B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Dengue Control Programme is initiated in the State during 2012 – 2013 only and before implementation of the Programme it was taken for granted that Mizoram is free from Dengue and Chikungunya as there are no provisions for detection of Dengue and Chikungunya in the State.</w:t>
      </w:r>
    </w:p>
    <w:p w:rsidR="00E63D44" w:rsidRDefault="00E63D44" w:rsidP="00F73B0A">
      <w:pPr>
        <w:spacing w:after="0" w:line="240" w:lineRule="auto"/>
        <w:jc w:val="both"/>
        <w:rPr>
          <w:rFonts w:ascii="Times New Roman" w:hAnsi="Times New Roman" w:cs="Times New Roman"/>
          <w:sz w:val="24"/>
          <w:szCs w:val="24"/>
        </w:rPr>
      </w:pPr>
    </w:p>
    <w:p w:rsidR="00E63D44" w:rsidRDefault="00E63D44" w:rsidP="00F73B0A">
      <w:pPr>
        <w:spacing w:after="0" w:line="240" w:lineRule="auto"/>
        <w:jc w:val="both"/>
        <w:rPr>
          <w:rFonts w:ascii="Times New Roman" w:hAnsi="Times New Roman" w:cs="Times New Roman"/>
          <w:sz w:val="24"/>
          <w:szCs w:val="24"/>
        </w:rPr>
      </w:pPr>
    </w:p>
    <w:tbl>
      <w:tblPr>
        <w:tblStyle w:val="TableGrid"/>
        <w:tblW w:w="0" w:type="auto"/>
        <w:tblLook w:val="04A0"/>
      </w:tblPr>
      <w:tblGrid>
        <w:gridCol w:w="918"/>
        <w:gridCol w:w="2790"/>
        <w:gridCol w:w="2880"/>
        <w:gridCol w:w="2655"/>
      </w:tblGrid>
      <w:tr w:rsidR="00F73B0A" w:rsidRPr="00E63D44" w:rsidTr="00E63D44">
        <w:trPr>
          <w:tblHeader/>
        </w:trPr>
        <w:tc>
          <w:tcPr>
            <w:tcW w:w="918" w:type="dxa"/>
            <w:vAlign w:val="center"/>
          </w:tcPr>
          <w:p w:rsidR="00F73B0A" w:rsidRPr="00E63D44" w:rsidRDefault="00F73B0A" w:rsidP="00F73B0A">
            <w:pPr>
              <w:jc w:val="center"/>
              <w:rPr>
                <w:rFonts w:ascii="Times New Roman" w:hAnsi="Times New Roman" w:cs="Times New Roman"/>
                <w:b/>
                <w:sz w:val="20"/>
                <w:szCs w:val="20"/>
              </w:rPr>
            </w:pPr>
            <w:r w:rsidRPr="00E63D44">
              <w:rPr>
                <w:rFonts w:ascii="Times New Roman" w:hAnsi="Times New Roman" w:cs="Times New Roman"/>
                <w:b/>
                <w:sz w:val="20"/>
                <w:szCs w:val="20"/>
              </w:rPr>
              <w:t>Sl. No</w:t>
            </w:r>
          </w:p>
        </w:tc>
        <w:tc>
          <w:tcPr>
            <w:tcW w:w="2790" w:type="dxa"/>
            <w:vAlign w:val="center"/>
          </w:tcPr>
          <w:p w:rsidR="00F73B0A" w:rsidRPr="00E63D44" w:rsidRDefault="00F73B0A" w:rsidP="00F73B0A">
            <w:pPr>
              <w:jc w:val="center"/>
              <w:rPr>
                <w:rFonts w:ascii="Times New Roman" w:hAnsi="Times New Roman" w:cs="Times New Roman"/>
                <w:b/>
                <w:sz w:val="20"/>
                <w:szCs w:val="20"/>
              </w:rPr>
            </w:pPr>
            <w:r w:rsidRPr="00E63D44">
              <w:rPr>
                <w:rFonts w:ascii="Times New Roman" w:hAnsi="Times New Roman" w:cs="Times New Roman"/>
                <w:b/>
                <w:sz w:val="20"/>
                <w:szCs w:val="20"/>
              </w:rPr>
              <w:t>Specific Constrains</w:t>
            </w:r>
          </w:p>
        </w:tc>
        <w:tc>
          <w:tcPr>
            <w:tcW w:w="2880" w:type="dxa"/>
            <w:vAlign w:val="center"/>
          </w:tcPr>
          <w:p w:rsidR="00F73B0A" w:rsidRPr="00E63D44" w:rsidRDefault="00F73B0A" w:rsidP="00F73B0A">
            <w:pPr>
              <w:jc w:val="center"/>
              <w:rPr>
                <w:rFonts w:ascii="Times New Roman" w:hAnsi="Times New Roman" w:cs="Times New Roman"/>
                <w:b/>
                <w:sz w:val="20"/>
                <w:szCs w:val="20"/>
              </w:rPr>
            </w:pPr>
            <w:r w:rsidRPr="00E63D44">
              <w:rPr>
                <w:rFonts w:ascii="Times New Roman" w:hAnsi="Times New Roman" w:cs="Times New Roman"/>
                <w:b/>
                <w:sz w:val="20"/>
                <w:szCs w:val="20"/>
              </w:rPr>
              <w:t>Newer Constrains</w:t>
            </w:r>
          </w:p>
        </w:tc>
        <w:tc>
          <w:tcPr>
            <w:tcW w:w="2655" w:type="dxa"/>
            <w:vAlign w:val="center"/>
          </w:tcPr>
          <w:p w:rsidR="00F73B0A" w:rsidRPr="00E63D44" w:rsidRDefault="00F73B0A" w:rsidP="00F73B0A">
            <w:pPr>
              <w:jc w:val="center"/>
              <w:rPr>
                <w:rFonts w:ascii="Times New Roman" w:hAnsi="Times New Roman" w:cs="Times New Roman"/>
                <w:b/>
                <w:sz w:val="20"/>
                <w:szCs w:val="20"/>
              </w:rPr>
            </w:pPr>
            <w:r w:rsidRPr="00E63D44">
              <w:rPr>
                <w:rFonts w:ascii="Times New Roman" w:hAnsi="Times New Roman" w:cs="Times New Roman"/>
                <w:b/>
                <w:sz w:val="20"/>
                <w:szCs w:val="20"/>
              </w:rPr>
              <w:t>Innovation proposed for Implementation of the Programme</w:t>
            </w:r>
          </w:p>
        </w:tc>
      </w:tr>
      <w:tr w:rsidR="00F73B0A" w:rsidRPr="00E63D44" w:rsidTr="00F73B0A">
        <w:tc>
          <w:tcPr>
            <w:tcW w:w="918" w:type="dxa"/>
            <w:vAlign w:val="center"/>
          </w:tcPr>
          <w:p w:rsidR="00F73B0A" w:rsidRPr="00E63D44" w:rsidRDefault="00F73B0A" w:rsidP="00F73B0A">
            <w:pPr>
              <w:jc w:val="center"/>
              <w:rPr>
                <w:rFonts w:ascii="Times New Roman" w:hAnsi="Times New Roman" w:cs="Times New Roman"/>
                <w:sz w:val="20"/>
                <w:szCs w:val="20"/>
              </w:rPr>
            </w:pPr>
            <w:r w:rsidRPr="00E63D44">
              <w:rPr>
                <w:rFonts w:ascii="Times New Roman" w:hAnsi="Times New Roman" w:cs="Times New Roman"/>
                <w:sz w:val="20"/>
                <w:szCs w:val="20"/>
              </w:rPr>
              <w:t>1</w:t>
            </w:r>
          </w:p>
        </w:tc>
        <w:tc>
          <w:tcPr>
            <w:tcW w:w="2790" w:type="dxa"/>
            <w:vAlign w:val="center"/>
          </w:tcPr>
          <w:p w:rsidR="00F73B0A" w:rsidRPr="00E63D44" w:rsidRDefault="00A30DA4" w:rsidP="00A30DA4">
            <w:pPr>
              <w:rPr>
                <w:rFonts w:ascii="Times New Roman" w:hAnsi="Times New Roman" w:cs="Times New Roman"/>
                <w:sz w:val="20"/>
                <w:szCs w:val="20"/>
              </w:rPr>
            </w:pPr>
            <w:r>
              <w:rPr>
                <w:rFonts w:ascii="Times New Roman" w:hAnsi="Times New Roman" w:cs="Times New Roman"/>
                <w:sz w:val="20"/>
                <w:szCs w:val="20"/>
              </w:rPr>
              <w:t>IgM Mac Elisa Test Kit</w:t>
            </w:r>
            <w:r w:rsidR="00F73B0A" w:rsidRPr="00E63D44">
              <w:rPr>
                <w:rFonts w:ascii="Times New Roman" w:hAnsi="Times New Roman" w:cs="Times New Roman"/>
                <w:sz w:val="20"/>
                <w:szCs w:val="20"/>
              </w:rPr>
              <w:t xml:space="preserve"> was received from NIV Pune and up till now the State </w:t>
            </w:r>
            <w:r>
              <w:rPr>
                <w:rFonts w:ascii="Times New Roman" w:hAnsi="Times New Roman" w:cs="Times New Roman"/>
                <w:sz w:val="20"/>
                <w:szCs w:val="20"/>
              </w:rPr>
              <w:t xml:space="preserve">received 96 Test Kits. </w:t>
            </w:r>
          </w:p>
        </w:tc>
        <w:tc>
          <w:tcPr>
            <w:tcW w:w="2880" w:type="dxa"/>
            <w:vAlign w:val="center"/>
          </w:tcPr>
          <w:p w:rsidR="00F73B0A" w:rsidRPr="00E63D44" w:rsidRDefault="00F73B0A" w:rsidP="00F73B0A">
            <w:pPr>
              <w:rPr>
                <w:rFonts w:ascii="Times New Roman" w:hAnsi="Times New Roman" w:cs="Times New Roman"/>
                <w:sz w:val="20"/>
                <w:szCs w:val="20"/>
              </w:rPr>
            </w:pPr>
          </w:p>
        </w:tc>
        <w:tc>
          <w:tcPr>
            <w:tcW w:w="2655" w:type="dxa"/>
            <w:vAlign w:val="center"/>
          </w:tcPr>
          <w:p w:rsidR="00F73B0A" w:rsidRPr="00E63D44" w:rsidRDefault="00F73B0A" w:rsidP="00F73B0A">
            <w:pPr>
              <w:rPr>
                <w:rFonts w:ascii="Times New Roman" w:hAnsi="Times New Roman" w:cs="Times New Roman"/>
                <w:sz w:val="20"/>
                <w:szCs w:val="20"/>
              </w:rPr>
            </w:pPr>
            <w:r w:rsidRPr="00E63D44">
              <w:rPr>
                <w:rFonts w:ascii="Times New Roman" w:hAnsi="Times New Roman" w:cs="Times New Roman"/>
                <w:sz w:val="20"/>
                <w:szCs w:val="20"/>
              </w:rPr>
              <w:t>Regular supply of IgM Mac Elisa Test Kits, if not possible Monthly at least for Quarterly Supply of Test Kits.</w:t>
            </w:r>
          </w:p>
        </w:tc>
      </w:tr>
      <w:tr w:rsidR="00F73B0A" w:rsidRPr="00E63D44" w:rsidTr="00F73B0A">
        <w:tc>
          <w:tcPr>
            <w:tcW w:w="918" w:type="dxa"/>
            <w:vAlign w:val="center"/>
          </w:tcPr>
          <w:p w:rsidR="00F73B0A" w:rsidRPr="00E63D44" w:rsidRDefault="002E76A1" w:rsidP="00F73B0A">
            <w:pPr>
              <w:jc w:val="center"/>
              <w:rPr>
                <w:rFonts w:ascii="Times New Roman" w:hAnsi="Times New Roman" w:cs="Times New Roman"/>
                <w:sz w:val="20"/>
                <w:szCs w:val="20"/>
              </w:rPr>
            </w:pPr>
            <w:r w:rsidRPr="00E63D44">
              <w:rPr>
                <w:rFonts w:ascii="Times New Roman" w:hAnsi="Times New Roman" w:cs="Times New Roman"/>
                <w:sz w:val="20"/>
                <w:szCs w:val="20"/>
              </w:rPr>
              <w:t>2</w:t>
            </w:r>
          </w:p>
        </w:tc>
        <w:tc>
          <w:tcPr>
            <w:tcW w:w="2790" w:type="dxa"/>
            <w:vAlign w:val="center"/>
          </w:tcPr>
          <w:p w:rsidR="00F73B0A" w:rsidRPr="00E63D44" w:rsidRDefault="002E76A1" w:rsidP="00F73B0A">
            <w:pPr>
              <w:rPr>
                <w:rFonts w:ascii="Times New Roman" w:hAnsi="Times New Roman" w:cs="Times New Roman"/>
                <w:sz w:val="20"/>
                <w:szCs w:val="20"/>
              </w:rPr>
            </w:pPr>
            <w:r w:rsidRPr="00E63D44">
              <w:rPr>
                <w:rFonts w:ascii="Times New Roman" w:hAnsi="Times New Roman" w:cs="Times New Roman"/>
                <w:sz w:val="20"/>
                <w:szCs w:val="20"/>
              </w:rPr>
              <w:t>IgM Mac Elis</w:t>
            </w:r>
            <w:r w:rsidR="00A52982">
              <w:rPr>
                <w:rFonts w:ascii="Times New Roman" w:hAnsi="Times New Roman" w:cs="Times New Roman"/>
                <w:sz w:val="20"/>
                <w:szCs w:val="20"/>
              </w:rPr>
              <w:t>a Test Kits received from NIV Pune is cumbersome and it requires</w:t>
            </w:r>
            <w:r w:rsidRPr="00E63D44">
              <w:rPr>
                <w:rFonts w:ascii="Times New Roman" w:hAnsi="Times New Roman" w:cs="Times New Roman"/>
                <w:sz w:val="20"/>
                <w:szCs w:val="20"/>
              </w:rPr>
              <w:t xml:space="preserve"> 5 – 6 hrs. for incubation.</w:t>
            </w:r>
          </w:p>
        </w:tc>
        <w:tc>
          <w:tcPr>
            <w:tcW w:w="2880" w:type="dxa"/>
            <w:vAlign w:val="center"/>
          </w:tcPr>
          <w:p w:rsidR="00F73B0A" w:rsidRPr="00E63D44" w:rsidRDefault="00F73B0A" w:rsidP="00F73B0A">
            <w:pPr>
              <w:rPr>
                <w:rFonts w:ascii="Times New Roman" w:hAnsi="Times New Roman" w:cs="Times New Roman"/>
                <w:sz w:val="20"/>
                <w:szCs w:val="20"/>
              </w:rPr>
            </w:pPr>
          </w:p>
        </w:tc>
        <w:tc>
          <w:tcPr>
            <w:tcW w:w="2655" w:type="dxa"/>
            <w:vAlign w:val="center"/>
          </w:tcPr>
          <w:p w:rsidR="00F73B0A" w:rsidRPr="00E63D44" w:rsidRDefault="002E76A1" w:rsidP="00F73B0A">
            <w:pPr>
              <w:rPr>
                <w:rFonts w:ascii="Times New Roman" w:hAnsi="Times New Roman" w:cs="Times New Roman"/>
                <w:sz w:val="20"/>
                <w:szCs w:val="20"/>
              </w:rPr>
            </w:pPr>
            <w:r w:rsidRPr="00E63D44">
              <w:rPr>
                <w:rFonts w:ascii="Times New Roman" w:hAnsi="Times New Roman" w:cs="Times New Roman"/>
                <w:sz w:val="20"/>
                <w:szCs w:val="20"/>
              </w:rPr>
              <w:t>More advanced and less time consuming IgM Elisa Kits may be supplied to the State.</w:t>
            </w:r>
          </w:p>
        </w:tc>
      </w:tr>
      <w:tr w:rsidR="00F73B0A" w:rsidRPr="00E63D44" w:rsidTr="00F73B0A">
        <w:tc>
          <w:tcPr>
            <w:tcW w:w="918" w:type="dxa"/>
            <w:vAlign w:val="center"/>
          </w:tcPr>
          <w:p w:rsidR="00F73B0A" w:rsidRPr="00E63D44" w:rsidRDefault="002B07EB" w:rsidP="00F73B0A">
            <w:pPr>
              <w:jc w:val="center"/>
              <w:rPr>
                <w:rFonts w:ascii="Times New Roman" w:hAnsi="Times New Roman" w:cs="Times New Roman"/>
                <w:sz w:val="20"/>
                <w:szCs w:val="20"/>
              </w:rPr>
            </w:pPr>
            <w:r w:rsidRPr="00E63D44">
              <w:rPr>
                <w:rFonts w:ascii="Times New Roman" w:hAnsi="Times New Roman" w:cs="Times New Roman"/>
                <w:sz w:val="20"/>
                <w:szCs w:val="20"/>
              </w:rPr>
              <w:lastRenderedPageBreak/>
              <w:t>3</w:t>
            </w:r>
          </w:p>
        </w:tc>
        <w:tc>
          <w:tcPr>
            <w:tcW w:w="2790" w:type="dxa"/>
            <w:vAlign w:val="center"/>
          </w:tcPr>
          <w:p w:rsidR="00F73B0A" w:rsidRPr="00E63D44" w:rsidRDefault="002B07EB" w:rsidP="00F73B0A">
            <w:pPr>
              <w:rPr>
                <w:rFonts w:ascii="Times New Roman" w:hAnsi="Times New Roman" w:cs="Times New Roman"/>
                <w:sz w:val="20"/>
                <w:szCs w:val="20"/>
              </w:rPr>
            </w:pPr>
            <w:r w:rsidRPr="00E63D44">
              <w:rPr>
                <w:rFonts w:ascii="Times New Roman" w:hAnsi="Times New Roman" w:cs="Times New Roman"/>
                <w:sz w:val="20"/>
                <w:szCs w:val="20"/>
              </w:rPr>
              <w:t>There is only one Sentinel Surveillance Hospital for Dengue in the State i.e. Civil Hospital , Aizawl. From the periphery and far off places it takes many days for sending blood serum to Aizawl.</w:t>
            </w:r>
          </w:p>
        </w:tc>
        <w:tc>
          <w:tcPr>
            <w:tcW w:w="2880" w:type="dxa"/>
            <w:vAlign w:val="center"/>
          </w:tcPr>
          <w:p w:rsidR="00F73B0A" w:rsidRPr="00E63D44" w:rsidRDefault="002B07EB" w:rsidP="00D7356F">
            <w:pPr>
              <w:rPr>
                <w:rFonts w:ascii="Times New Roman" w:hAnsi="Times New Roman" w:cs="Times New Roman"/>
                <w:sz w:val="20"/>
                <w:szCs w:val="20"/>
              </w:rPr>
            </w:pPr>
            <w:r w:rsidRPr="00E63D44">
              <w:rPr>
                <w:rFonts w:ascii="Times New Roman" w:hAnsi="Times New Roman" w:cs="Times New Roman"/>
                <w:sz w:val="20"/>
                <w:szCs w:val="20"/>
              </w:rPr>
              <w:t xml:space="preserve">In the </w:t>
            </w:r>
            <w:r w:rsidR="005D36E2" w:rsidRPr="00E63D44">
              <w:rPr>
                <w:rFonts w:ascii="Times New Roman" w:hAnsi="Times New Roman" w:cs="Times New Roman"/>
                <w:sz w:val="20"/>
                <w:szCs w:val="20"/>
              </w:rPr>
              <w:t>Northern</w:t>
            </w:r>
            <w:r w:rsidRPr="00E63D44">
              <w:rPr>
                <w:rFonts w:ascii="Times New Roman" w:hAnsi="Times New Roman" w:cs="Times New Roman"/>
                <w:sz w:val="20"/>
                <w:szCs w:val="20"/>
              </w:rPr>
              <w:t xml:space="preserve"> Zone there is Civil Hospital, Aizawl identified as SSH. For the </w:t>
            </w:r>
            <w:r w:rsidR="00D7356F" w:rsidRPr="00E63D44">
              <w:rPr>
                <w:rFonts w:ascii="Times New Roman" w:hAnsi="Times New Roman" w:cs="Times New Roman"/>
                <w:sz w:val="20"/>
                <w:szCs w:val="20"/>
              </w:rPr>
              <w:t>State</w:t>
            </w:r>
            <w:r w:rsidRPr="00E63D44">
              <w:rPr>
                <w:rFonts w:ascii="Times New Roman" w:hAnsi="Times New Roman" w:cs="Times New Roman"/>
                <w:sz w:val="20"/>
                <w:szCs w:val="20"/>
              </w:rPr>
              <w:t xml:space="preserve"> Civil Hospital, Lunglei </w:t>
            </w:r>
            <w:r w:rsidR="00932E12" w:rsidRPr="00E63D44">
              <w:rPr>
                <w:rFonts w:ascii="Times New Roman" w:hAnsi="Times New Roman" w:cs="Times New Roman"/>
                <w:sz w:val="20"/>
                <w:szCs w:val="20"/>
              </w:rPr>
              <w:t>&amp; Christian Hospital, Serkawn</w:t>
            </w:r>
            <w:r w:rsidR="00D7356F" w:rsidRPr="00E63D44">
              <w:rPr>
                <w:rFonts w:ascii="Times New Roman" w:hAnsi="Times New Roman" w:cs="Times New Roman"/>
                <w:sz w:val="20"/>
                <w:szCs w:val="20"/>
              </w:rPr>
              <w:t xml:space="preserve"> and Presbyterian Hospital, Durtlang</w:t>
            </w:r>
            <w:r w:rsidR="00932E12" w:rsidRPr="00E63D44">
              <w:rPr>
                <w:rFonts w:ascii="Times New Roman" w:hAnsi="Times New Roman" w:cs="Times New Roman"/>
                <w:sz w:val="20"/>
                <w:szCs w:val="20"/>
              </w:rPr>
              <w:t xml:space="preserve"> </w:t>
            </w:r>
            <w:r w:rsidRPr="00E63D44">
              <w:rPr>
                <w:rFonts w:ascii="Times New Roman" w:hAnsi="Times New Roman" w:cs="Times New Roman"/>
                <w:sz w:val="20"/>
                <w:szCs w:val="20"/>
              </w:rPr>
              <w:t>may be identified as SSH for Dengue.</w:t>
            </w:r>
          </w:p>
        </w:tc>
        <w:tc>
          <w:tcPr>
            <w:tcW w:w="2655" w:type="dxa"/>
            <w:vAlign w:val="center"/>
          </w:tcPr>
          <w:p w:rsidR="00F73B0A" w:rsidRPr="00E63D44" w:rsidRDefault="005D36E2" w:rsidP="00932E12">
            <w:pPr>
              <w:rPr>
                <w:rFonts w:ascii="Times New Roman" w:hAnsi="Times New Roman" w:cs="Times New Roman"/>
                <w:sz w:val="20"/>
                <w:szCs w:val="20"/>
              </w:rPr>
            </w:pPr>
            <w:r w:rsidRPr="00E63D44">
              <w:rPr>
                <w:rFonts w:ascii="Times New Roman" w:hAnsi="Times New Roman" w:cs="Times New Roman"/>
                <w:sz w:val="20"/>
                <w:szCs w:val="20"/>
              </w:rPr>
              <w:t xml:space="preserve">Civil Hospital, Lunglei </w:t>
            </w:r>
            <w:r w:rsidR="00932E12" w:rsidRPr="00E63D44">
              <w:rPr>
                <w:rFonts w:ascii="Times New Roman" w:hAnsi="Times New Roman" w:cs="Times New Roman"/>
                <w:sz w:val="20"/>
                <w:szCs w:val="20"/>
              </w:rPr>
              <w:t xml:space="preserve">&amp; two Mission Hospitals namely Presbyterian Hospital, Durtlang and Christian Hospital, Serkawn </w:t>
            </w:r>
            <w:r w:rsidRPr="00E63D44">
              <w:rPr>
                <w:rFonts w:ascii="Times New Roman" w:hAnsi="Times New Roman" w:cs="Times New Roman"/>
                <w:sz w:val="20"/>
                <w:szCs w:val="20"/>
              </w:rPr>
              <w:t>as the SSH for Dengue</w:t>
            </w:r>
            <w:r w:rsidR="00932E12" w:rsidRPr="00E63D44">
              <w:rPr>
                <w:rFonts w:ascii="Times New Roman" w:hAnsi="Times New Roman" w:cs="Times New Roman"/>
                <w:sz w:val="20"/>
                <w:szCs w:val="20"/>
              </w:rPr>
              <w:t>.</w:t>
            </w:r>
          </w:p>
        </w:tc>
      </w:tr>
      <w:tr w:rsidR="00F73B0A" w:rsidRPr="00E63D44" w:rsidTr="00F73B0A">
        <w:tc>
          <w:tcPr>
            <w:tcW w:w="918" w:type="dxa"/>
            <w:vAlign w:val="center"/>
          </w:tcPr>
          <w:p w:rsidR="00F73B0A" w:rsidRPr="00E63D44" w:rsidRDefault="00FE1E74" w:rsidP="00F73B0A">
            <w:pPr>
              <w:jc w:val="center"/>
              <w:rPr>
                <w:rFonts w:ascii="Times New Roman" w:hAnsi="Times New Roman" w:cs="Times New Roman"/>
                <w:sz w:val="20"/>
                <w:szCs w:val="20"/>
              </w:rPr>
            </w:pPr>
            <w:r w:rsidRPr="00E63D44">
              <w:rPr>
                <w:rFonts w:ascii="Times New Roman" w:hAnsi="Times New Roman" w:cs="Times New Roman"/>
                <w:sz w:val="20"/>
                <w:szCs w:val="20"/>
              </w:rPr>
              <w:t>4</w:t>
            </w:r>
          </w:p>
        </w:tc>
        <w:tc>
          <w:tcPr>
            <w:tcW w:w="2790" w:type="dxa"/>
            <w:vAlign w:val="center"/>
          </w:tcPr>
          <w:p w:rsidR="00F73B0A" w:rsidRPr="00E63D44" w:rsidRDefault="00FE1E74" w:rsidP="00F73B0A">
            <w:pPr>
              <w:rPr>
                <w:rFonts w:ascii="Times New Roman" w:hAnsi="Times New Roman" w:cs="Times New Roman"/>
                <w:sz w:val="20"/>
                <w:szCs w:val="20"/>
              </w:rPr>
            </w:pPr>
            <w:r w:rsidRPr="00E63D44">
              <w:rPr>
                <w:rFonts w:ascii="Times New Roman" w:hAnsi="Times New Roman" w:cs="Times New Roman"/>
                <w:sz w:val="20"/>
                <w:szCs w:val="20"/>
              </w:rPr>
              <w:t>Unavailability of funds for procurement of NS1 antigen test Kits for Dengue.</w:t>
            </w:r>
          </w:p>
        </w:tc>
        <w:tc>
          <w:tcPr>
            <w:tcW w:w="2880" w:type="dxa"/>
            <w:vAlign w:val="center"/>
          </w:tcPr>
          <w:p w:rsidR="00F73B0A" w:rsidRPr="00E63D44" w:rsidRDefault="00FE1E74" w:rsidP="00F73B0A">
            <w:pPr>
              <w:rPr>
                <w:rFonts w:ascii="Times New Roman" w:hAnsi="Times New Roman" w:cs="Times New Roman"/>
                <w:sz w:val="20"/>
                <w:szCs w:val="20"/>
              </w:rPr>
            </w:pPr>
            <w:r w:rsidRPr="00E63D44">
              <w:rPr>
                <w:rFonts w:ascii="Times New Roman" w:hAnsi="Times New Roman" w:cs="Times New Roman"/>
                <w:sz w:val="20"/>
                <w:szCs w:val="20"/>
              </w:rPr>
              <w:t>During the unavailability of IgM Mac Elisa Test Kits, NS1 antigen test kits will be used for diagnosing suspected Dengue cases.</w:t>
            </w:r>
          </w:p>
        </w:tc>
        <w:tc>
          <w:tcPr>
            <w:tcW w:w="2655" w:type="dxa"/>
            <w:vAlign w:val="center"/>
          </w:tcPr>
          <w:p w:rsidR="00F73B0A" w:rsidRPr="00E63D44" w:rsidRDefault="00F73B0A" w:rsidP="00F73B0A">
            <w:pPr>
              <w:rPr>
                <w:rFonts w:ascii="Times New Roman" w:hAnsi="Times New Roman" w:cs="Times New Roman"/>
                <w:sz w:val="20"/>
                <w:szCs w:val="20"/>
              </w:rPr>
            </w:pPr>
          </w:p>
        </w:tc>
      </w:tr>
    </w:tbl>
    <w:p w:rsidR="00F73B0A" w:rsidRDefault="00F73B0A" w:rsidP="00F73B0A">
      <w:pPr>
        <w:spacing w:after="0" w:line="240" w:lineRule="auto"/>
        <w:jc w:val="both"/>
        <w:rPr>
          <w:rFonts w:ascii="Times New Roman" w:hAnsi="Times New Roman" w:cs="Times New Roman"/>
          <w:sz w:val="24"/>
          <w:szCs w:val="24"/>
        </w:rPr>
      </w:pPr>
    </w:p>
    <w:p w:rsidR="00363943" w:rsidRDefault="00363943" w:rsidP="00F73B0A">
      <w:pPr>
        <w:spacing w:after="0" w:line="240" w:lineRule="auto"/>
        <w:jc w:val="both"/>
        <w:rPr>
          <w:rFonts w:ascii="Times New Roman" w:hAnsi="Times New Roman" w:cs="Times New Roman"/>
          <w:sz w:val="24"/>
          <w:szCs w:val="24"/>
        </w:rPr>
      </w:pPr>
    </w:p>
    <w:p w:rsidR="00363943" w:rsidRDefault="00363943" w:rsidP="00C70CC4">
      <w:pPr>
        <w:pStyle w:val="ListParagraph"/>
        <w:numPr>
          <w:ilvl w:val="0"/>
          <w:numId w:val="10"/>
        </w:numPr>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Strategy and innovations proposed for implementation of Mid-term Plan strategy in Urban and Rural areas:</w:t>
      </w:r>
    </w:p>
    <w:p w:rsidR="00363943" w:rsidRDefault="00363943" w:rsidP="00363943">
      <w:pPr>
        <w:spacing w:after="0" w:line="240" w:lineRule="auto"/>
        <w:jc w:val="both"/>
        <w:rPr>
          <w:rFonts w:ascii="Times New Roman" w:hAnsi="Times New Roman" w:cs="Times New Roman"/>
          <w:b/>
          <w:sz w:val="24"/>
          <w:szCs w:val="24"/>
        </w:rPr>
      </w:pPr>
    </w:p>
    <w:p w:rsidR="00363943" w:rsidRDefault="00363943" w:rsidP="00363943">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As Dengue and Chikungunya is a new programme implemented in the State, Strategies like:</w:t>
      </w:r>
    </w:p>
    <w:p w:rsidR="00363943" w:rsidRDefault="00363943" w:rsidP="00363943">
      <w:pPr>
        <w:pStyle w:val="ListParagraph"/>
        <w:numPr>
          <w:ilvl w:val="1"/>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Leaflet, Booklet and Poster as well as info-tainment (information given through entertainment), street play etc. for IEC/BCC for social mobilization and awareness of people.</w:t>
      </w:r>
    </w:p>
    <w:p w:rsidR="00932218" w:rsidRDefault="00932218" w:rsidP="00363943">
      <w:pPr>
        <w:pStyle w:val="ListParagraph"/>
        <w:numPr>
          <w:ilvl w:val="1"/>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Partnership and involvement of NFOs, FBOs and CBOs – Intersectoral convergence for elimination of vector breeding for transmission risk reduction and prevention of occurrence of outbreak.</w:t>
      </w:r>
    </w:p>
    <w:p w:rsidR="009D0021" w:rsidRDefault="009D0021" w:rsidP="009D0021">
      <w:pPr>
        <w:pStyle w:val="ListParagraph"/>
        <w:spacing w:after="0" w:line="240" w:lineRule="auto"/>
        <w:ind w:left="1440"/>
        <w:jc w:val="both"/>
        <w:rPr>
          <w:rFonts w:ascii="Times New Roman" w:hAnsi="Times New Roman" w:cs="Times New Roman"/>
          <w:sz w:val="24"/>
          <w:szCs w:val="24"/>
        </w:rPr>
      </w:pPr>
    </w:p>
    <w:p w:rsidR="00932218" w:rsidRDefault="00932218" w:rsidP="00932218">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There is only one Sentinel Surveillance Hospital for Dengue in the State i.e. Civil Hospital, Aizawl. For the peripheral parts and far off places it takes many days sending blood serum to SSH. It is therefore proposed another three (3) SSH.</w:t>
      </w:r>
    </w:p>
    <w:p w:rsidR="00E62B93" w:rsidRDefault="00E62B93" w:rsidP="00E62B93">
      <w:pPr>
        <w:pStyle w:val="ListParagraph"/>
        <w:spacing w:after="0" w:line="240" w:lineRule="auto"/>
        <w:jc w:val="both"/>
        <w:rPr>
          <w:rFonts w:ascii="Times New Roman" w:hAnsi="Times New Roman" w:cs="Times New Roman"/>
          <w:sz w:val="24"/>
          <w:szCs w:val="24"/>
        </w:rPr>
      </w:pPr>
    </w:p>
    <w:p w:rsidR="00932218" w:rsidRPr="00FA162A" w:rsidRDefault="00932218" w:rsidP="00932218">
      <w:pPr>
        <w:pStyle w:val="ListParagraph"/>
        <w:numPr>
          <w:ilvl w:val="1"/>
          <w:numId w:val="11"/>
        </w:numPr>
        <w:spacing w:after="0" w:line="240" w:lineRule="auto"/>
        <w:jc w:val="both"/>
        <w:rPr>
          <w:rFonts w:ascii="Times New Roman" w:hAnsi="Times New Roman" w:cs="Times New Roman"/>
          <w:b/>
          <w:sz w:val="24"/>
          <w:szCs w:val="24"/>
        </w:rPr>
      </w:pPr>
      <w:r w:rsidRPr="00FA162A">
        <w:rPr>
          <w:rFonts w:ascii="Times New Roman" w:hAnsi="Times New Roman" w:cs="Times New Roman"/>
          <w:b/>
          <w:sz w:val="24"/>
          <w:szCs w:val="24"/>
        </w:rPr>
        <w:t>For the Southern Zone – Civil Hospital, Lunglei and Christian Hospital, Serkawn (CBO)</w:t>
      </w:r>
    </w:p>
    <w:p w:rsidR="00932218" w:rsidRPr="00E62B93" w:rsidRDefault="00932218" w:rsidP="00932218">
      <w:pPr>
        <w:pStyle w:val="ListParagraph"/>
        <w:numPr>
          <w:ilvl w:val="1"/>
          <w:numId w:val="11"/>
        </w:numPr>
        <w:spacing w:after="0" w:line="240" w:lineRule="auto"/>
        <w:jc w:val="both"/>
        <w:rPr>
          <w:rFonts w:ascii="Times New Roman" w:hAnsi="Times New Roman" w:cs="Times New Roman"/>
          <w:sz w:val="24"/>
          <w:szCs w:val="24"/>
        </w:rPr>
      </w:pPr>
      <w:r w:rsidRPr="00FA162A">
        <w:rPr>
          <w:rFonts w:ascii="Times New Roman" w:hAnsi="Times New Roman" w:cs="Times New Roman"/>
          <w:b/>
          <w:sz w:val="24"/>
          <w:szCs w:val="24"/>
        </w:rPr>
        <w:t xml:space="preserve">For the </w:t>
      </w:r>
      <w:r w:rsidR="000025C1" w:rsidRPr="00FA162A">
        <w:rPr>
          <w:rFonts w:ascii="Times New Roman" w:hAnsi="Times New Roman" w:cs="Times New Roman"/>
          <w:b/>
          <w:sz w:val="24"/>
          <w:szCs w:val="24"/>
        </w:rPr>
        <w:t>Northern</w:t>
      </w:r>
      <w:r w:rsidRPr="00FA162A">
        <w:rPr>
          <w:rFonts w:ascii="Times New Roman" w:hAnsi="Times New Roman" w:cs="Times New Roman"/>
          <w:b/>
          <w:sz w:val="24"/>
          <w:szCs w:val="24"/>
        </w:rPr>
        <w:t xml:space="preserve"> Zone – Prebyterian Hospital, Durtlang (CBO)</w:t>
      </w:r>
      <w:r w:rsidR="008C1B9A" w:rsidRPr="00FA162A">
        <w:rPr>
          <w:rFonts w:ascii="Times New Roman" w:hAnsi="Times New Roman" w:cs="Times New Roman"/>
          <w:b/>
          <w:sz w:val="24"/>
          <w:szCs w:val="24"/>
        </w:rPr>
        <w:t>.</w:t>
      </w:r>
    </w:p>
    <w:p w:rsidR="00E62B93" w:rsidRDefault="00E62B93" w:rsidP="00533DA3">
      <w:pPr>
        <w:spacing w:after="0" w:line="240" w:lineRule="auto"/>
        <w:jc w:val="both"/>
        <w:rPr>
          <w:rFonts w:ascii="Times New Roman" w:hAnsi="Times New Roman" w:cs="Times New Roman"/>
          <w:sz w:val="24"/>
          <w:szCs w:val="24"/>
        </w:rPr>
      </w:pPr>
    </w:p>
    <w:p w:rsidR="00533DA3" w:rsidRPr="00B3713B" w:rsidRDefault="00435268" w:rsidP="00533DA3">
      <w:pPr>
        <w:spacing w:after="0" w:line="240" w:lineRule="auto"/>
        <w:ind w:left="720"/>
        <w:jc w:val="both"/>
        <w:rPr>
          <w:rFonts w:ascii="Times New Roman" w:hAnsi="Times New Roman" w:cs="Times New Roman"/>
          <w:sz w:val="24"/>
          <w:szCs w:val="24"/>
        </w:rPr>
      </w:pPr>
      <w:r w:rsidRPr="00B3713B">
        <w:rPr>
          <w:rFonts w:ascii="Times New Roman" w:hAnsi="Times New Roman" w:cs="Times New Roman"/>
          <w:sz w:val="24"/>
          <w:szCs w:val="24"/>
        </w:rPr>
        <w:t>It may be state here that strengthening of Sentinel Sites</w:t>
      </w:r>
      <w:r w:rsidR="00C82702" w:rsidRPr="00B3713B">
        <w:rPr>
          <w:rFonts w:ascii="Times New Roman" w:hAnsi="Times New Roman" w:cs="Times New Roman"/>
          <w:sz w:val="24"/>
          <w:szCs w:val="24"/>
        </w:rPr>
        <w:t xml:space="preserve"> is imperative.</w:t>
      </w:r>
      <w:r w:rsidR="00533DA3" w:rsidRPr="00B3713B">
        <w:rPr>
          <w:rFonts w:ascii="Times New Roman" w:hAnsi="Times New Roman" w:cs="Times New Roman"/>
          <w:sz w:val="24"/>
          <w:szCs w:val="24"/>
        </w:rPr>
        <w:t xml:space="preserve"> Dengue case report was started w.e.f October 2012. Out of 32 suspected cases, 6 cases were found and treated. This could only reflect the tip of an iceberg. Inorder to ascertain the magnitude of the problem, 3 new sites at strategic locations i.e 1 in the northern part and 2 in the southern parts are proposed. The sites are indispensible to promptly detect the disease as the only existing site at Aizawl Civil Hospital is too far for instantaneous diagnosis owing to the difficult terrain. Besides, an influx of infected people from the border areas may contribute to its local spread. The Programme does not wish to leave any chance </w:t>
      </w:r>
      <w:r w:rsidR="00C82702" w:rsidRPr="00B3713B">
        <w:rPr>
          <w:rFonts w:ascii="Times New Roman" w:hAnsi="Times New Roman" w:cs="Times New Roman"/>
          <w:sz w:val="24"/>
          <w:szCs w:val="24"/>
        </w:rPr>
        <w:t>of exploring</w:t>
      </w:r>
      <w:r w:rsidR="00533DA3" w:rsidRPr="00B3713B">
        <w:rPr>
          <w:rFonts w:ascii="Times New Roman" w:hAnsi="Times New Roman" w:cs="Times New Roman"/>
          <w:sz w:val="24"/>
          <w:szCs w:val="24"/>
        </w:rPr>
        <w:t xml:space="preserve"> the possibility of occurrence.</w:t>
      </w:r>
      <w:r w:rsidR="005027DA" w:rsidRPr="00B3713B">
        <w:rPr>
          <w:rFonts w:ascii="Times New Roman" w:hAnsi="Times New Roman" w:cs="Times New Roman"/>
          <w:sz w:val="24"/>
          <w:szCs w:val="24"/>
        </w:rPr>
        <w:t xml:space="preserve"> Kindly refer PIP budget B-6, F.1.2.a.(ii)</w:t>
      </w:r>
    </w:p>
    <w:p w:rsidR="00533DA3" w:rsidRPr="00B3713B" w:rsidRDefault="00533DA3" w:rsidP="00533DA3">
      <w:pPr>
        <w:spacing w:after="0" w:line="240" w:lineRule="auto"/>
        <w:ind w:left="720"/>
        <w:jc w:val="both"/>
        <w:rPr>
          <w:rFonts w:ascii="Times New Roman" w:hAnsi="Times New Roman" w:cs="Times New Roman"/>
          <w:sz w:val="24"/>
          <w:szCs w:val="24"/>
        </w:rPr>
      </w:pPr>
      <w:r w:rsidRPr="00B3713B">
        <w:rPr>
          <w:rFonts w:ascii="Times New Roman" w:hAnsi="Times New Roman" w:cs="Times New Roman"/>
          <w:sz w:val="24"/>
          <w:szCs w:val="24"/>
        </w:rPr>
        <w:t xml:space="preserve"> </w:t>
      </w:r>
    </w:p>
    <w:p w:rsidR="005051CE" w:rsidRDefault="005051CE" w:rsidP="005051CE">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Diagnostic facilities: No. of Sentinel </w:t>
      </w:r>
      <w:r w:rsidR="006F41C7">
        <w:rPr>
          <w:rFonts w:ascii="Times New Roman" w:hAnsi="Times New Roman" w:cs="Times New Roman"/>
          <w:sz w:val="24"/>
          <w:szCs w:val="24"/>
        </w:rPr>
        <w:t>Surveillance</w:t>
      </w:r>
      <w:r>
        <w:rPr>
          <w:rFonts w:ascii="Times New Roman" w:hAnsi="Times New Roman" w:cs="Times New Roman"/>
          <w:sz w:val="24"/>
          <w:szCs w:val="24"/>
        </w:rPr>
        <w:t xml:space="preserve"> Hospital (SSH) functional against number identified are mention below –</w:t>
      </w:r>
    </w:p>
    <w:p w:rsidR="005051CE" w:rsidRDefault="005051CE" w:rsidP="005051CE">
      <w:pPr>
        <w:spacing w:after="0" w:line="240" w:lineRule="auto"/>
        <w:jc w:val="both"/>
        <w:rPr>
          <w:rFonts w:ascii="Times New Roman" w:hAnsi="Times New Roman" w:cs="Times New Roman"/>
          <w:sz w:val="24"/>
          <w:szCs w:val="24"/>
        </w:rPr>
      </w:pPr>
    </w:p>
    <w:p w:rsidR="00EF12B7" w:rsidRDefault="00EF12B7" w:rsidP="005051CE">
      <w:pPr>
        <w:spacing w:after="0" w:line="240" w:lineRule="auto"/>
        <w:jc w:val="both"/>
        <w:rPr>
          <w:rFonts w:ascii="Times New Roman" w:hAnsi="Times New Roman" w:cs="Times New Roman"/>
          <w:sz w:val="24"/>
          <w:szCs w:val="24"/>
        </w:rPr>
      </w:pPr>
    </w:p>
    <w:tbl>
      <w:tblPr>
        <w:tblStyle w:val="TableGrid"/>
        <w:tblW w:w="0" w:type="auto"/>
        <w:tblLook w:val="04A0"/>
      </w:tblPr>
      <w:tblGrid>
        <w:gridCol w:w="861"/>
        <w:gridCol w:w="1050"/>
        <w:gridCol w:w="1083"/>
        <w:gridCol w:w="861"/>
        <w:gridCol w:w="689"/>
        <w:gridCol w:w="1005"/>
        <w:gridCol w:w="561"/>
        <w:gridCol w:w="573"/>
        <w:gridCol w:w="689"/>
        <w:gridCol w:w="609"/>
        <w:gridCol w:w="573"/>
        <w:gridCol w:w="689"/>
      </w:tblGrid>
      <w:tr w:rsidR="00020325" w:rsidRPr="00020325" w:rsidTr="00020325">
        <w:tc>
          <w:tcPr>
            <w:tcW w:w="861" w:type="dxa"/>
            <w:vMerge w:val="restart"/>
            <w:vAlign w:val="center"/>
          </w:tcPr>
          <w:p w:rsidR="00020325" w:rsidRPr="00020325" w:rsidRDefault="00020325" w:rsidP="00020325">
            <w:pPr>
              <w:jc w:val="center"/>
              <w:rPr>
                <w:rFonts w:ascii="Times New Roman" w:hAnsi="Times New Roman" w:cs="Times New Roman"/>
                <w:b/>
                <w:sz w:val="20"/>
                <w:szCs w:val="20"/>
              </w:rPr>
            </w:pPr>
            <w:r w:rsidRPr="00020325">
              <w:rPr>
                <w:rFonts w:ascii="Times New Roman" w:hAnsi="Times New Roman" w:cs="Times New Roman"/>
                <w:b/>
                <w:sz w:val="20"/>
                <w:szCs w:val="20"/>
              </w:rPr>
              <w:lastRenderedPageBreak/>
              <w:t>Name of District</w:t>
            </w:r>
          </w:p>
        </w:tc>
        <w:tc>
          <w:tcPr>
            <w:tcW w:w="1050" w:type="dxa"/>
            <w:vMerge w:val="restart"/>
            <w:vAlign w:val="center"/>
          </w:tcPr>
          <w:p w:rsidR="00020325" w:rsidRPr="00020325" w:rsidRDefault="00020325" w:rsidP="00020325">
            <w:pPr>
              <w:jc w:val="center"/>
              <w:rPr>
                <w:rFonts w:ascii="Times New Roman" w:hAnsi="Times New Roman" w:cs="Times New Roman"/>
                <w:b/>
                <w:sz w:val="20"/>
                <w:szCs w:val="20"/>
              </w:rPr>
            </w:pPr>
            <w:r w:rsidRPr="00020325">
              <w:rPr>
                <w:rFonts w:ascii="Times New Roman" w:hAnsi="Times New Roman" w:cs="Times New Roman"/>
                <w:b/>
                <w:sz w:val="20"/>
                <w:szCs w:val="20"/>
              </w:rPr>
              <w:t>Name of SSH Identified</w:t>
            </w:r>
          </w:p>
        </w:tc>
        <w:tc>
          <w:tcPr>
            <w:tcW w:w="1083" w:type="dxa"/>
            <w:vMerge w:val="restart"/>
            <w:vAlign w:val="center"/>
          </w:tcPr>
          <w:p w:rsidR="00020325" w:rsidRPr="00020325" w:rsidRDefault="00020325" w:rsidP="00020325">
            <w:pPr>
              <w:jc w:val="center"/>
              <w:rPr>
                <w:rFonts w:ascii="Times New Roman" w:hAnsi="Times New Roman" w:cs="Times New Roman"/>
                <w:b/>
                <w:sz w:val="20"/>
                <w:szCs w:val="20"/>
              </w:rPr>
            </w:pPr>
            <w:r w:rsidRPr="00020325">
              <w:rPr>
                <w:rFonts w:ascii="Times New Roman" w:hAnsi="Times New Roman" w:cs="Times New Roman"/>
                <w:b/>
                <w:sz w:val="20"/>
                <w:szCs w:val="20"/>
              </w:rPr>
              <w:t>Name of SSH functional</w:t>
            </w:r>
          </w:p>
        </w:tc>
        <w:tc>
          <w:tcPr>
            <w:tcW w:w="1550" w:type="dxa"/>
            <w:gridSpan w:val="2"/>
            <w:vAlign w:val="center"/>
          </w:tcPr>
          <w:p w:rsidR="00020325" w:rsidRPr="00020325" w:rsidRDefault="00020325" w:rsidP="00020325">
            <w:pPr>
              <w:jc w:val="center"/>
              <w:rPr>
                <w:rFonts w:ascii="Times New Roman" w:hAnsi="Times New Roman" w:cs="Times New Roman"/>
                <w:b/>
                <w:sz w:val="20"/>
                <w:szCs w:val="20"/>
              </w:rPr>
            </w:pPr>
            <w:r w:rsidRPr="00020325">
              <w:rPr>
                <w:rFonts w:ascii="Times New Roman" w:hAnsi="Times New Roman" w:cs="Times New Roman"/>
                <w:b/>
                <w:sz w:val="20"/>
                <w:szCs w:val="20"/>
              </w:rPr>
              <w:t>Kits received from NIV, Pune/utilized</w:t>
            </w:r>
          </w:p>
        </w:tc>
        <w:tc>
          <w:tcPr>
            <w:tcW w:w="1005" w:type="dxa"/>
            <w:vMerge w:val="restart"/>
            <w:vAlign w:val="center"/>
          </w:tcPr>
          <w:p w:rsidR="00020325" w:rsidRPr="00020325" w:rsidRDefault="00020325" w:rsidP="00020325">
            <w:pPr>
              <w:jc w:val="center"/>
              <w:rPr>
                <w:rFonts w:ascii="Times New Roman" w:hAnsi="Times New Roman" w:cs="Times New Roman"/>
                <w:b/>
                <w:sz w:val="20"/>
                <w:szCs w:val="20"/>
              </w:rPr>
            </w:pPr>
            <w:r w:rsidRPr="00020325">
              <w:rPr>
                <w:rFonts w:ascii="Times New Roman" w:hAnsi="Times New Roman" w:cs="Times New Roman"/>
                <w:b/>
                <w:sz w:val="20"/>
                <w:szCs w:val="20"/>
              </w:rPr>
              <w:t>NS1 Kits procured</w:t>
            </w:r>
          </w:p>
        </w:tc>
        <w:tc>
          <w:tcPr>
            <w:tcW w:w="1823" w:type="dxa"/>
            <w:gridSpan w:val="3"/>
            <w:vAlign w:val="center"/>
          </w:tcPr>
          <w:p w:rsidR="00020325" w:rsidRPr="00020325" w:rsidRDefault="00020325" w:rsidP="00020325">
            <w:pPr>
              <w:jc w:val="center"/>
              <w:rPr>
                <w:rFonts w:ascii="Times New Roman" w:hAnsi="Times New Roman" w:cs="Times New Roman"/>
                <w:b/>
                <w:sz w:val="20"/>
                <w:szCs w:val="20"/>
              </w:rPr>
            </w:pPr>
            <w:r w:rsidRPr="00020325">
              <w:rPr>
                <w:rFonts w:ascii="Times New Roman" w:hAnsi="Times New Roman" w:cs="Times New Roman"/>
                <w:b/>
                <w:sz w:val="20"/>
                <w:szCs w:val="20"/>
              </w:rPr>
              <w:t>Sample received/tested</w:t>
            </w:r>
          </w:p>
        </w:tc>
        <w:tc>
          <w:tcPr>
            <w:tcW w:w="1871" w:type="dxa"/>
            <w:gridSpan w:val="3"/>
            <w:vAlign w:val="center"/>
          </w:tcPr>
          <w:p w:rsidR="00020325" w:rsidRPr="00020325" w:rsidRDefault="00020325" w:rsidP="00020325">
            <w:pPr>
              <w:jc w:val="center"/>
              <w:rPr>
                <w:rFonts w:ascii="Times New Roman" w:hAnsi="Times New Roman" w:cs="Times New Roman"/>
                <w:b/>
                <w:sz w:val="20"/>
                <w:szCs w:val="20"/>
              </w:rPr>
            </w:pPr>
            <w:r w:rsidRPr="00020325">
              <w:rPr>
                <w:rFonts w:ascii="Times New Roman" w:hAnsi="Times New Roman" w:cs="Times New Roman"/>
                <w:b/>
                <w:sz w:val="20"/>
                <w:szCs w:val="20"/>
              </w:rPr>
              <w:t>Found Positive</w:t>
            </w:r>
          </w:p>
        </w:tc>
      </w:tr>
      <w:tr w:rsidR="00CC0239" w:rsidRPr="00020325" w:rsidTr="00020325">
        <w:tc>
          <w:tcPr>
            <w:tcW w:w="861" w:type="dxa"/>
            <w:vMerge/>
            <w:vAlign w:val="center"/>
          </w:tcPr>
          <w:p w:rsidR="00CC0239" w:rsidRPr="00020325" w:rsidRDefault="00CC0239" w:rsidP="00020325">
            <w:pPr>
              <w:jc w:val="center"/>
              <w:rPr>
                <w:rFonts w:ascii="Times New Roman" w:hAnsi="Times New Roman" w:cs="Times New Roman"/>
                <w:b/>
                <w:sz w:val="20"/>
                <w:szCs w:val="20"/>
              </w:rPr>
            </w:pPr>
          </w:p>
        </w:tc>
        <w:tc>
          <w:tcPr>
            <w:tcW w:w="1050" w:type="dxa"/>
            <w:vMerge/>
            <w:vAlign w:val="center"/>
          </w:tcPr>
          <w:p w:rsidR="00CC0239" w:rsidRPr="00020325" w:rsidRDefault="00CC0239" w:rsidP="00020325">
            <w:pPr>
              <w:jc w:val="center"/>
              <w:rPr>
                <w:rFonts w:ascii="Times New Roman" w:hAnsi="Times New Roman" w:cs="Times New Roman"/>
                <w:b/>
                <w:sz w:val="20"/>
                <w:szCs w:val="20"/>
              </w:rPr>
            </w:pPr>
          </w:p>
        </w:tc>
        <w:tc>
          <w:tcPr>
            <w:tcW w:w="1083" w:type="dxa"/>
            <w:vMerge/>
            <w:vAlign w:val="center"/>
          </w:tcPr>
          <w:p w:rsidR="00CC0239" w:rsidRPr="00020325" w:rsidRDefault="00CC0239" w:rsidP="00020325">
            <w:pPr>
              <w:jc w:val="center"/>
              <w:rPr>
                <w:rFonts w:ascii="Times New Roman" w:hAnsi="Times New Roman" w:cs="Times New Roman"/>
                <w:b/>
                <w:sz w:val="20"/>
                <w:szCs w:val="20"/>
              </w:rPr>
            </w:pPr>
          </w:p>
        </w:tc>
        <w:tc>
          <w:tcPr>
            <w:tcW w:w="861" w:type="dxa"/>
            <w:vMerge w:val="restart"/>
            <w:vAlign w:val="center"/>
          </w:tcPr>
          <w:p w:rsidR="00CC0239" w:rsidRPr="00020325" w:rsidRDefault="00CC0239" w:rsidP="00020325">
            <w:pPr>
              <w:jc w:val="center"/>
              <w:rPr>
                <w:rFonts w:ascii="Times New Roman" w:hAnsi="Times New Roman" w:cs="Times New Roman"/>
                <w:b/>
                <w:sz w:val="20"/>
                <w:szCs w:val="20"/>
              </w:rPr>
            </w:pPr>
            <w:r w:rsidRPr="00020325">
              <w:rPr>
                <w:rFonts w:ascii="Times New Roman" w:hAnsi="Times New Roman" w:cs="Times New Roman"/>
                <w:b/>
                <w:sz w:val="20"/>
                <w:szCs w:val="20"/>
              </w:rPr>
              <w:t>Dengue</w:t>
            </w:r>
          </w:p>
        </w:tc>
        <w:tc>
          <w:tcPr>
            <w:tcW w:w="689" w:type="dxa"/>
            <w:vMerge w:val="restart"/>
            <w:vAlign w:val="center"/>
          </w:tcPr>
          <w:p w:rsidR="00CC0239" w:rsidRPr="00020325" w:rsidRDefault="00CC0239" w:rsidP="00020325">
            <w:pPr>
              <w:jc w:val="center"/>
              <w:rPr>
                <w:rFonts w:ascii="Times New Roman" w:hAnsi="Times New Roman" w:cs="Times New Roman"/>
                <w:b/>
                <w:sz w:val="20"/>
                <w:szCs w:val="20"/>
              </w:rPr>
            </w:pPr>
            <w:r w:rsidRPr="00020325">
              <w:rPr>
                <w:rFonts w:ascii="Times New Roman" w:hAnsi="Times New Roman" w:cs="Times New Roman"/>
                <w:b/>
                <w:sz w:val="20"/>
                <w:szCs w:val="20"/>
              </w:rPr>
              <w:t>Chik.</w:t>
            </w:r>
          </w:p>
        </w:tc>
        <w:tc>
          <w:tcPr>
            <w:tcW w:w="1005" w:type="dxa"/>
            <w:vMerge/>
            <w:vAlign w:val="center"/>
          </w:tcPr>
          <w:p w:rsidR="00CC0239" w:rsidRPr="00020325" w:rsidRDefault="00CC0239" w:rsidP="00020325">
            <w:pPr>
              <w:jc w:val="center"/>
              <w:rPr>
                <w:rFonts w:ascii="Times New Roman" w:hAnsi="Times New Roman" w:cs="Times New Roman"/>
                <w:b/>
                <w:sz w:val="20"/>
                <w:szCs w:val="20"/>
              </w:rPr>
            </w:pPr>
          </w:p>
        </w:tc>
        <w:tc>
          <w:tcPr>
            <w:tcW w:w="1134" w:type="dxa"/>
            <w:gridSpan w:val="2"/>
            <w:vAlign w:val="center"/>
          </w:tcPr>
          <w:p w:rsidR="00CC0239" w:rsidRPr="00020325" w:rsidRDefault="00CC0239" w:rsidP="00020325">
            <w:pPr>
              <w:jc w:val="center"/>
              <w:rPr>
                <w:rFonts w:ascii="Times New Roman" w:hAnsi="Times New Roman" w:cs="Times New Roman"/>
                <w:b/>
                <w:sz w:val="20"/>
                <w:szCs w:val="20"/>
              </w:rPr>
            </w:pPr>
            <w:r w:rsidRPr="00020325">
              <w:rPr>
                <w:rFonts w:ascii="Times New Roman" w:hAnsi="Times New Roman" w:cs="Times New Roman"/>
                <w:b/>
                <w:sz w:val="20"/>
                <w:szCs w:val="20"/>
              </w:rPr>
              <w:t>Dengue</w:t>
            </w:r>
          </w:p>
        </w:tc>
        <w:tc>
          <w:tcPr>
            <w:tcW w:w="689" w:type="dxa"/>
            <w:vMerge w:val="restart"/>
            <w:vAlign w:val="center"/>
          </w:tcPr>
          <w:p w:rsidR="00CC0239" w:rsidRPr="00020325" w:rsidRDefault="00CC0239" w:rsidP="00020325">
            <w:pPr>
              <w:jc w:val="center"/>
              <w:rPr>
                <w:rFonts w:ascii="Times New Roman" w:hAnsi="Times New Roman" w:cs="Times New Roman"/>
                <w:b/>
                <w:sz w:val="20"/>
                <w:szCs w:val="20"/>
              </w:rPr>
            </w:pPr>
            <w:r w:rsidRPr="00020325">
              <w:rPr>
                <w:rFonts w:ascii="Times New Roman" w:hAnsi="Times New Roman" w:cs="Times New Roman"/>
                <w:b/>
                <w:sz w:val="20"/>
                <w:szCs w:val="20"/>
              </w:rPr>
              <w:t>Chik.</w:t>
            </w:r>
          </w:p>
        </w:tc>
        <w:tc>
          <w:tcPr>
            <w:tcW w:w="1182" w:type="dxa"/>
            <w:gridSpan w:val="2"/>
            <w:vAlign w:val="center"/>
          </w:tcPr>
          <w:p w:rsidR="00CC0239" w:rsidRPr="00020325" w:rsidRDefault="00CC0239" w:rsidP="00020325">
            <w:pPr>
              <w:jc w:val="center"/>
              <w:rPr>
                <w:rFonts w:ascii="Times New Roman" w:hAnsi="Times New Roman" w:cs="Times New Roman"/>
                <w:b/>
                <w:sz w:val="20"/>
                <w:szCs w:val="20"/>
              </w:rPr>
            </w:pPr>
            <w:r w:rsidRPr="00020325">
              <w:rPr>
                <w:rFonts w:ascii="Times New Roman" w:hAnsi="Times New Roman" w:cs="Times New Roman"/>
                <w:b/>
                <w:sz w:val="20"/>
                <w:szCs w:val="20"/>
              </w:rPr>
              <w:t>Dengue</w:t>
            </w:r>
          </w:p>
        </w:tc>
        <w:tc>
          <w:tcPr>
            <w:tcW w:w="689" w:type="dxa"/>
            <w:vMerge w:val="restart"/>
            <w:vAlign w:val="center"/>
          </w:tcPr>
          <w:p w:rsidR="00CC0239" w:rsidRPr="00020325" w:rsidRDefault="00CC0239" w:rsidP="00020325">
            <w:pPr>
              <w:jc w:val="center"/>
              <w:rPr>
                <w:rFonts w:ascii="Times New Roman" w:hAnsi="Times New Roman" w:cs="Times New Roman"/>
                <w:b/>
                <w:sz w:val="20"/>
                <w:szCs w:val="20"/>
              </w:rPr>
            </w:pPr>
            <w:r w:rsidRPr="00020325">
              <w:rPr>
                <w:rFonts w:ascii="Times New Roman" w:hAnsi="Times New Roman" w:cs="Times New Roman"/>
                <w:b/>
                <w:sz w:val="20"/>
                <w:szCs w:val="20"/>
              </w:rPr>
              <w:t>Chik.</w:t>
            </w:r>
          </w:p>
        </w:tc>
      </w:tr>
      <w:tr w:rsidR="00CC0239" w:rsidRPr="00020325" w:rsidTr="00020325">
        <w:tc>
          <w:tcPr>
            <w:tcW w:w="861" w:type="dxa"/>
            <w:vMerge/>
            <w:vAlign w:val="center"/>
          </w:tcPr>
          <w:p w:rsidR="00CC0239" w:rsidRPr="00020325" w:rsidRDefault="00CC0239" w:rsidP="00020325">
            <w:pPr>
              <w:jc w:val="center"/>
              <w:rPr>
                <w:rFonts w:ascii="Times New Roman" w:hAnsi="Times New Roman" w:cs="Times New Roman"/>
                <w:b/>
                <w:sz w:val="20"/>
                <w:szCs w:val="20"/>
              </w:rPr>
            </w:pPr>
          </w:p>
        </w:tc>
        <w:tc>
          <w:tcPr>
            <w:tcW w:w="1050" w:type="dxa"/>
            <w:vMerge/>
            <w:vAlign w:val="center"/>
          </w:tcPr>
          <w:p w:rsidR="00CC0239" w:rsidRPr="00020325" w:rsidRDefault="00CC0239" w:rsidP="00020325">
            <w:pPr>
              <w:jc w:val="center"/>
              <w:rPr>
                <w:rFonts w:ascii="Times New Roman" w:hAnsi="Times New Roman" w:cs="Times New Roman"/>
                <w:b/>
                <w:sz w:val="20"/>
                <w:szCs w:val="20"/>
              </w:rPr>
            </w:pPr>
          </w:p>
        </w:tc>
        <w:tc>
          <w:tcPr>
            <w:tcW w:w="1083" w:type="dxa"/>
            <w:vMerge/>
            <w:vAlign w:val="center"/>
          </w:tcPr>
          <w:p w:rsidR="00CC0239" w:rsidRPr="00020325" w:rsidRDefault="00CC0239" w:rsidP="00020325">
            <w:pPr>
              <w:jc w:val="center"/>
              <w:rPr>
                <w:rFonts w:ascii="Times New Roman" w:hAnsi="Times New Roman" w:cs="Times New Roman"/>
                <w:b/>
                <w:sz w:val="20"/>
                <w:szCs w:val="20"/>
              </w:rPr>
            </w:pPr>
          </w:p>
        </w:tc>
        <w:tc>
          <w:tcPr>
            <w:tcW w:w="861" w:type="dxa"/>
            <w:vMerge/>
            <w:vAlign w:val="center"/>
          </w:tcPr>
          <w:p w:rsidR="00CC0239" w:rsidRPr="00020325" w:rsidRDefault="00CC0239" w:rsidP="00020325">
            <w:pPr>
              <w:jc w:val="center"/>
              <w:rPr>
                <w:rFonts w:ascii="Times New Roman" w:hAnsi="Times New Roman" w:cs="Times New Roman"/>
                <w:b/>
                <w:sz w:val="20"/>
                <w:szCs w:val="20"/>
              </w:rPr>
            </w:pPr>
          </w:p>
        </w:tc>
        <w:tc>
          <w:tcPr>
            <w:tcW w:w="689" w:type="dxa"/>
            <w:vMerge/>
            <w:vAlign w:val="center"/>
          </w:tcPr>
          <w:p w:rsidR="00CC0239" w:rsidRPr="00020325" w:rsidRDefault="00CC0239" w:rsidP="00020325">
            <w:pPr>
              <w:jc w:val="center"/>
              <w:rPr>
                <w:rFonts w:ascii="Times New Roman" w:hAnsi="Times New Roman" w:cs="Times New Roman"/>
                <w:b/>
                <w:sz w:val="20"/>
                <w:szCs w:val="20"/>
              </w:rPr>
            </w:pPr>
          </w:p>
        </w:tc>
        <w:tc>
          <w:tcPr>
            <w:tcW w:w="1005" w:type="dxa"/>
            <w:vMerge/>
            <w:vAlign w:val="center"/>
          </w:tcPr>
          <w:p w:rsidR="00CC0239" w:rsidRPr="00020325" w:rsidRDefault="00CC0239" w:rsidP="00020325">
            <w:pPr>
              <w:jc w:val="center"/>
              <w:rPr>
                <w:rFonts w:ascii="Times New Roman" w:hAnsi="Times New Roman" w:cs="Times New Roman"/>
                <w:b/>
                <w:sz w:val="20"/>
                <w:szCs w:val="20"/>
              </w:rPr>
            </w:pPr>
          </w:p>
        </w:tc>
        <w:tc>
          <w:tcPr>
            <w:tcW w:w="561" w:type="dxa"/>
            <w:vAlign w:val="center"/>
          </w:tcPr>
          <w:p w:rsidR="00CC0239" w:rsidRPr="00020325" w:rsidRDefault="00CC0239" w:rsidP="00020325">
            <w:pPr>
              <w:jc w:val="center"/>
              <w:rPr>
                <w:rFonts w:ascii="Times New Roman" w:hAnsi="Times New Roman" w:cs="Times New Roman"/>
                <w:b/>
                <w:sz w:val="20"/>
                <w:szCs w:val="20"/>
              </w:rPr>
            </w:pPr>
            <w:r w:rsidRPr="00020325">
              <w:rPr>
                <w:rFonts w:ascii="Times New Roman" w:hAnsi="Times New Roman" w:cs="Times New Roman"/>
                <w:b/>
                <w:sz w:val="20"/>
                <w:szCs w:val="20"/>
              </w:rPr>
              <w:t>Igm</w:t>
            </w:r>
          </w:p>
        </w:tc>
        <w:tc>
          <w:tcPr>
            <w:tcW w:w="573" w:type="dxa"/>
            <w:vAlign w:val="center"/>
          </w:tcPr>
          <w:p w:rsidR="00CC0239" w:rsidRPr="00020325" w:rsidRDefault="00CC0239" w:rsidP="00020325">
            <w:pPr>
              <w:jc w:val="center"/>
              <w:rPr>
                <w:rFonts w:ascii="Times New Roman" w:hAnsi="Times New Roman" w:cs="Times New Roman"/>
                <w:b/>
                <w:sz w:val="20"/>
                <w:szCs w:val="20"/>
              </w:rPr>
            </w:pPr>
            <w:r w:rsidRPr="00020325">
              <w:rPr>
                <w:rFonts w:ascii="Times New Roman" w:hAnsi="Times New Roman" w:cs="Times New Roman"/>
                <w:b/>
                <w:sz w:val="20"/>
                <w:szCs w:val="20"/>
              </w:rPr>
              <w:t>NS1</w:t>
            </w:r>
          </w:p>
        </w:tc>
        <w:tc>
          <w:tcPr>
            <w:tcW w:w="689" w:type="dxa"/>
            <w:vMerge/>
            <w:vAlign w:val="center"/>
          </w:tcPr>
          <w:p w:rsidR="00CC0239" w:rsidRPr="00020325" w:rsidRDefault="00CC0239" w:rsidP="00020325">
            <w:pPr>
              <w:jc w:val="center"/>
              <w:rPr>
                <w:rFonts w:ascii="Times New Roman" w:hAnsi="Times New Roman" w:cs="Times New Roman"/>
                <w:b/>
                <w:sz w:val="20"/>
                <w:szCs w:val="20"/>
              </w:rPr>
            </w:pPr>
          </w:p>
        </w:tc>
        <w:tc>
          <w:tcPr>
            <w:tcW w:w="609" w:type="dxa"/>
            <w:vAlign w:val="center"/>
          </w:tcPr>
          <w:p w:rsidR="00CC0239" w:rsidRPr="00020325" w:rsidRDefault="00CC0239" w:rsidP="00020325">
            <w:pPr>
              <w:jc w:val="center"/>
              <w:rPr>
                <w:rFonts w:ascii="Times New Roman" w:hAnsi="Times New Roman" w:cs="Times New Roman"/>
                <w:b/>
                <w:sz w:val="20"/>
                <w:szCs w:val="20"/>
              </w:rPr>
            </w:pPr>
            <w:r w:rsidRPr="00020325">
              <w:rPr>
                <w:rFonts w:ascii="Times New Roman" w:hAnsi="Times New Roman" w:cs="Times New Roman"/>
                <w:b/>
                <w:sz w:val="20"/>
                <w:szCs w:val="20"/>
              </w:rPr>
              <w:t>IgM</w:t>
            </w:r>
          </w:p>
        </w:tc>
        <w:tc>
          <w:tcPr>
            <w:tcW w:w="573" w:type="dxa"/>
            <w:vAlign w:val="center"/>
          </w:tcPr>
          <w:p w:rsidR="00CC0239" w:rsidRPr="00020325" w:rsidRDefault="00CC0239" w:rsidP="00020325">
            <w:pPr>
              <w:jc w:val="center"/>
              <w:rPr>
                <w:rFonts w:ascii="Times New Roman" w:hAnsi="Times New Roman" w:cs="Times New Roman"/>
                <w:b/>
                <w:sz w:val="20"/>
                <w:szCs w:val="20"/>
              </w:rPr>
            </w:pPr>
            <w:r w:rsidRPr="00020325">
              <w:rPr>
                <w:rFonts w:ascii="Times New Roman" w:hAnsi="Times New Roman" w:cs="Times New Roman"/>
                <w:b/>
                <w:sz w:val="20"/>
                <w:szCs w:val="20"/>
              </w:rPr>
              <w:t>NS1</w:t>
            </w:r>
          </w:p>
        </w:tc>
        <w:tc>
          <w:tcPr>
            <w:tcW w:w="689" w:type="dxa"/>
            <w:vMerge/>
            <w:vAlign w:val="center"/>
          </w:tcPr>
          <w:p w:rsidR="00CC0239" w:rsidRPr="00020325" w:rsidRDefault="00CC0239" w:rsidP="00020325">
            <w:pPr>
              <w:jc w:val="center"/>
              <w:rPr>
                <w:rFonts w:ascii="Times New Roman" w:hAnsi="Times New Roman" w:cs="Times New Roman"/>
                <w:b/>
                <w:sz w:val="20"/>
                <w:szCs w:val="20"/>
              </w:rPr>
            </w:pPr>
          </w:p>
        </w:tc>
      </w:tr>
      <w:tr w:rsidR="00020325" w:rsidRPr="00020325" w:rsidTr="00020325">
        <w:tc>
          <w:tcPr>
            <w:tcW w:w="861" w:type="dxa"/>
            <w:vAlign w:val="center"/>
          </w:tcPr>
          <w:p w:rsidR="005051CE" w:rsidRPr="00581DBB" w:rsidRDefault="00581DBB" w:rsidP="00020325">
            <w:pPr>
              <w:jc w:val="center"/>
              <w:rPr>
                <w:rFonts w:ascii="Times New Roman" w:hAnsi="Times New Roman" w:cs="Times New Roman"/>
                <w:sz w:val="20"/>
                <w:szCs w:val="20"/>
              </w:rPr>
            </w:pPr>
            <w:r w:rsidRPr="00581DBB">
              <w:rPr>
                <w:rFonts w:ascii="Times New Roman" w:hAnsi="Times New Roman" w:cs="Times New Roman"/>
                <w:sz w:val="20"/>
                <w:szCs w:val="20"/>
              </w:rPr>
              <w:t>Aizawl West</w:t>
            </w:r>
          </w:p>
        </w:tc>
        <w:tc>
          <w:tcPr>
            <w:tcW w:w="1050" w:type="dxa"/>
            <w:vAlign w:val="center"/>
          </w:tcPr>
          <w:p w:rsidR="005051CE" w:rsidRPr="00581DBB" w:rsidRDefault="00581DBB" w:rsidP="00020325">
            <w:pPr>
              <w:jc w:val="center"/>
              <w:rPr>
                <w:rFonts w:ascii="Times New Roman" w:hAnsi="Times New Roman" w:cs="Times New Roman"/>
                <w:sz w:val="20"/>
                <w:szCs w:val="20"/>
              </w:rPr>
            </w:pPr>
            <w:r>
              <w:rPr>
                <w:rFonts w:ascii="Times New Roman" w:hAnsi="Times New Roman" w:cs="Times New Roman"/>
                <w:sz w:val="20"/>
                <w:szCs w:val="20"/>
              </w:rPr>
              <w:t>Civil Hospital, Aizawl</w:t>
            </w:r>
          </w:p>
        </w:tc>
        <w:tc>
          <w:tcPr>
            <w:tcW w:w="1083" w:type="dxa"/>
            <w:vAlign w:val="center"/>
          </w:tcPr>
          <w:p w:rsidR="005051CE" w:rsidRPr="00581DBB" w:rsidRDefault="00581DBB" w:rsidP="00020325">
            <w:pPr>
              <w:jc w:val="center"/>
              <w:rPr>
                <w:rFonts w:ascii="Times New Roman" w:hAnsi="Times New Roman" w:cs="Times New Roman"/>
                <w:sz w:val="20"/>
                <w:szCs w:val="20"/>
              </w:rPr>
            </w:pPr>
            <w:r>
              <w:rPr>
                <w:rFonts w:ascii="Times New Roman" w:hAnsi="Times New Roman" w:cs="Times New Roman"/>
                <w:sz w:val="20"/>
                <w:szCs w:val="20"/>
              </w:rPr>
              <w:t>Civil Hospital, Aizawl</w:t>
            </w:r>
          </w:p>
        </w:tc>
        <w:tc>
          <w:tcPr>
            <w:tcW w:w="861" w:type="dxa"/>
            <w:vAlign w:val="center"/>
          </w:tcPr>
          <w:p w:rsidR="005051CE" w:rsidRPr="00581DBB" w:rsidRDefault="00581DBB" w:rsidP="00020325">
            <w:pPr>
              <w:jc w:val="center"/>
              <w:rPr>
                <w:rFonts w:ascii="Times New Roman" w:hAnsi="Times New Roman" w:cs="Times New Roman"/>
                <w:sz w:val="20"/>
                <w:szCs w:val="20"/>
              </w:rPr>
            </w:pPr>
            <w:r>
              <w:rPr>
                <w:rFonts w:ascii="Times New Roman" w:hAnsi="Times New Roman" w:cs="Times New Roman"/>
                <w:sz w:val="20"/>
                <w:szCs w:val="20"/>
              </w:rPr>
              <w:t>96 Test Kits.</w:t>
            </w:r>
          </w:p>
        </w:tc>
        <w:tc>
          <w:tcPr>
            <w:tcW w:w="689" w:type="dxa"/>
            <w:vAlign w:val="center"/>
          </w:tcPr>
          <w:p w:rsidR="005051CE" w:rsidRPr="00581DBB" w:rsidRDefault="00581DBB" w:rsidP="00020325">
            <w:pPr>
              <w:jc w:val="center"/>
              <w:rPr>
                <w:rFonts w:ascii="Times New Roman" w:hAnsi="Times New Roman" w:cs="Times New Roman"/>
                <w:sz w:val="20"/>
                <w:szCs w:val="20"/>
              </w:rPr>
            </w:pPr>
            <w:r>
              <w:rPr>
                <w:rFonts w:ascii="Times New Roman" w:hAnsi="Times New Roman" w:cs="Times New Roman"/>
                <w:sz w:val="20"/>
                <w:szCs w:val="20"/>
              </w:rPr>
              <w:t>NIL</w:t>
            </w:r>
          </w:p>
        </w:tc>
        <w:tc>
          <w:tcPr>
            <w:tcW w:w="1005" w:type="dxa"/>
            <w:vAlign w:val="center"/>
          </w:tcPr>
          <w:p w:rsidR="005051CE" w:rsidRPr="00581DBB" w:rsidRDefault="00581DBB" w:rsidP="00020325">
            <w:pPr>
              <w:jc w:val="center"/>
              <w:rPr>
                <w:rFonts w:ascii="Times New Roman" w:hAnsi="Times New Roman" w:cs="Times New Roman"/>
                <w:sz w:val="20"/>
                <w:szCs w:val="20"/>
              </w:rPr>
            </w:pPr>
            <w:r>
              <w:rPr>
                <w:rFonts w:ascii="Times New Roman" w:hAnsi="Times New Roman" w:cs="Times New Roman"/>
                <w:sz w:val="20"/>
                <w:szCs w:val="20"/>
              </w:rPr>
              <w:t>NIL</w:t>
            </w:r>
          </w:p>
        </w:tc>
        <w:tc>
          <w:tcPr>
            <w:tcW w:w="561" w:type="dxa"/>
            <w:vAlign w:val="center"/>
          </w:tcPr>
          <w:p w:rsidR="005051CE" w:rsidRPr="00581DBB" w:rsidRDefault="00581DBB" w:rsidP="00020325">
            <w:pPr>
              <w:jc w:val="center"/>
              <w:rPr>
                <w:rFonts w:ascii="Times New Roman" w:hAnsi="Times New Roman" w:cs="Times New Roman"/>
                <w:sz w:val="20"/>
                <w:szCs w:val="20"/>
              </w:rPr>
            </w:pPr>
            <w:r>
              <w:rPr>
                <w:rFonts w:ascii="Times New Roman" w:hAnsi="Times New Roman" w:cs="Times New Roman"/>
                <w:sz w:val="20"/>
                <w:szCs w:val="20"/>
              </w:rPr>
              <w:t>32</w:t>
            </w:r>
          </w:p>
        </w:tc>
        <w:tc>
          <w:tcPr>
            <w:tcW w:w="573" w:type="dxa"/>
            <w:vAlign w:val="center"/>
          </w:tcPr>
          <w:p w:rsidR="005051CE" w:rsidRPr="00581DBB" w:rsidRDefault="00581DBB" w:rsidP="00020325">
            <w:pPr>
              <w:jc w:val="center"/>
              <w:rPr>
                <w:rFonts w:ascii="Times New Roman" w:hAnsi="Times New Roman" w:cs="Times New Roman"/>
                <w:sz w:val="20"/>
                <w:szCs w:val="20"/>
              </w:rPr>
            </w:pPr>
            <w:r>
              <w:rPr>
                <w:rFonts w:ascii="Times New Roman" w:hAnsi="Times New Roman" w:cs="Times New Roman"/>
                <w:sz w:val="20"/>
                <w:szCs w:val="20"/>
              </w:rPr>
              <w:t>NIL</w:t>
            </w:r>
          </w:p>
        </w:tc>
        <w:tc>
          <w:tcPr>
            <w:tcW w:w="689" w:type="dxa"/>
            <w:vAlign w:val="center"/>
          </w:tcPr>
          <w:p w:rsidR="005051CE" w:rsidRPr="00581DBB" w:rsidRDefault="00581DBB" w:rsidP="00020325">
            <w:pPr>
              <w:jc w:val="center"/>
              <w:rPr>
                <w:rFonts w:ascii="Times New Roman" w:hAnsi="Times New Roman" w:cs="Times New Roman"/>
                <w:sz w:val="20"/>
                <w:szCs w:val="20"/>
              </w:rPr>
            </w:pPr>
            <w:r>
              <w:rPr>
                <w:rFonts w:ascii="Times New Roman" w:hAnsi="Times New Roman" w:cs="Times New Roman"/>
                <w:sz w:val="20"/>
                <w:szCs w:val="20"/>
              </w:rPr>
              <w:t>NIL</w:t>
            </w:r>
          </w:p>
        </w:tc>
        <w:tc>
          <w:tcPr>
            <w:tcW w:w="609" w:type="dxa"/>
            <w:vAlign w:val="center"/>
          </w:tcPr>
          <w:p w:rsidR="005051CE" w:rsidRPr="00581DBB" w:rsidRDefault="00581DBB" w:rsidP="00020325">
            <w:pPr>
              <w:jc w:val="center"/>
              <w:rPr>
                <w:rFonts w:ascii="Times New Roman" w:hAnsi="Times New Roman" w:cs="Times New Roman"/>
                <w:sz w:val="20"/>
                <w:szCs w:val="20"/>
              </w:rPr>
            </w:pPr>
            <w:r>
              <w:rPr>
                <w:rFonts w:ascii="Times New Roman" w:hAnsi="Times New Roman" w:cs="Times New Roman"/>
                <w:sz w:val="20"/>
                <w:szCs w:val="20"/>
              </w:rPr>
              <w:t>6</w:t>
            </w:r>
          </w:p>
        </w:tc>
        <w:tc>
          <w:tcPr>
            <w:tcW w:w="573" w:type="dxa"/>
            <w:vAlign w:val="center"/>
          </w:tcPr>
          <w:p w:rsidR="005051CE" w:rsidRPr="00581DBB" w:rsidRDefault="00581DBB" w:rsidP="00020325">
            <w:pPr>
              <w:jc w:val="center"/>
              <w:rPr>
                <w:rFonts w:ascii="Times New Roman" w:hAnsi="Times New Roman" w:cs="Times New Roman"/>
                <w:sz w:val="20"/>
                <w:szCs w:val="20"/>
              </w:rPr>
            </w:pPr>
            <w:r>
              <w:rPr>
                <w:rFonts w:ascii="Times New Roman" w:hAnsi="Times New Roman" w:cs="Times New Roman"/>
                <w:sz w:val="20"/>
                <w:szCs w:val="20"/>
              </w:rPr>
              <w:t>NIL</w:t>
            </w:r>
          </w:p>
        </w:tc>
        <w:tc>
          <w:tcPr>
            <w:tcW w:w="689" w:type="dxa"/>
            <w:vAlign w:val="center"/>
          </w:tcPr>
          <w:p w:rsidR="005051CE" w:rsidRPr="00581DBB" w:rsidRDefault="00581DBB" w:rsidP="00020325">
            <w:pPr>
              <w:jc w:val="center"/>
              <w:rPr>
                <w:rFonts w:ascii="Times New Roman" w:hAnsi="Times New Roman" w:cs="Times New Roman"/>
                <w:sz w:val="20"/>
                <w:szCs w:val="20"/>
              </w:rPr>
            </w:pPr>
            <w:r>
              <w:rPr>
                <w:rFonts w:ascii="Times New Roman" w:hAnsi="Times New Roman" w:cs="Times New Roman"/>
                <w:sz w:val="20"/>
                <w:szCs w:val="20"/>
              </w:rPr>
              <w:t>NIL</w:t>
            </w:r>
          </w:p>
        </w:tc>
      </w:tr>
    </w:tbl>
    <w:p w:rsidR="005051CE" w:rsidRDefault="005051CE" w:rsidP="005051CE">
      <w:pPr>
        <w:spacing w:after="0" w:line="240" w:lineRule="auto"/>
        <w:jc w:val="both"/>
        <w:rPr>
          <w:rFonts w:ascii="Times New Roman" w:hAnsi="Times New Roman" w:cs="Times New Roman"/>
          <w:sz w:val="24"/>
          <w:szCs w:val="24"/>
        </w:rPr>
      </w:pPr>
    </w:p>
    <w:p w:rsidR="00607F24" w:rsidRDefault="00607F24" w:rsidP="005051CE">
      <w:pPr>
        <w:spacing w:after="0" w:line="240" w:lineRule="auto"/>
        <w:jc w:val="both"/>
        <w:rPr>
          <w:rFonts w:ascii="Times New Roman" w:hAnsi="Times New Roman" w:cs="Times New Roman"/>
          <w:sz w:val="24"/>
          <w:szCs w:val="24"/>
        </w:rPr>
      </w:pPr>
    </w:p>
    <w:p w:rsidR="00607F24" w:rsidRDefault="00D42F75" w:rsidP="00607F24">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Numerous </w:t>
      </w:r>
      <w:r w:rsidR="00607F24">
        <w:rPr>
          <w:rFonts w:ascii="Times New Roman" w:hAnsi="Times New Roman" w:cs="Times New Roman"/>
          <w:sz w:val="24"/>
          <w:szCs w:val="24"/>
        </w:rPr>
        <w:t xml:space="preserve">SSHs proposed in 2013 – </w:t>
      </w:r>
      <w:r>
        <w:rPr>
          <w:rFonts w:ascii="Times New Roman" w:hAnsi="Times New Roman" w:cs="Times New Roman"/>
          <w:sz w:val="24"/>
          <w:szCs w:val="24"/>
        </w:rPr>
        <w:t>2014: The abundance of Aedes mosquito may enhance the spread of dengue. As such</w:t>
      </w:r>
      <w:r w:rsidR="00607F24">
        <w:rPr>
          <w:rFonts w:ascii="Times New Roman" w:hAnsi="Times New Roman" w:cs="Times New Roman"/>
          <w:sz w:val="24"/>
          <w:szCs w:val="24"/>
        </w:rPr>
        <w:t xml:space="preserve"> </w:t>
      </w:r>
      <w:r>
        <w:rPr>
          <w:rFonts w:ascii="Times New Roman" w:hAnsi="Times New Roman" w:cs="Times New Roman"/>
          <w:sz w:val="24"/>
          <w:szCs w:val="24"/>
        </w:rPr>
        <w:t>the State propose</w:t>
      </w:r>
      <w:r w:rsidR="00607F24">
        <w:rPr>
          <w:rFonts w:ascii="Times New Roman" w:hAnsi="Times New Roman" w:cs="Times New Roman"/>
          <w:sz w:val="24"/>
          <w:szCs w:val="24"/>
        </w:rPr>
        <w:t xml:space="preserve"> the following Health Institution as additional Sentinel Surveillance Hospitals beside Civil Hospital, Aizawl for Dengue and Chikungunya.</w:t>
      </w:r>
    </w:p>
    <w:p w:rsidR="00281166" w:rsidRDefault="00281166" w:rsidP="00281166">
      <w:pPr>
        <w:spacing w:after="0" w:line="240" w:lineRule="auto"/>
        <w:jc w:val="both"/>
        <w:rPr>
          <w:rFonts w:ascii="Times New Roman" w:hAnsi="Times New Roman" w:cs="Times New Roman"/>
          <w:sz w:val="24"/>
          <w:szCs w:val="24"/>
        </w:rPr>
      </w:pPr>
    </w:p>
    <w:p w:rsidR="006A7347" w:rsidRDefault="006A7347" w:rsidP="00281166">
      <w:pPr>
        <w:spacing w:after="0" w:line="240" w:lineRule="auto"/>
        <w:jc w:val="both"/>
        <w:rPr>
          <w:rFonts w:ascii="Times New Roman" w:hAnsi="Times New Roman" w:cs="Times New Roman"/>
          <w:sz w:val="24"/>
          <w:szCs w:val="24"/>
        </w:rPr>
      </w:pPr>
    </w:p>
    <w:tbl>
      <w:tblPr>
        <w:tblStyle w:val="TableGrid"/>
        <w:tblW w:w="0" w:type="auto"/>
        <w:tblLook w:val="04A0"/>
      </w:tblPr>
      <w:tblGrid>
        <w:gridCol w:w="731"/>
        <w:gridCol w:w="1950"/>
        <w:gridCol w:w="3523"/>
        <w:gridCol w:w="3039"/>
      </w:tblGrid>
      <w:tr w:rsidR="00F102AE" w:rsidRPr="00281166" w:rsidTr="0085330A">
        <w:tc>
          <w:tcPr>
            <w:tcW w:w="731" w:type="dxa"/>
            <w:vAlign w:val="center"/>
          </w:tcPr>
          <w:p w:rsidR="00F102AE" w:rsidRPr="00281166" w:rsidRDefault="00F102AE" w:rsidP="0085330A">
            <w:pPr>
              <w:jc w:val="center"/>
              <w:rPr>
                <w:rFonts w:ascii="Times New Roman" w:hAnsi="Times New Roman" w:cs="Times New Roman"/>
                <w:b/>
                <w:sz w:val="20"/>
                <w:szCs w:val="20"/>
              </w:rPr>
            </w:pPr>
            <w:r w:rsidRPr="00281166">
              <w:rPr>
                <w:rFonts w:ascii="Times New Roman" w:hAnsi="Times New Roman" w:cs="Times New Roman"/>
                <w:b/>
                <w:sz w:val="20"/>
                <w:szCs w:val="20"/>
              </w:rPr>
              <w:t>Sl. No.</w:t>
            </w:r>
          </w:p>
        </w:tc>
        <w:tc>
          <w:tcPr>
            <w:tcW w:w="1950" w:type="dxa"/>
            <w:vAlign w:val="center"/>
          </w:tcPr>
          <w:p w:rsidR="00F102AE" w:rsidRPr="00281166" w:rsidRDefault="00F102AE" w:rsidP="0085330A">
            <w:pPr>
              <w:jc w:val="center"/>
              <w:rPr>
                <w:rFonts w:ascii="Times New Roman" w:hAnsi="Times New Roman" w:cs="Times New Roman"/>
                <w:b/>
                <w:sz w:val="20"/>
                <w:szCs w:val="20"/>
              </w:rPr>
            </w:pPr>
            <w:r w:rsidRPr="00281166">
              <w:rPr>
                <w:rFonts w:ascii="Times New Roman" w:hAnsi="Times New Roman" w:cs="Times New Roman"/>
                <w:b/>
                <w:sz w:val="20"/>
                <w:szCs w:val="20"/>
              </w:rPr>
              <w:t>District</w:t>
            </w:r>
          </w:p>
        </w:tc>
        <w:tc>
          <w:tcPr>
            <w:tcW w:w="3523" w:type="dxa"/>
            <w:vAlign w:val="center"/>
          </w:tcPr>
          <w:p w:rsidR="00F102AE" w:rsidRPr="00281166" w:rsidRDefault="00F102AE" w:rsidP="0085330A">
            <w:pPr>
              <w:jc w:val="center"/>
              <w:rPr>
                <w:rFonts w:ascii="Times New Roman" w:hAnsi="Times New Roman" w:cs="Times New Roman"/>
                <w:b/>
                <w:sz w:val="20"/>
                <w:szCs w:val="20"/>
              </w:rPr>
            </w:pPr>
            <w:r w:rsidRPr="00281166">
              <w:rPr>
                <w:rFonts w:ascii="Times New Roman" w:hAnsi="Times New Roman" w:cs="Times New Roman"/>
                <w:b/>
                <w:sz w:val="20"/>
                <w:szCs w:val="20"/>
              </w:rPr>
              <w:t>Additional Sentinel Surveillance Hospital proposed</w:t>
            </w:r>
          </w:p>
        </w:tc>
        <w:tc>
          <w:tcPr>
            <w:tcW w:w="3039" w:type="dxa"/>
            <w:vAlign w:val="center"/>
          </w:tcPr>
          <w:p w:rsidR="00F102AE" w:rsidRPr="00281166" w:rsidRDefault="00F102AE" w:rsidP="0085330A">
            <w:pPr>
              <w:jc w:val="center"/>
              <w:rPr>
                <w:rFonts w:ascii="Times New Roman" w:hAnsi="Times New Roman" w:cs="Times New Roman"/>
                <w:b/>
                <w:sz w:val="20"/>
                <w:szCs w:val="20"/>
              </w:rPr>
            </w:pPr>
            <w:r>
              <w:rPr>
                <w:rFonts w:ascii="Times New Roman" w:hAnsi="Times New Roman" w:cs="Times New Roman"/>
                <w:b/>
                <w:sz w:val="20"/>
                <w:szCs w:val="20"/>
              </w:rPr>
              <w:t>Remarks</w:t>
            </w:r>
          </w:p>
        </w:tc>
      </w:tr>
      <w:tr w:rsidR="00F102AE" w:rsidRPr="00281166" w:rsidTr="0085330A">
        <w:tc>
          <w:tcPr>
            <w:tcW w:w="731" w:type="dxa"/>
            <w:vAlign w:val="center"/>
          </w:tcPr>
          <w:p w:rsidR="00F102AE" w:rsidRPr="00281166" w:rsidRDefault="00F102AE" w:rsidP="0085330A">
            <w:pPr>
              <w:jc w:val="center"/>
              <w:rPr>
                <w:rFonts w:ascii="Times New Roman" w:hAnsi="Times New Roman" w:cs="Times New Roman"/>
                <w:sz w:val="20"/>
                <w:szCs w:val="20"/>
              </w:rPr>
            </w:pPr>
            <w:r>
              <w:rPr>
                <w:rFonts w:ascii="Times New Roman" w:hAnsi="Times New Roman" w:cs="Times New Roman"/>
                <w:sz w:val="20"/>
                <w:szCs w:val="20"/>
              </w:rPr>
              <w:t>1.</w:t>
            </w:r>
          </w:p>
        </w:tc>
        <w:tc>
          <w:tcPr>
            <w:tcW w:w="1950" w:type="dxa"/>
            <w:vAlign w:val="center"/>
          </w:tcPr>
          <w:p w:rsidR="00F102AE" w:rsidRPr="00281166" w:rsidRDefault="00F102AE" w:rsidP="0085330A">
            <w:pPr>
              <w:jc w:val="center"/>
              <w:rPr>
                <w:rFonts w:ascii="Times New Roman" w:hAnsi="Times New Roman" w:cs="Times New Roman"/>
                <w:sz w:val="20"/>
                <w:szCs w:val="20"/>
              </w:rPr>
            </w:pPr>
            <w:r>
              <w:rPr>
                <w:rFonts w:ascii="Times New Roman" w:hAnsi="Times New Roman" w:cs="Times New Roman"/>
                <w:sz w:val="20"/>
                <w:szCs w:val="20"/>
              </w:rPr>
              <w:t>Aizawl East</w:t>
            </w:r>
          </w:p>
        </w:tc>
        <w:tc>
          <w:tcPr>
            <w:tcW w:w="3523" w:type="dxa"/>
          </w:tcPr>
          <w:p w:rsidR="00F102AE" w:rsidRPr="00281166" w:rsidRDefault="00F102AE" w:rsidP="00281166">
            <w:pPr>
              <w:jc w:val="both"/>
              <w:rPr>
                <w:rFonts w:ascii="Times New Roman" w:hAnsi="Times New Roman" w:cs="Times New Roman"/>
                <w:sz w:val="20"/>
                <w:szCs w:val="20"/>
              </w:rPr>
            </w:pPr>
            <w:r>
              <w:rPr>
                <w:rFonts w:ascii="Times New Roman" w:hAnsi="Times New Roman" w:cs="Times New Roman"/>
                <w:sz w:val="20"/>
                <w:szCs w:val="20"/>
              </w:rPr>
              <w:t>Presbyteriah Hospital, Durtlang, Aizawl Mizoram.</w:t>
            </w:r>
          </w:p>
        </w:tc>
        <w:tc>
          <w:tcPr>
            <w:tcW w:w="3039" w:type="dxa"/>
          </w:tcPr>
          <w:p w:rsidR="00F102AE" w:rsidRDefault="00F102AE" w:rsidP="00281166">
            <w:pPr>
              <w:jc w:val="both"/>
              <w:rPr>
                <w:rFonts w:ascii="Times New Roman" w:hAnsi="Times New Roman" w:cs="Times New Roman"/>
                <w:sz w:val="20"/>
                <w:szCs w:val="20"/>
              </w:rPr>
            </w:pPr>
            <w:r>
              <w:rPr>
                <w:rFonts w:ascii="Times New Roman" w:hAnsi="Times New Roman" w:cs="Times New Roman"/>
                <w:sz w:val="20"/>
                <w:szCs w:val="20"/>
              </w:rPr>
              <w:t>This will cater patient</w:t>
            </w:r>
            <w:r w:rsidR="0026396E">
              <w:rPr>
                <w:rFonts w:ascii="Times New Roman" w:hAnsi="Times New Roman" w:cs="Times New Roman"/>
                <w:sz w:val="20"/>
                <w:szCs w:val="20"/>
              </w:rPr>
              <w:t>s</w:t>
            </w:r>
            <w:r>
              <w:rPr>
                <w:rFonts w:ascii="Times New Roman" w:hAnsi="Times New Roman" w:cs="Times New Roman"/>
                <w:sz w:val="20"/>
                <w:szCs w:val="20"/>
              </w:rPr>
              <w:t xml:space="preserve"> from Northern part of Mizoram</w:t>
            </w:r>
            <w:r w:rsidR="0026396E">
              <w:rPr>
                <w:rFonts w:ascii="Times New Roman" w:hAnsi="Times New Roman" w:cs="Times New Roman"/>
                <w:sz w:val="20"/>
                <w:szCs w:val="20"/>
              </w:rPr>
              <w:t>.</w:t>
            </w:r>
          </w:p>
        </w:tc>
      </w:tr>
      <w:tr w:rsidR="00F102AE" w:rsidRPr="00281166" w:rsidTr="0085330A">
        <w:tc>
          <w:tcPr>
            <w:tcW w:w="731" w:type="dxa"/>
            <w:vAlign w:val="center"/>
          </w:tcPr>
          <w:p w:rsidR="00F102AE" w:rsidRPr="00281166" w:rsidRDefault="00F102AE" w:rsidP="0085330A">
            <w:pPr>
              <w:jc w:val="center"/>
              <w:rPr>
                <w:rFonts w:ascii="Times New Roman" w:hAnsi="Times New Roman" w:cs="Times New Roman"/>
                <w:sz w:val="20"/>
                <w:szCs w:val="20"/>
              </w:rPr>
            </w:pPr>
            <w:r>
              <w:rPr>
                <w:rFonts w:ascii="Times New Roman" w:hAnsi="Times New Roman" w:cs="Times New Roman"/>
                <w:sz w:val="20"/>
                <w:szCs w:val="20"/>
              </w:rPr>
              <w:t>2.</w:t>
            </w:r>
          </w:p>
        </w:tc>
        <w:tc>
          <w:tcPr>
            <w:tcW w:w="1950" w:type="dxa"/>
            <w:vAlign w:val="center"/>
          </w:tcPr>
          <w:p w:rsidR="00F102AE" w:rsidRPr="00281166" w:rsidRDefault="00F102AE" w:rsidP="0085330A">
            <w:pPr>
              <w:jc w:val="center"/>
              <w:rPr>
                <w:rFonts w:ascii="Times New Roman" w:hAnsi="Times New Roman" w:cs="Times New Roman"/>
                <w:sz w:val="20"/>
                <w:szCs w:val="20"/>
              </w:rPr>
            </w:pPr>
            <w:r>
              <w:rPr>
                <w:rFonts w:ascii="Times New Roman" w:hAnsi="Times New Roman" w:cs="Times New Roman"/>
                <w:sz w:val="20"/>
                <w:szCs w:val="20"/>
              </w:rPr>
              <w:t>Lunglei</w:t>
            </w:r>
          </w:p>
        </w:tc>
        <w:tc>
          <w:tcPr>
            <w:tcW w:w="3523" w:type="dxa"/>
          </w:tcPr>
          <w:p w:rsidR="00F102AE" w:rsidRPr="00F70F6C" w:rsidRDefault="00F102AE" w:rsidP="00F70F6C">
            <w:pPr>
              <w:pStyle w:val="ListParagraph"/>
              <w:numPr>
                <w:ilvl w:val="0"/>
                <w:numId w:val="12"/>
              </w:numPr>
              <w:ind w:left="379"/>
              <w:jc w:val="both"/>
              <w:rPr>
                <w:rFonts w:ascii="Times New Roman" w:hAnsi="Times New Roman" w:cs="Times New Roman"/>
                <w:sz w:val="20"/>
                <w:szCs w:val="20"/>
              </w:rPr>
            </w:pPr>
            <w:r w:rsidRPr="00F70F6C">
              <w:rPr>
                <w:rFonts w:ascii="Times New Roman" w:hAnsi="Times New Roman" w:cs="Times New Roman"/>
                <w:sz w:val="20"/>
                <w:szCs w:val="20"/>
              </w:rPr>
              <w:t>Civil Hospital, Lunglei.</w:t>
            </w:r>
          </w:p>
          <w:p w:rsidR="00F102AE" w:rsidRPr="00F102AE" w:rsidRDefault="00F102AE" w:rsidP="00F102AE">
            <w:pPr>
              <w:pStyle w:val="ListParagraph"/>
              <w:numPr>
                <w:ilvl w:val="0"/>
                <w:numId w:val="12"/>
              </w:numPr>
              <w:ind w:left="379"/>
              <w:jc w:val="both"/>
              <w:rPr>
                <w:rFonts w:ascii="Times New Roman" w:hAnsi="Times New Roman" w:cs="Times New Roman"/>
                <w:sz w:val="20"/>
                <w:szCs w:val="20"/>
              </w:rPr>
            </w:pPr>
            <w:r>
              <w:rPr>
                <w:rFonts w:ascii="Times New Roman" w:hAnsi="Times New Roman" w:cs="Times New Roman"/>
                <w:sz w:val="20"/>
                <w:szCs w:val="20"/>
              </w:rPr>
              <w:t>Chritian Hospital, Serkawn, Lunglei</w:t>
            </w:r>
          </w:p>
        </w:tc>
        <w:tc>
          <w:tcPr>
            <w:tcW w:w="3039" w:type="dxa"/>
          </w:tcPr>
          <w:p w:rsidR="00F102AE" w:rsidRPr="00281166" w:rsidRDefault="00F102AE" w:rsidP="00281166">
            <w:pPr>
              <w:jc w:val="both"/>
              <w:rPr>
                <w:rFonts w:ascii="Times New Roman" w:hAnsi="Times New Roman" w:cs="Times New Roman"/>
                <w:sz w:val="20"/>
                <w:szCs w:val="20"/>
              </w:rPr>
            </w:pPr>
            <w:r>
              <w:rPr>
                <w:rFonts w:ascii="Times New Roman" w:hAnsi="Times New Roman" w:cs="Times New Roman"/>
                <w:sz w:val="20"/>
                <w:szCs w:val="20"/>
              </w:rPr>
              <w:t>These will cater patients from the Southern part of Mizoram</w:t>
            </w:r>
            <w:r w:rsidR="0026396E">
              <w:rPr>
                <w:rFonts w:ascii="Times New Roman" w:hAnsi="Times New Roman" w:cs="Times New Roman"/>
                <w:sz w:val="20"/>
                <w:szCs w:val="20"/>
              </w:rPr>
              <w:t>.</w:t>
            </w:r>
          </w:p>
        </w:tc>
      </w:tr>
    </w:tbl>
    <w:p w:rsidR="00281166" w:rsidRDefault="00281166" w:rsidP="00281166">
      <w:pPr>
        <w:spacing w:after="0" w:line="240" w:lineRule="auto"/>
        <w:jc w:val="both"/>
        <w:rPr>
          <w:rFonts w:ascii="Times New Roman" w:hAnsi="Times New Roman" w:cs="Times New Roman"/>
          <w:sz w:val="24"/>
          <w:szCs w:val="24"/>
        </w:rPr>
      </w:pPr>
    </w:p>
    <w:p w:rsidR="00A75E2D" w:rsidRDefault="00A75E2D" w:rsidP="00A75E2D">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Details of Kits requirement for 2013 – 2014:</w:t>
      </w:r>
    </w:p>
    <w:p w:rsidR="00A75E2D" w:rsidRDefault="00A75E2D" w:rsidP="00A75E2D">
      <w:pPr>
        <w:spacing w:after="0" w:line="240" w:lineRule="auto"/>
        <w:jc w:val="both"/>
        <w:rPr>
          <w:rFonts w:ascii="Times New Roman" w:hAnsi="Times New Roman" w:cs="Times New Roman"/>
          <w:sz w:val="24"/>
          <w:szCs w:val="24"/>
        </w:rPr>
      </w:pPr>
    </w:p>
    <w:tbl>
      <w:tblPr>
        <w:tblStyle w:val="TableGrid"/>
        <w:tblW w:w="0" w:type="auto"/>
        <w:tblLook w:val="04A0"/>
      </w:tblPr>
      <w:tblGrid>
        <w:gridCol w:w="1540"/>
        <w:gridCol w:w="1540"/>
        <w:gridCol w:w="1540"/>
        <w:gridCol w:w="1541"/>
        <w:gridCol w:w="1541"/>
        <w:gridCol w:w="1541"/>
      </w:tblGrid>
      <w:tr w:rsidR="00A75E2D" w:rsidRPr="00A75E2D" w:rsidTr="00A75E2D">
        <w:tc>
          <w:tcPr>
            <w:tcW w:w="1540" w:type="dxa"/>
            <w:vMerge w:val="restart"/>
            <w:vAlign w:val="center"/>
          </w:tcPr>
          <w:p w:rsidR="00A75E2D" w:rsidRPr="00A75E2D" w:rsidRDefault="00A75E2D" w:rsidP="00A75E2D">
            <w:pPr>
              <w:jc w:val="center"/>
              <w:rPr>
                <w:rFonts w:ascii="Times New Roman" w:hAnsi="Times New Roman" w:cs="Times New Roman"/>
                <w:b/>
                <w:sz w:val="20"/>
                <w:szCs w:val="20"/>
              </w:rPr>
            </w:pPr>
            <w:r w:rsidRPr="00A75E2D">
              <w:rPr>
                <w:rFonts w:ascii="Times New Roman" w:hAnsi="Times New Roman" w:cs="Times New Roman"/>
                <w:b/>
                <w:sz w:val="20"/>
                <w:szCs w:val="20"/>
              </w:rPr>
              <w:t>District</w:t>
            </w:r>
          </w:p>
        </w:tc>
        <w:tc>
          <w:tcPr>
            <w:tcW w:w="1540" w:type="dxa"/>
            <w:vMerge w:val="restart"/>
            <w:vAlign w:val="center"/>
          </w:tcPr>
          <w:p w:rsidR="00A75E2D" w:rsidRPr="00A75E2D" w:rsidRDefault="00A75E2D" w:rsidP="00A75E2D">
            <w:pPr>
              <w:jc w:val="center"/>
              <w:rPr>
                <w:rFonts w:ascii="Times New Roman" w:hAnsi="Times New Roman" w:cs="Times New Roman"/>
                <w:b/>
                <w:sz w:val="20"/>
                <w:szCs w:val="20"/>
              </w:rPr>
            </w:pPr>
            <w:r w:rsidRPr="00A75E2D">
              <w:rPr>
                <w:rFonts w:ascii="Times New Roman" w:hAnsi="Times New Roman" w:cs="Times New Roman"/>
                <w:b/>
                <w:sz w:val="20"/>
                <w:szCs w:val="20"/>
              </w:rPr>
              <w:t>Sentinel Surveillance Hospitals</w:t>
            </w:r>
          </w:p>
        </w:tc>
        <w:tc>
          <w:tcPr>
            <w:tcW w:w="3081" w:type="dxa"/>
            <w:gridSpan w:val="2"/>
            <w:vAlign w:val="center"/>
          </w:tcPr>
          <w:p w:rsidR="00A75E2D" w:rsidRPr="00A75E2D" w:rsidRDefault="00A75E2D" w:rsidP="00A75E2D">
            <w:pPr>
              <w:jc w:val="center"/>
              <w:rPr>
                <w:rFonts w:ascii="Times New Roman" w:hAnsi="Times New Roman" w:cs="Times New Roman"/>
                <w:b/>
                <w:sz w:val="20"/>
                <w:szCs w:val="20"/>
              </w:rPr>
            </w:pPr>
            <w:r w:rsidRPr="00A75E2D">
              <w:rPr>
                <w:rFonts w:ascii="Times New Roman" w:hAnsi="Times New Roman" w:cs="Times New Roman"/>
                <w:b/>
                <w:sz w:val="20"/>
                <w:szCs w:val="20"/>
              </w:rPr>
              <w:t>IgM Mac Elisa</w:t>
            </w:r>
          </w:p>
        </w:tc>
        <w:tc>
          <w:tcPr>
            <w:tcW w:w="1541" w:type="dxa"/>
            <w:vMerge w:val="restart"/>
            <w:vAlign w:val="center"/>
          </w:tcPr>
          <w:p w:rsidR="00A75E2D" w:rsidRPr="00A75E2D" w:rsidRDefault="00A75E2D" w:rsidP="00A75E2D">
            <w:pPr>
              <w:jc w:val="center"/>
              <w:rPr>
                <w:rFonts w:ascii="Times New Roman" w:hAnsi="Times New Roman" w:cs="Times New Roman"/>
                <w:b/>
                <w:sz w:val="20"/>
                <w:szCs w:val="20"/>
              </w:rPr>
            </w:pPr>
            <w:r w:rsidRPr="00A75E2D">
              <w:rPr>
                <w:rFonts w:ascii="Times New Roman" w:hAnsi="Times New Roman" w:cs="Times New Roman"/>
                <w:b/>
                <w:sz w:val="20"/>
                <w:szCs w:val="20"/>
              </w:rPr>
              <w:t>NS1 antigen Kits</w:t>
            </w:r>
          </w:p>
        </w:tc>
        <w:tc>
          <w:tcPr>
            <w:tcW w:w="1541" w:type="dxa"/>
            <w:vMerge w:val="restart"/>
            <w:vAlign w:val="center"/>
          </w:tcPr>
          <w:p w:rsidR="00A75E2D" w:rsidRPr="00A75E2D" w:rsidRDefault="00A75E2D" w:rsidP="00A75E2D">
            <w:pPr>
              <w:jc w:val="center"/>
              <w:rPr>
                <w:rFonts w:ascii="Times New Roman" w:hAnsi="Times New Roman" w:cs="Times New Roman"/>
                <w:b/>
                <w:sz w:val="20"/>
                <w:szCs w:val="20"/>
              </w:rPr>
            </w:pPr>
            <w:r w:rsidRPr="00A75E2D">
              <w:rPr>
                <w:rFonts w:ascii="Times New Roman" w:hAnsi="Times New Roman" w:cs="Times New Roman"/>
                <w:b/>
                <w:sz w:val="20"/>
                <w:szCs w:val="20"/>
              </w:rPr>
              <w:t>Elisa Reader &amp; Wahser</w:t>
            </w:r>
          </w:p>
        </w:tc>
      </w:tr>
      <w:tr w:rsidR="00A75E2D" w:rsidRPr="00A75E2D" w:rsidTr="00A75E2D">
        <w:tc>
          <w:tcPr>
            <w:tcW w:w="1540" w:type="dxa"/>
            <w:vMerge/>
          </w:tcPr>
          <w:p w:rsidR="00A75E2D" w:rsidRPr="00A75E2D" w:rsidRDefault="00A75E2D" w:rsidP="00A75E2D">
            <w:pPr>
              <w:jc w:val="both"/>
              <w:rPr>
                <w:rFonts w:ascii="Times New Roman" w:hAnsi="Times New Roman" w:cs="Times New Roman"/>
                <w:sz w:val="20"/>
                <w:szCs w:val="20"/>
              </w:rPr>
            </w:pPr>
          </w:p>
        </w:tc>
        <w:tc>
          <w:tcPr>
            <w:tcW w:w="1540" w:type="dxa"/>
            <w:vMerge/>
          </w:tcPr>
          <w:p w:rsidR="00A75E2D" w:rsidRPr="00A75E2D" w:rsidRDefault="00A75E2D" w:rsidP="00A75E2D">
            <w:pPr>
              <w:jc w:val="both"/>
              <w:rPr>
                <w:rFonts w:ascii="Times New Roman" w:hAnsi="Times New Roman" w:cs="Times New Roman"/>
                <w:sz w:val="20"/>
                <w:szCs w:val="20"/>
              </w:rPr>
            </w:pPr>
          </w:p>
        </w:tc>
        <w:tc>
          <w:tcPr>
            <w:tcW w:w="1540" w:type="dxa"/>
            <w:vAlign w:val="center"/>
          </w:tcPr>
          <w:p w:rsidR="00A75E2D" w:rsidRPr="00A75E2D" w:rsidRDefault="00A75E2D" w:rsidP="00A75E2D">
            <w:pPr>
              <w:jc w:val="center"/>
              <w:rPr>
                <w:rFonts w:ascii="Times New Roman" w:hAnsi="Times New Roman" w:cs="Times New Roman"/>
                <w:b/>
                <w:sz w:val="20"/>
                <w:szCs w:val="20"/>
              </w:rPr>
            </w:pPr>
            <w:r w:rsidRPr="00A75E2D">
              <w:rPr>
                <w:rFonts w:ascii="Times New Roman" w:hAnsi="Times New Roman" w:cs="Times New Roman"/>
                <w:b/>
                <w:sz w:val="20"/>
                <w:szCs w:val="20"/>
              </w:rPr>
              <w:t>Dengue</w:t>
            </w:r>
          </w:p>
        </w:tc>
        <w:tc>
          <w:tcPr>
            <w:tcW w:w="1541" w:type="dxa"/>
            <w:vAlign w:val="center"/>
          </w:tcPr>
          <w:p w:rsidR="00A75E2D" w:rsidRPr="00A75E2D" w:rsidRDefault="00A75E2D" w:rsidP="00A75E2D">
            <w:pPr>
              <w:jc w:val="center"/>
              <w:rPr>
                <w:rFonts w:ascii="Times New Roman" w:hAnsi="Times New Roman" w:cs="Times New Roman"/>
                <w:b/>
                <w:sz w:val="20"/>
                <w:szCs w:val="20"/>
              </w:rPr>
            </w:pPr>
            <w:r w:rsidRPr="00A75E2D">
              <w:rPr>
                <w:rFonts w:ascii="Times New Roman" w:hAnsi="Times New Roman" w:cs="Times New Roman"/>
                <w:b/>
                <w:sz w:val="20"/>
                <w:szCs w:val="20"/>
              </w:rPr>
              <w:t>Chikungunya</w:t>
            </w:r>
          </w:p>
        </w:tc>
        <w:tc>
          <w:tcPr>
            <w:tcW w:w="1541" w:type="dxa"/>
            <w:vMerge/>
          </w:tcPr>
          <w:p w:rsidR="00A75E2D" w:rsidRPr="00A75E2D" w:rsidRDefault="00A75E2D" w:rsidP="00A75E2D">
            <w:pPr>
              <w:jc w:val="both"/>
              <w:rPr>
                <w:rFonts w:ascii="Times New Roman" w:hAnsi="Times New Roman" w:cs="Times New Roman"/>
                <w:sz w:val="20"/>
                <w:szCs w:val="20"/>
              </w:rPr>
            </w:pPr>
          </w:p>
        </w:tc>
        <w:tc>
          <w:tcPr>
            <w:tcW w:w="1541" w:type="dxa"/>
            <w:vMerge/>
          </w:tcPr>
          <w:p w:rsidR="00A75E2D" w:rsidRPr="00A75E2D" w:rsidRDefault="00A75E2D" w:rsidP="00A75E2D">
            <w:pPr>
              <w:jc w:val="both"/>
              <w:rPr>
                <w:rFonts w:ascii="Times New Roman" w:hAnsi="Times New Roman" w:cs="Times New Roman"/>
                <w:sz w:val="20"/>
                <w:szCs w:val="20"/>
              </w:rPr>
            </w:pPr>
          </w:p>
        </w:tc>
      </w:tr>
      <w:tr w:rsidR="008761F6" w:rsidRPr="00A75E2D" w:rsidTr="006B5FCA">
        <w:tc>
          <w:tcPr>
            <w:tcW w:w="1540" w:type="dxa"/>
            <w:vAlign w:val="center"/>
          </w:tcPr>
          <w:p w:rsidR="008761F6" w:rsidRPr="00A75E2D" w:rsidRDefault="008761F6" w:rsidP="006B5FCA">
            <w:pPr>
              <w:rPr>
                <w:rFonts w:ascii="Times New Roman" w:hAnsi="Times New Roman" w:cs="Times New Roman"/>
                <w:sz w:val="20"/>
                <w:szCs w:val="20"/>
              </w:rPr>
            </w:pPr>
            <w:r>
              <w:rPr>
                <w:rFonts w:ascii="Times New Roman" w:hAnsi="Times New Roman" w:cs="Times New Roman"/>
                <w:sz w:val="20"/>
                <w:szCs w:val="20"/>
              </w:rPr>
              <w:t>Aizawl West</w:t>
            </w:r>
          </w:p>
        </w:tc>
        <w:tc>
          <w:tcPr>
            <w:tcW w:w="1540" w:type="dxa"/>
            <w:vAlign w:val="center"/>
          </w:tcPr>
          <w:p w:rsidR="008761F6" w:rsidRPr="00A75E2D" w:rsidRDefault="008761F6" w:rsidP="006B5FCA">
            <w:pPr>
              <w:rPr>
                <w:rFonts w:ascii="Times New Roman" w:hAnsi="Times New Roman" w:cs="Times New Roman"/>
                <w:sz w:val="20"/>
                <w:szCs w:val="20"/>
              </w:rPr>
            </w:pPr>
            <w:r>
              <w:rPr>
                <w:rFonts w:ascii="Times New Roman" w:hAnsi="Times New Roman" w:cs="Times New Roman"/>
                <w:sz w:val="20"/>
                <w:szCs w:val="20"/>
              </w:rPr>
              <w:t>Civil Hospital, Aizawl</w:t>
            </w:r>
          </w:p>
        </w:tc>
        <w:tc>
          <w:tcPr>
            <w:tcW w:w="1540" w:type="dxa"/>
            <w:vAlign w:val="center"/>
          </w:tcPr>
          <w:p w:rsidR="008761F6" w:rsidRDefault="008761F6" w:rsidP="006B5FCA">
            <w:pPr>
              <w:rPr>
                <w:rFonts w:ascii="Times New Roman" w:hAnsi="Times New Roman" w:cs="Times New Roman"/>
                <w:sz w:val="20"/>
                <w:szCs w:val="20"/>
              </w:rPr>
            </w:pPr>
            <w:r>
              <w:rPr>
                <w:rFonts w:ascii="Times New Roman" w:hAnsi="Times New Roman" w:cs="Times New Roman"/>
                <w:sz w:val="20"/>
                <w:szCs w:val="20"/>
              </w:rPr>
              <w:t>6 Kits</w:t>
            </w:r>
          </w:p>
          <w:p w:rsidR="008761F6" w:rsidRPr="00A75E2D" w:rsidRDefault="008761F6" w:rsidP="006B5FCA">
            <w:pPr>
              <w:rPr>
                <w:rFonts w:ascii="Times New Roman" w:hAnsi="Times New Roman" w:cs="Times New Roman"/>
                <w:sz w:val="20"/>
                <w:szCs w:val="20"/>
              </w:rPr>
            </w:pPr>
            <w:r>
              <w:rPr>
                <w:rFonts w:ascii="Times New Roman" w:hAnsi="Times New Roman" w:cs="Times New Roman"/>
                <w:sz w:val="20"/>
                <w:szCs w:val="20"/>
              </w:rPr>
              <w:t xml:space="preserve">(576 Test; 1 </w:t>
            </w:r>
            <w:r w:rsidR="00402CBE">
              <w:rPr>
                <w:rFonts w:ascii="Times New Roman" w:hAnsi="Times New Roman" w:cs="Times New Roman"/>
                <w:sz w:val="20"/>
                <w:szCs w:val="20"/>
              </w:rPr>
              <w:t>Kit</w:t>
            </w:r>
            <w:r>
              <w:rPr>
                <w:rFonts w:ascii="Times New Roman" w:hAnsi="Times New Roman" w:cs="Times New Roman"/>
                <w:sz w:val="20"/>
                <w:szCs w:val="20"/>
              </w:rPr>
              <w:t xml:space="preserve"> for 2 months)</w:t>
            </w:r>
          </w:p>
        </w:tc>
        <w:tc>
          <w:tcPr>
            <w:tcW w:w="1541" w:type="dxa"/>
            <w:vAlign w:val="center"/>
          </w:tcPr>
          <w:p w:rsidR="008761F6" w:rsidRDefault="008761F6" w:rsidP="006B5FCA">
            <w:pPr>
              <w:rPr>
                <w:rFonts w:ascii="Times New Roman" w:hAnsi="Times New Roman" w:cs="Times New Roman"/>
                <w:sz w:val="20"/>
                <w:szCs w:val="20"/>
              </w:rPr>
            </w:pPr>
            <w:r>
              <w:rPr>
                <w:rFonts w:ascii="Times New Roman" w:hAnsi="Times New Roman" w:cs="Times New Roman"/>
                <w:sz w:val="20"/>
                <w:szCs w:val="20"/>
              </w:rPr>
              <w:t>6 Kits</w:t>
            </w:r>
          </w:p>
          <w:p w:rsidR="008761F6" w:rsidRPr="00A75E2D" w:rsidRDefault="008761F6" w:rsidP="006B5FCA">
            <w:pPr>
              <w:rPr>
                <w:rFonts w:ascii="Times New Roman" w:hAnsi="Times New Roman" w:cs="Times New Roman"/>
                <w:sz w:val="20"/>
                <w:szCs w:val="20"/>
              </w:rPr>
            </w:pPr>
            <w:r>
              <w:rPr>
                <w:rFonts w:ascii="Times New Roman" w:hAnsi="Times New Roman" w:cs="Times New Roman"/>
                <w:sz w:val="20"/>
                <w:szCs w:val="20"/>
              </w:rPr>
              <w:t>(576 Test; 1 Kits for 2 months)</w:t>
            </w:r>
          </w:p>
        </w:tc>
        <w:tc>
          <w:tcPr>
            <w:tcW w:w="1541" w:type="dxa"/>
            <w:vAlign w:val="center"/>
          </w:tcPr>
          <w:p w:rsidR="008761F6" w:rsidRDefault="008761F6" w:rsidP="006B5FCA">
            <w:pPr>
              <w:rPr>
                <w:rFonts w:ascii="Times New Roman" w:hAnsi="Times New Roman" w:cs="Times New Roman"/>
                <w:sz w:val="20"/>
                <w:szCs w:val="20"/>
              </w:rPr>
            </w:pPr>
            <w:r>
              <w:rPr>
                <w:rFonts w:ascii="Times New Roman" w:hAnsi="Times New Roman" w:cs="Times New Roman"/>
                <w:sz w:val="20"/>
                <w:szCs w:val="20"/>
              </w:rPr>
              <w:t>6 Kits</w:t>
            </w:r>
          </w:p>
          <w:p w:rsidR="008761F6" w:rsidRPr="00A75E2D" w:rsidRDefault="008761F6" w:rsidP="006B5FCA">
            <w:pPr>
              <w:rPr>
                <w:rFonts w:ascii="Times New Roman" w:hAnsi="Times New Roman" w:cs="Times New Roman"/>
                <w:sz w:val="20"/>
                <w:szCs w:val="20"/>
              </w:rPr>
            </w:pPr>
            <w:r>
              <w:rPr>
                <w:rFonts w:ascii="Times New Roman" w:hAnsi="Times New Roman" w:cs="Times New Roman"/>
                <w:sz w:val="20"/>
                <w:szCs w:val="20"/>
              </w:rPr>
              <w:t>(576 Test; 1 Kits for 2 months)</w:t>
            </w:r>
          </w:p>
        </w:tc>
        <w:tc>
          <w:tcPr>
            <w:tcW w:w="1541" w:type="dxa"/>
            <w:vAlign w:val="center"/>
          </w:tcPr>
          <w:p w:rsidR="008761F6" w:rsidRPr="00A75E2D" w:rsidRDefault="008761F6" w:rsidP="006B5FCA">
            <w:pPr>
              <w:rPr>
                <w:rFonts w:ascii="Times New Roman" w:hAnsi="Times New Roman" w:cs="Times New Roman"/>
                <w:sz w:val="20"/>
                <w:szCs w:val="20"/>
              </w:rPr>
            </w:pPr>
            <w:r>
              <w:rPr>
                <w:rFonts w:ascii="Times New Roman" w:hAnsi="Times New Roman" w:cs="Times New Roman"/>
                <w:sz w:val="20"/>
                <w:szCs w:val="20"/>
              </w:rPr>
              <w:t>NIL</w:t>
            </w:r>
          </w:p>
        </w:tc>
      </w:tr>
      <w:tr w:rsidR="008761F6" w:rsidRPr="00A75E2D" w:rsidTr="006B5FCA">
        <w:tc>
          <w:tcPr>
            <w:tcW w:w="1540" w:type="dxa"/>
            <w:vAlign w:val="center"/>
          </w:tcPr>
          <w:p w:rsidR="008761F6" w:rsidRPr="00A75E2D" w:rsidRDefault="008761F6" w:rsidP="006B5FCA">
            <w:pPr>
              <w:rPr>
                <w:rFonts w:ascii="Times New Roman" w:hAnsi="Times New Roman" w:cs="Times New Roman"/>
                <w:sz w:val="20"/>
                <w:szCs w:val="20"/>
              </w:rPr>
            </w:pPr>
            <w:r>
              <w:rPr>
                <w:rFonts w:ascii="Times New Roman" w:hAnsi="Times New Roman" w:cs="Times New Roman"/>
                <w:sz w:val="20"/>
                <w:szCs w:val="20"/>
              </w:rPr>
              <w:t>Aizawl East</w:t>
            </w:r>
          </w:p>
        </w:tc>
        <w:tc>
          <w:tcPr>
            <w:tcW w:w="1540" w:type="dxa"/>
            <w:vAlign w:val="center"/>
          </w:tcPr>
          <w:p w:rsidR="008761F6" w:rsidRPr="00A75E2D" w:rsidRDefault="008761F6" w:rsidP="006B5FCA">
            <w:pPr>
              <w:rPr>
                <w:rFonts w:ascii="Times New Roman" w:hAnsi="Times New Roman" w:cs="Times New Roman"/>
                <w:sz w:val="20"/>
                <w:szCs w:val="20"/>
              </w:rPr>
            </w:pPr>
            <w:r>
              <w:rPr>
                <w:rFonts w:ascii="Times New Roman" w:hAnsi="Times New Roman" w:cs="Times New Roman"/>
                <w:sz w:val="20"/>
                <w:szCs w:val="20"/>
              </w:rPr>
              <w:t>Presbyterian Hospital, Durtlang</w:t>
            </w:r>
          </w:p>
        </w:tc>
        <w:tc>
          <w:tcPr>
            <w:tcW w:w="1540" w:type="dxa"/>
            <w:vAlign w:val="center"/>
          </w:tcPr>
          <w:p w:rsidR="00402CBE" w:rsidRDefault="00402CBE" w:rsidP="006B5FCA">
            <w:pPr>
              <w:rPr>
                <w:rFonts w:ascii="Times New Roman" w:hAnsi="Times New Roman" w:cs="Times New Roman"/>
                <w:sz w:val="20"/>
                <w:szCs w:val="20"/>
              </w:rPr>
            </w:pPr>
            <w:r>
              <w:rPr>
                <w:rFonts w:ascii="Times New Roman" w:hAnsi="Times New Roman" w:cs="Times New Roman"/>
                <w:sz w:val="20"/>
                <w:szCs w:val="20"/>
              </w:rPr>
              <w:t>4 Kits</w:t>
            </w:r>
          </w:p>
          <w:p w:rsidR="008761F6" w:rsidRPr="00A75E2D" w:rsidRDefault="00402CBE" w:rsidP="006B5FCA">
            <w:pPr>
              <w:rPr>
                <w:rFonts w:ascii="Times New Roman" w:hAnsi="Times New Roman" w:cs="Times New Roman"/>
                <w:sz w:val="20"/>
                <w:szCs w:val="20"/>
              </w:rPr>
            </w:pPr>
            <w:r>
              <w:rPr>
                <w:rFonts w:ascii="Times New Roman" w:hAnsi="Times New Roman" w:cs="Times New Roman"/>
                <w:sz w:val="20"/>
                <w:szCs w:val="20"/>
              </w:rPr>
              <w:t>(384 Tests; 1 Kit for 3 months)</w:t>
            </w:r>
          </w:p>
        </w:tc>
        <w:tc>
          <w:tcPr>
            <w:tcW w:w="1541" w:type="dxa"/>
            <w:vAlign w:val="center"/>
          </w:tcPr>
          <w:p w:rsidR="00402CBE" w:rsidRDefault="00402CBE" w:rsidP="006B5FCA">
            <w:pPr>
              <w:rPr>
                <w:rFonts w:ascii="Times New Roman" w:hAnsi="Times New Roman" w:cs="Times New Roman"/>
                <w:sz w:val="20"/>
                <w:szCs w:val="20"/>
              </w:rPr>
            </w:pPr>
            <w:r>
              <w:rPr>
                <w:rFonts w:ascii="Times New Roman" w:hAnsi="Times New Roman" w:cs="Times New Roman"/>
                <w:sz w:val="20"/>
                <w:szCs w:val="20"/>
              </w:rPr>
              <w:t>4 Kits</w:t>
            </w:r>
          </w:p>
          <w:p w:rsidR="008761F6" w:rsidRPr="00A75E2D" w:rsidRDefault="00402CBE" w:rsidP="006B5FCA">
            <w:pPr>
              <w:rPr>
                <w:rFonts w:ascii="Times New Roman" w:hAnsi="Times New Roman" w:cs="Times New Roman"/>
                <w:sz w:val="20"/>
                <w:szCs w:val="20"/>
              </w:rPr>
            </w:pPr>
            <w:r>
              <w:rPr>
                <w:rFonts w:ascii="Times New Roman" w:hAnsi="Times New Roman" w:cs="Times New Roman"/>
                <w:sz w:val="20"/>
                <w:szCs w:val="20"/>
              </w:rPr>
              <w:t>(384 Tests; 1 Kit for 3 months)</w:t>
            </w:r>
          </w:p>
        </w:tc>
        <w:tc>
          <w:tcPr>
            <w:tcW w:w="1541" w:type="dxa"/>
            <w:vAlign w:val="center"/>
          </w:tcPr>
          <w:p w:rsidR="00402CBE" w:rsidRDefault="00402CBE" w:rsidP="006B5FCA">
            <w:pPr>
              <w:rPr>
                <w:rFonts w:ascii="Times New Roman" w:hAnsi="Times New Roman" w:cs="Times New Roman"/>
                <w:sz w:val="20"/>
                <w:szCs w:val="20"/>
              </w:rPr>
            </w:pPr>
            <w:r>
              <w:rPr>
                <w:rFonts w:ascii="Times New Roman" w:hAnsi="Times New Roman" w:cs="Times New Roman"/>
                <w:sz w:val="20"/>
                <w:szCs w:val="20"/>
              </w:rPr>
              <w:t>4 Kits</w:t>
            </w:r>
          </w:p>
          <w:p w:rsidR="008761F6" w:rsidRPr="00A75E2D" w:rsidRDefault="00402CBE" w:rsidP="006B5FCA">
            <w:pPr>
              <w:rPr>
                <w:rFonts w:ascii="Times New Roman" w:hAnsi="Times New Roman" w:cs="Times New Roman"/>
                <w:sz w:val="20"/>
                <w:szCs w:val="20"/>
              </w:rPr>
            </w:pPr>
            <w:r>
              <w:rPr>
                <w:rFonts w:ascii="Times New Roman" w:hAnsi="Times New Roman" w:cs="Times New Roman"/>
                <w:sz w:val="20"/>
                <w:szCs w:val="20"/>
              </w:rPr>
              <w:t>(384 Tests; 1 Kit for 3 months)</w:t>
            </w:r>
          </w:p>
        </w:tc>
        <w:tc>
          <w:tcPr>
            <w:tcW w:w="1541" w:type="dxa"/>
            <w:vAlign w:val="center"/>
          </w:tcPr>
          <w:p w:rsidR="008761F6" w:rsidRPr="00A75E2D" w:rsidRDefault="00402CBE" w:rsidP="006B5FCA">
            <w:pPr>
              <w:rPr>
                <w:rFonts w:ascii="Times New Roman" w:hAnsi="Times New Roman" w:cs="Times New Roman"/>
                <w:sz w:val="20"/>
                <w:szCs w:val="20"/>
              </w:rPr>
            </w:pPr>
            <w:r>
              <w:rPr>
                <w:rFonts w:ascii="Times New Roman" w:hAnsi="Times New Roman" w:cs="Times New Roman"/>
                <w:sz w:val="20"/>
                <w:szCs w:val="20"/>
              </w:rPr>
              <w:t>NIL</w:t>
            </w:r>
          </w:p>
        </w:tc>
      </w:tr>
      <w:tr w:rsidR="006B5FCA" w:rsidRPr="00A75E2D" w:rsidTr="006B5FCA">
        <w:tc>
          <w:tcPr>
            <w:tcW w:w="1540" w:type="dxa"/>
            <w:vMerge w:val="restart"/>
            <w:vAlign w:val="center"/>
          </w:tcPr>
          <w:p w:rsidR="006B5FCA" w:rsidRPr="00A75E2D" w:rsidRDefault="006B5FCA" w:rsidP="006B5FCA">
            <w:pPr>
              <w:rPr>
                <w:rFonts w:ascii="Times New Roman" w:hAnsi="Times New Roman" w:cs="Times New Roman"/>
                <w:sz w:val="20"/>
                <w:szCs w:val="20"/>
              </w:rPr>
            </w:pPr>
            <w:r>
              <w:rPr>
                <w:rFonts w:ascii="Times New Roman" w:hAnsi="Times New Roman" w:cs="Times New Roman"/>
                <w:sz w:val="20"/>
                <w:szCs w:val="20"/>
              </w:rPr>
              <w:t>Lunglei</w:t>
            </w:r>
          </w:p>
        </w:tc>
        <w:tc>
          <w:tcPr>
            <w:tcW w:w="1540" w:type="dxa"/>
            <w:vAlign w:val="center"/>
          </w:tcPr>
          <w:p w:rsidR="006B5FCA" w:rsidRPr="00A75E2D" w:rsidRDefault="006B5FCA" w:rsidP="006B5FCA">
            <w:pPr>
              <w:rPr>
                <w:rFonts w:ascii="Times New Roman" w:hAnsi="Times New Roman" w:cs="Times New Roman"/>
                <w:sz w:val="20"/>
                <w:szCs w:val="20"/>
              </w:rPr>
            </w:pPr>
            <w:r>
              <w:rPr>
                <w:rFonts w:ascii="Times New Roman" w:hAnsi="Times New Roman" w:cs="Times New Roman"/>
                <w:sz w:val="20"/>
                <w:szCs w:val="20"/>
              </w:rPr>
              <w:t>Civil Hospital, Lunglei</w:t>
            </w:r>
          </w:p>
        </w:tc>
        <w:tc>
          <w:tcPr>
            <w:tcW w:w="1540" w:type="dxa"/>
            <w:vAlign w:val="center"/>
          </w:tcPr>
          <w:p w:rsidR="006B5FCA" w:rsidRDefault="006B5FCA" w:rsidP="006B5FCA">
            <w:pPr>
              <w:rPr>
                <w:rFonts w:ascii="Times New Roman" w:hAnsi="Times New Roman" w:cs="Times New Roman"/>
                <w:sz w:val="20"/>
                <w:szCs w:val="20"/>
              </w:rPr>
            </w:pPr>
            <w:r>
              <w:rPr>
                <w:rFonts w:ascii="Times New Roman" w:hAnsi="Times New Roman" w:cs="Times New Roman"/>
                <w:sz w:val="20"/>
                <w:szCs w:val="20"/>
              </w:rPr>
              <w:t>6 Kits</w:t>
            </w:r>
          </w:p>
          <w:p w:rsidR="006B5FCA" w:rsidRPr="00A75E2D" w:rsidRDefault="006B5FCA" w:rsidP="006B5FCA">
            <w:pPr>
              <w:rPr>
                <w:rFonts w:ascii="Times New Roman" w:hAnsi="Times New Roman" w:cs="Times New Roman"/>
                <w:sz w:val="20"/>
                <w:szCs w:val="20"/>
              </w:rPr>
            </w:pPr>
            <w:r>
              <w:rPr>
                <w:rFonts w:ascii="Times New Roman" w:hAnsi="Times New Roman" w:cs="Times New Roman"/>
                <w:sz w:val="20"/>
                <w:szCs w:val="20"/>
              </w:rPr>
              <w:t>(576 Test; 1 Kit for 2 month)</w:t>
            </w:r>
          </w:p>
        </w:tc>
        <w:tc>
          <w:tcPr>
            <w:tcW w:w="1541" w:type="dxa"/>
            <w:vAlign w:val="center"/>
          </w:tcPr>
          <w:p w:rsidR="006B5FCA" w:rsidRDefault="006B5FCA" w:rsidP="006B5FCA">
            <w:pPr>
              <w:rPr>
                <w:rFonts w:ascii="Times New Roman" w:hAnsi="Times New Roman" w:cs="Times New Roman"/>
                <w:sz w:val="20"/>
                <w:szCs w:val="20"/>
              </w:rPr>
            </w:pPr>
            <w:r>
              <w:rPr>
                <w:rFonts w:ascii="Times New Roman" w:hAnsi="Times New Roman" w:cs="Times New Roman"/>
                <w:sz w:val="20"/>
                <w:szCs w:val="20"/>
              </w:rPr>
              <w:t>6 Kits</w:t>
            </w:r>
          </w:p>
          <w:p w:rsidR="006B5FCA" w:rsidRPr="00A75E2D" w:rsidRDefault="006B5FCA" w:rsidP="006B5FCA">
            <w:pPr>
              <w:rPr>
                <w:rFonts w:ascii="Times New Roman" w:hAnsi="Times New Roman" w:cs="Times New Roman"/>
                <w:sz w:val="20"/>
                <w:szCs w:val="20"/>
              </w:rPr>
            </w:pPr>
            <w:r>
              <w:rPr>
                <w:rFonts w:ascii="Times New Roman" w:hAnsi="Times New Roman" w:cs="Times New Roman"/>
                <w:sz w:val="20"/>
                <w:szCs w:val="20"/>
              </w:rPr>
              <w:t>(576 Test; 1 Kit for 2 month)</w:t>
            </w:r>
          </w:p>
        </w:tc>
        <w:tc>
          <w:tcPr>
            <w:tcW w:w="1541" w:type="dxa"/>
            <w:vAlign w:val="center"/>
          </w:tcPr>
          <w:p w:rsidR="006B5FCA" w:rsidRDefault="006B5FCA" w:rsidP="006B5FCA">
            <w:pPr>
              <w:rPr>
                <w:rFonts w:ascii="Times New Roman" w:hAnsi="Times New Roman" w:cs="Times New Roman"/>
                <w:sz w:val="20"/>
                <w:szCs w:val="20"/>
              </w:rPr>
            </w:pPr>
            <w:r>
              <w:rPr>
                <w:rFonts w:ascii="Times New Roman" w:hAnsi="Times New Roman" w:cs="Times New Roman"/>
                <w:sz w:val="20"/>
                <w:szCs w:val="20"/>
              </w:rPr>
              <w:t>6 Kits</w:t>
            </w:r>
          </w:p>
          <w:p w:rsidR="006B5FCA" w:rsidRPr="00A75E2D" w:rsidRDefault="006B5FCA" w:rsidP="006B5FCA">
            <w:pPr>
              <w:rPr>
                <w:rFonts w:ascii="Times New Roman" w:hAnsi="Times New Roman" w:cs="Times New Roman"/>
                <w:sz w:val="20"/>
                <w:szCs w:val="20"/>
              </w:rPr>
            </w:pPr>
            <w:r>
              <w:rPr>
                <w:rFonts w:ascii="Times New Roman" w:hAnsi="Times New Roman" w:cs="Times New Roman"/>
                <w:sz w:val="20"/>
                <w:szCs w:val="20"/>
              </w:rPr>
              <w:t>(576 Test; 1 Kit for 2 month)</w:t>
            </w:r>
          </w:p>
        </w:tc>
        <w:tc>
          <w:tcPr>
            <w:tcW w:w="1541" w:type="dxa"/>
            <w:vAlign w:val="center"/>
          </w:tcPr>
          <w:p w:rsidR="006B5FCA" w:rsidRDefault="006B5FCA" w:rsidP="006B5FCA">
            <w:pPr>
              <w:rPr>
                <w:rFonts w:ascii="Times New Roman" w:hAnsi="Times New Roman" w:cs="Times New Roman"/>
                <w:sz w:val="20"/>
                <w:szCs w:val="20"/>
              </w:rPr>
            </w:pPr>
            <w:r>
              <w:rPr>
                <w:rFonts w:ascii="Times New Roman" w:hAnsi="Times New Roman" w:cs="Times New Roman"/>
                <w:sz w:val="20"/>
                <w:szCs w:val="20"/>
              </w:rPr>
              <w:t>1 (One)</w:t>
            </w:r>
          </w:p>
          <w:p w:rsidR="006B5FCA" w:rsidRPr="00A75E2D" w:rsidRDefault="006B5FCA" w:rsidP="006B5FCA">
            <w:pPr>
              <w:rPr>
                <w:rFonts w:ascii="Times New Roman" w:hAnsi="Times New Roman" w:cs="Times New Roman"/>
                <w:sz w:val="20"/>
                <w:szCs w:val="20"/>
              </w:rPr>
            </w:pPr>
            <w:r>
              <w:rPr>
                <w:rFonts w:ascii="Times New Roman" w:hAnsi="Times New Roman" w:cs="Times New Roman"/>
                <w:sz w:val="20"/>
                <w:szCs w:val="20"/>
              </w:rPr>
              <w:t>As the Civil Hospital, Lunglei do not have the ELISA reader &amp; Washer</w:t>
            </w:r>
          </w:p>
        </w:tc>
      </w:tr>
      <w:tr w:rsidR="006B5FCA" w:rsidRPr="00A75E2D" w:rsidTr="006B5FCA">
        <w:tc>
          <w:tcPr>
            <w:tcW w:w="1540" w:type="dxa"/>
            <w:vMerge/>
            <w:vAlign w:val="center"/>
          </w:tcPr>
          <w:p w:rsidR="006B5FCA" w:rsidRPr="00A75E2D" w:rsidRDefault="006B5FCA" w:rsidP="006B5FCA">
            <w:pPr>
              <w:rPr>
                <w:rFonts w:ascii="Times New Roman" w:hAnsi="Times New Roman" w:cs="Times New Roman"/>
                <w:sz w:val="20"/>
                <w:szCs w:val="20"/>
              </w:rPr>
            </w:pPr>
          </w:p>
        </w:tc>
        <w:tc>
          <w:tcPr>
            <w:tcW w:w="1540" w:type="dxa"/>
            <w:vAlign w:val="center"/>
          </w:tcPr>
          <w:p w:rsidR="006B5FCA" w:rsidRPr="00A75E2D" w:rsidRDefault="006B5FCA" w:rsidP="006B5FCA">
            <w:pPr>
              <w:rPr>
                <w:rFonts w:ascii="Times New Roman" w:hAnsi="Times New Roman" w:cs="Times New Roman"/>
                <w:sz w:val="20"/>
                <w:szCs w:val="20"/>
              </w:rPr>
            </w:pPr>
            <w:r>
              <w:rPr>
                <w:rFonts w:ascii="Times New Roman" w:hAnsi="Times New Roman" w:cs="Times New Roman"/>
                <w:sz w:val="20"/>
                <w:szCs w:val="20"/>
              </w:rPr>
              <w:t>Christian Hospital, Serkawn, Lunglei</w:t>
            </w:r>
          </w:p>
        </w:tc>
        <w:tc>
          <w:tcPr>
            <w:tcW w:w="1540" w:type="dxa"/>
            <w:vAlign w:val="center"/>
          </w:tcPr>
          <w:p w:rsidR="006B5FCA" w:rsidRDefault="006B5FCA" w:rsidP="006B5FCA">
            <w:pPr>
              <w:rPr>
                <w:rFonts w:ascii="Times New Roman" w:hAnsi="Times New Roman" w:cs="Times New Roman"/>
                <w:sz w:val="20"/>
                <w:szCs w:val="20"/>
              </w:rPr>
            </w:pPr>
            <w:r>
              <w:rPr>
                <w:rFonts w:ascii="Times New Roman" w:hAnsi="Times New Roman" w:cs="Times New Roman"/>
                <w:sz w:val="20"/>
                <w:szCs w:val="20"/>
              </w:rPr>
              <w:t>4 Kits</w:t>
            </w:r>
          </w:p>
          <w:p w:rsidR="006B5FCA" w:rsidRPr="00A75E2D" w:rsidRDefault="006B5FCA" w:rsidP="006B5FCA">
            <w:pPr>
              <w:rPr>
                <w:rFonts w:ascii="Times New Roman" w:hAnsi="Times New Roman" w:cs="Times New Roman"/>
                <w:sz w:val="20"/>
                <w:szCs w:val="20"/>
              </w:rPr>
            </w:pPr>
            <w:r>
              <w:rPr>
                <w:rFonts w:ascii="Times New Roman" w:hAnsi="Times New Roman" w:cs="Times New Roman"/>
                <w:sz w:val="20"/>
                <w:szCs w:val="20"/>
              </w:rPr>
              <w:t>(384 Test; 1 Kit for 3 Months)</w:t>
            </w:r>
          </w:p>
        </w:tc>
        <w:tc>
          <w:tcPr>
            <w:tcW w:w="1541" w:type="dxa"/>
            <w:vAlign w:val="center"/>
          </w:tcPr>
          <w:p w:rsidR="006B5FCA" w:rsidRDefault="006B5FCA" w:rsidP="006B5FCA">
            <w:pPr>
              <w:rPr>
                <w:rFonts w:ascii="Times New Roman" w:hAnsi="Times New Roman" w:cs="Times New Roman"/>
                <w:sz w:val="20"/>
                <w:szCs w:val="20"/>
              </w:rPr>
            </w:pPr>
            <w:r>
              <w:rPr>
                <w:rFonts w:ascii="Times New Roman" w:hAnsi="Times New Roman" w:cs="Times New Roman"/>
                <w:sz w:val="20"/>
                <w:szCs w:val="20"/>
              </w:rPr>
              <w:t>4 Kits</w:t>
            </w:r>
          </w:p>
          <w:p w:rsidR="006B5FCA" w:rsidRPr="00A75E2D" w:rsidRDefault="006B5FCA" w:rsidP="006B5FCA">
            <w:pPr>
              <w:rPr>
                <w:rFonts w:ascii="Times New Roman" w:hAnsi="Times New Roman" w:cs="Times New Roman"/>
                <w:sz w:val="20"/>
                <w:szCs w:val="20"/>
              </w:rPr>
            </w:pPr>
            <w:r>
              <w:rPr>
                <w:rFonts w:ascii="Times New Roman" w:hAnsi="Times New Roman" w:cs="Times New Roman"/>
                <w:sz w:val="20"/>
                <w:szCs w:val="20"/>
              </w:rPr>
              <w:t>(384 Test; 1 Kit for 3 Months)</w:t>
            </w:r>
          </w:p>
        </w:tc>
        <w:tc>
          <w:tcPr>
            <w:tcW w:w="1541" w:type="dxa"/>
            <w:vAlign w:val="center"/>
          </w:tcPr>
          <w:p w:rsidR="006B5FCA" w:rsidRDefault="006B5FCA" w:rsidP="006B5FCA">
            <w:pPr>
              <w:rPr>
                <w:rFonts w:ascii="Times New Roman" w:hAnsi="Times New Roman" w:cs="Times New Roman"/>
                <w:sz w:val="20"/>
                <w:szCs w:val="20"/>
              </w:rPr>
            </w:pPr>
            <w:r>
              <w:rPr>
                <w:rFonts w:ascii="Times New Roman" w:hAnsi="Times New Roman" w:cs="Times New Roman"/>
                <w:sz w:val="20"/>
                <w:szCs w:val="20"/>
              </w:rPr>
              <w:t>4 Kits</w:t>
            </w:r>
          </w:p>
          <w:p w:rsidR="006B5FCA" w:rsidRPr="00A75E2D" w:rsidRDefault="006B5FCA" w:rsidP="006B5FCA">
            <w:pPr>
              <w:rPr>
                <w:rFonts w:ascii="Times New Roman" w:hAnsi="Times New Roman" w:cs="Times New Roman"/>
                <w:sz w:val="20"/>
                <w:szCs w:val="20"/>
              </w:rPr>
            </w:pPr>
            <w:r>
              <w:rPr>
                <w:rFonts w:ascii="Times New Roman" w:hAnsi="Times New Roman" w:cs="Times New Roman"/>
                <w:sz w:val="20"/>
                <w:szCs w:val="20"/>
              </w:rPr>
              <w:t>(384 Test; 1 Kit for 3 Months)</w:t>
            </w:r>
          </w:p>
        </w:tc>
        <w:tc>
          <w:tcPr>
            <w:tcW w:w="1541" w:type="dxa"/>
            <w:vAlign w:val="center"/>
          </w:tcPr>
          <w:p w:rsidR="006B5FCA" w:rsidRDefault="006B5FCA" w:rsidP="006B5FCA">
            <w:pPr>
              <w:rPr>
                <w:rFonts w:ascii="Times New Roman" w:hAnsi="Times New Roman" w:cs="Times New Roman"/>
                <w:sz w:val="20"/>
                <w:szCs w:val="20"/>
              </w:rPr>
            </w:pPr>
            <w:r>
              <w:rPr>
                <w:rFonts w:ascii="Times New Roman" w:hAnsi="Times New Roman" w:cs="Times New Roman"/>
                <w:sz w:val="20"/>
                <w:szCs w:val="20"/>
              </w:rPr>
              <w:t>1 (One)</w:t>
            </w:r>
          </w:p>
          <w:p w:rsidR="006B5FCA" w:rsidRPr="00A75E2D" w:rsidRDefault="006B5FCA" w:rsidP="006B5FCA">
            <w:pPr>
              <w:rPr>
                <w:rFonts w:ascii="Times New Roman" w:hAnsi="Times New Roman" w:cs="Times New Roman"/>
                <w:sz w:val="20"/>
                <w:szCs w:val="20"/>
              </w:rPr>
            </w:pPr>
            <w:r>
              <w:rPr>
                <w:rFonts w:ascii="Times New Roman" w:hAnsi="Times New Roman" w:cs="Times New Roman"/>
                <w:sz w:val="20"/>
                <w:szCs w:val="20"/>
              </w:rPr>
              <w:t>As the Health Institutions do not have ELISA reader &amp; Washer.</w:t>
            </w:r>
          </w:p>
        </w:tc>
      </w:tr>
    </w:tbl>
    <w:p w:rsidR="00A75E2D" w:rsidRDefault="00A75E2D" w:rsidP="00A75E2D">
      <w:pPr>
        <w:spacing w:after="0" w:line="240" w:lineRule="auto"/>
        <w:jc w:val="both"/>
        <w:rPr>
          <w:rFonts w:ascii="Times New Roman" w:hAnsi="Times New Roman" w:cs="Times New Roman"/>
          <w:sz w:val="24"/>
          <w:szCs w:val="24"/>
        </w:rPr>
      </w:pPr>
    </w:p>
    <w:p w:rsidR="00051BFC" w:rsidRDefault="00051BFC" w:rsidP="00A75E2D">
      <w:pPr>
        <w:spacing w:after="0" w:line="240" w:lineRule="auto"/>
        <w:jc w:val="both"/>
        <w:rPr>
          <w:rFonts w:ascii="Times New Roman" w:hAnsi="Times New Roman" w:cs="Times New Roman"/>
          <w:sz w:val="24"/>
          <w:szCs w:val="24"/>
        </w:rPr>
      </w:pPr>
    </w:p>
    <w:p w:rsidR="00051BFC" w:rsidRDefault="00051BFC" w:rsidP="00A75E2D">
      <w:pPr>
        <w:spacing w:after="0" w:line="240" w:lineRule="auto"/>
        <w:jc w:val="both"/>
        <w:rPr>
          <w:rFonts w:ascii="Times New Roman" w:hAnsi="Times New Roman" w:cs="Times New Roman"/>
          <w:sz w:val="24"/>
          <w:szCs w:val="24"/>
        </w:rPr>
      </w:pPr>
    </w:p>
    <w:p w:rsidR="00051BFC" w:rsidRDefault="00051BFC" w:rsidP="00A75E2D">
      <w:pPr>
        <w:spacing w:after="0" w:line="240" w:lineRule="auto"/>
        <w:jc w:val="both"/>
        <w:rPr>
          <w:rFonts w:ascii="Times New Roman" w:hAnsi="Times New Roman" w:cs="Times New Roman"/>
          <w:sz w:val="24"/>
          <w:szCs w:val="24"/>
        </w:rPr>
      </w:pPr>
    </w:p>
    <w:p w:rsidR="00051BFC" w:rsidRDefault="00051BFC" w:rsidP="00A75E2D">
      <w:pPr>
        <w:spacing w:after="0" w:line="240" w:lineRule="auto"/>
        <w:jc w:val="both"/>
        <w:rPr>
          <w:rFonts w:ascii="Times New Roman" w:hAnsi="Times New Roman" w:cs="Times New Roman"/>
          <w:sz w:val="24"/>
          <w:szCs w:val="24"/>
        </w:rPr>
      </w:pPr>
    </w:p>
    <w:p w:rsidR="00051BFC" w:rsidRDefault="00051BFC" w:rsidP="00A75E2D">
      <w:pPr>
        <w:spacing w:after="0" w:line="240" w:lineRule="auto"/>
        <w:jc w:val="both"/>
        <w:rPr>
          <w:rFonts w:ascii="Times New Roman" w:hAnsi="Times New Roman" w:cs="Times New Roman"/>
          <w:sz w:val="24"/>
          <w:szCs w:val="24"/>
        </w:rPr>
      </w:pPr>
    </w:p>
    <w:p w:rsidR="00051BFC" w:rsidRDefault="00051BFC" w:rsidP="00A75E2D">
      <w:pPr>
        <w:spacing w:after="0" w:line="240" w:lineRule="auto"/>
        <w:jc w:val="both"/>
        <w:rPr>
          <w:rFonts w:ascii="Times New Roman" w:hAnsi="Times New Roman" w:cs="Times New Roman"/>
          <w:sz w:val="24"/>
          <w:szCs w:val="24"/>
        </w:rPr>
      </w:pPr>
    </w:p>
    <w:p w:rsidR="00684700" w:rsidRPr="00051BFC" w:rsidRDefault="00684700" w:rsidP="00051BFC">
      <w:pPr>
        <w:pStyle w:val="ListParagraph"/>
        <w:numPr>
          <w:ilvl w:val="0"/>
          <w:numId w:val="11"/>
        </w:numPr>
        <w:spacing w:after="0" w:line="240" w:lineRule="auto"/>
        <w:jc w:val="both"/>
        <w:rPr>
          <w:rFonts w:ascii="Times New Roman" w:hAnsi="Times New Roman" w:cs="Times New Roman"/>
          <w:sz w:val="24"/>
          <w:szCs w:val="24"/>
        </w:rPr>
      </w:pPr>
      <w:r w:rsidRPr="00051BFC">
        <w:rPr>
          <w:rFonts w:ascii="Times New Roman" w:hAnsi="Times New Roman" w:cs="Times New Roman"/>
          <w:sz w:val="24"/>
          <w:szCs w:val="24"/>
        </w:rPr>
        <w:lastRenderedPageBreak/>
        <w:t>Vector Control Team selected and population targeted in each District are as follows:</w:t>
      </w:r>
    </w:p>
    <w:p w:rsidR="00684700" w:rsidRDefault="00684700" w:rsidP="00684700">
      <w:pPr>
        <w:spacing w:after="0" w:line="240" w:lineRule="auto"/>
        <w:jc w:val="both"/>
        <w:rPr>
          <w:rFonts w:ascii="Times New Roman" w:hAnsi="Times New Roman" w:cs="Times New Roman"/>
          <w:sz w:val="24"/>
          <w:szCs w:val="24"/>
        </w:rPr>
      </w:pPr>
    </w:p>
    <w:tbl>
      <w:tblPr>
        <w:tblStyle w:val="TableGrid"/>
        <w:tblW w:w="0" w:type="auto"/>
        <w:tblLook w:val="04A0"/>
      </w:tblPr>
      <w:tblGrid>
        <w:gridCol w:w="1304"/>
        <w:gridCol w:w="1314"/>
        <w:gridCol w:w="1308"/>
        <w:gridCol w:w="1304"/>
        <w:gridCol w:w="1384"/>
        <w:gridCol w:w="1320"/>
        <w:gridCol w:w="1309"/>
      </w:tblGrid>
      <w:tr w:rsidR="00684700" w:rsidRPr="00684700" w:rsidTr="00684700">
        <w:tc>
          <w:tcPr>
            <w:tcW w:w="1304" w:type="dxa"/>
            <w:vAlign w:val="center"/>
          </w:tcPr>
          <w:p w:rsidR="00684700" w:rsidRPr="00684700" w:rsidRDefault="00684700" w:rsidP="00684700">
            <w:pPr>
              <w:jc w:val="center"/>
              <w:rPr>
                <w:rFonts w:ascii="Times New Roman" w:hAnsi="Times New Roman" w:cs="Times New Roman"/>
                <w:b/>
                <w:sz w:val="20"/>
                <w:szCs w:val="20"/>
              </w:rPr>
            </w:pPr>
            <w:r w:rsidRPr="00684700">
              <w:rPr>
                <w:rFonts w:ascii="Times New Roman" w:hAnsi="Times New Roman" w:cs="Times New Roman"/>
                <w:b/>
                <w:sz w:val="20"/>
                <w:szCs w:val="20"/>
              </w:rPr>
              <w:t>Name of Focus District</w:t>
            </w:r>
          </w:p>
        </w:tc>
        <w:tc>
          <w:tcPr>
            <w:tcW w:w="1314" w:type="dxa"/>
            <w:vAlign w:val="center"/>
          </w:tcPr>
          <w:p w:rsidR="00684700" w:rsidRPr="00684700" w:rsidRDefault="00684700" w:rsidP="00684700">
            <w:pPr>
              <w:jc w:val="center"/>
              <w:rPr>
                <w:rFonts w:ascii="Times New Roman" w:hAnsi="Times New Roman" w:cs="Times New Roman"/>
                <w:b/>
                <w:sz w:val="20"/>
                <w:szCs w:val="20"/>
              </w:rPr>
            </w:pPr>
            <w:r w:rsidRPr="00684700">
              <w:rPr>
                <w:rFonts w:ascii="Times New Roman" w:hAnsi="Times New Roman" w:cs="Times New Roman"/>
                <w:b/>
                <w:sz w:val="20"/>
                <w:szCs w:val="20"/>
              </w:rPr>
              <w:t>Population</w:t>
            </w:r>
          </w:p>
        </w:tc>
        <w:tc>
          <w:tcPr>
            <w:tcW w:w="1308" w:type="dxa"/>
            <w:vAlign w:val="center"/>
          </w:tcPr>
          <w:p w:rsidR="00684700" w:rsidRPr="00684700" w:rsidRDefault="00684700" w:rsidP="00684700">
            <w:pPr>
              <w:jc w:val="center"/>
              <w:rPr>
                <w:rFonts w:ascii="Times New Roman" w:hAnsi="Times New Roman" w:cs="Times New Roman"/>
                <w:b/>
                <w:sz w:val="20"/>
                <w:szCs w:val="20"/>
              </w:rPr>
            </w:pPr>
            <w:r w:rsidRPr="00684700">
              <w:rPr>
                <w:rFonts w:ascii="Times New Roman" w:hAnsi="Times New Roman" w:cs="Times New Roman"/>
                <w:b/>
                <w:sz w:val="20"/>
                <w:szCs w:val="20"/>
              </w:rPr>
              <w:t>Dengue Cases reported in 2012</w:t>
            </w:r>
          </w:p>
        </w:tc>
        <w:tc>
          <w:tcPr>
            <w:tcW w:w="1304" w:type="dxa"/>
            <w:vAlign w:val="center"/>
          </w:tcPr>
          <w:p w:rsidR="00684700" w:rsidRPr="00684700" w:rsidRDefault="00684700" w:rsidP="00684700">
            <w:pPr>
              <w:jc w:val="center"/>
              <w:rPr>
                <w:rFonts w:ascii="Times New Roman" w:hAnsi="Times New Roman" w:cs="Times New Roman"/>
                <w:b/>
                <w:sz w:val="20"/>
                <w:szCs w:val="20"/>
              </w:rPr>
            </w:pPr>
            <w:r w:rsidRPr="00684700">
              <w:rPr>
                <w:rFonts w:ascii="Times New Roman" w:hAnsi="Times New Roman" w:cs="Times New Roman"/>
                <w:b/>
                <w:sz w:val="20"/>
                <w:szCs w:val="20"/>
              </w:rPr>
              <w:t>Death due to Dengue</w:t>
            </w:r>
          </w:p>
        </w:tc>
        <w:tc>
          <w:tcPr>
            <w:tcW w:w="1384" w:type="dxa"/>
            <w:vAlign w:val="center"/>
          </w:tcPr>
          <w:p w:rsidR="00684700" w:rsidRPr="00684700" w:rsidRDefault="00684700" w:rsidP="00684700">
            <w:pPr>
              <w:jc w:val="center"/>
              <w:rPr>
                <w:rFonts w:ascii="Times New Roman" w:hAnsi="Times New Roman" w:cs="Times New Roman"/>
                <w:b/>
                <w:sz w:val="20"/>
                <w:szCs w:val="20"/>
              </w:rPr>
            </w:pPr>
            <w:r w:rsidRPr="00684700">
              <w:rPr>
                <w:rFonts w:ascii="Times New Roman" w:hAnsi="Times New Roman" w:cs="Times New Roman"/>
                <w:b/>
                <w:sz w:val="20"/>
                <w:szCs w:val="20"/>
              </w:rPr>
              <w:t>Chikungunya Cases</w:t>
            </w:r>
          </w:p>
        </w:tc>
        <w:tc>
          <w:tcPr>
            <w:tcW w:w="1320" w:type="dxa"/>
            <w:vAlign w:val="center"/>
          </w:tcPr>
          <w:p w:rsidR="00684700" w:rsidRPr="00684700" w:rsidRDefault="00684700" w:rsidP="00684700">
            <w:pPr>
              <w:jc w:val="center"/>
              <w:rPr>
                <w:rFonts w:ascii="Times New Roman" w:hAnsi="Times New Roman" w:cs="Times New Roman"/>
                <w:b/>
                <w:sz w:val="20"/>
                <w:szCs w:val="20"/>
              </w:rPr>
            </w:pPr>
            <w:r w:rsidRPr="00684700">
              <w:rPr>
                <w:rFonts w:ascii="Times New Roman" w:hAnsi="Times New Roman" w:cs="Times New Roman"/>
                <w:b/>
                <w:sz w:val="20"/>
                <w:szCs w:val="20"/>
              </w:rPr>
              <w:t>No. of Volunteer required for breeding source reduction and social mobilization</w:t>
            </w:r>
          </w:p>
        </w:tc>
        <w:tc>
          <w:tcPr>
            <w:tcW w:w="1309" w:type="dxa"/>
            <w:vAlign w:val="center"/>
          </w:tcPr>
          <w:p w:rsidR="00684700" w:rsidRDefault="00684700" w:rsidP="00684700">
            <w:pPr>
              <w:jc w:val="center"/>
              <w:rPr>
                <w:rFonts w:ascii="Times New Roman" w:hAnsi="Times New Roman" w:cs="Times New Roman"/>
                <w:b/>
                <w:sz w:val="20"/>
                <w:szCs w:val="20"/>
              </w:rPr>
            </w:pPr>
            <w:r w:rsidRPr="00684700">
              <w:rPr>
                <w:rFonts w:ascii="Times New Roman" w:hAnsi="Times New Roman" w:cs="Times New Roman"/>
                <w:b/>
                <w:sz w:val="20"/>
                <w:szCs w:val="20"/>
              </w:rPr>
              <w:t>Funds required</w:t>
            </w:r>
          </w:p>
          <w:p w:rsidR="00A52982" w:rsidRPr="00A52982" w:rsidRDefault="00A52982" w:rsidP="00684700">
            <w:pPr>
              <w:jc w:val="center"/>
              <w:rPr>
                <w:rFonts w:ascii="Times New Roman" w:hAnsi="Times New Roman" w:cs="Times New Roman"/>
                <w:sz w:val="20"/>
                <w:szCs w:val="20"/>
              </w:rPr>
            </w:pPr>
            <w:r w:rsidRPr="00A52982">
              <w:rPr>
                <w:rFonts w:ascii="Times New Roman" w:hAnsi="Times New Roman" w:cs="Times New Roman"/>
                <w:sz w:val="20"/>
                <w:szCs w:val="20"/>
              </w:rPr>
              <w:t>(20days</w:t>
            </w:r>
            <w:r>
              <w:rPr>
                <w:rFonts w:ascii="Times New Roman" w:hAnsi="Times New Roman" w:cs="Times New Roman"/>
                <w:sz w:val="20"/>
                <w:szCs w:val="20"/>
              </w:rPr>
              <w:t xml:space="preserve"> </w:t>
            </w:r>
            <w:r w:rsidRPr="00A52982">
              <w:rPr>
                <w:rFonts w:ascii="Times New Roman" w:hAnsi="Times New Roman" w:cs="Times New Roman"/>
                <w:sz w:val="20"/>
                <w:szCs w:val="20"/>
              </w:rPr>
              <w:t>x</w:t>
            </w:r>
            <w:r>
              <w:rPr>
                <w:rFonts w:ascii="Times New Roman" w:hAnsi="Times New Roman" w:cs="Times New Roman"/>
                <w:sz w:val="20"/>
                <w:szCs w:val="20"/>
              </w:rPr>
              <w:t xml:space="preserve"> </w:t>
            </w:r>
            <w:r w:rsidRPr="00A52982">
              <w:rPr>
                <w:rFonts w:ascii="Times New Roman" w:hAnsi="Times New Roman" w:cs="Times New Roman"/>
                <w:sz w:val="20"/>
                <w:szCs w:val="20"/>
              </w:rPr>
              <w:t>5 months @ Rs 100 for workers</w:t>
            </w:r>
            <w:r>
              <w:rPr>
                <w:rFonts w:ascii="Times New Roman" w:hAnsi="Times New Roman" w:cs="Times New Roman"/>
                <w:sz w:val="20"/>
                <w:szCs w:val="20"/>
              </w:rPr>
              <w:t>)</w:t>
            </w:r>
            <w:r w:rsidRPr="00A52982">
              <w:rPr>
                <w:rFonts w:ascii="Times New Roman" w:hAnsi="Times New Roman" w:cs="Times New Roman"/>
                <w:sz w:val="20"/>
                <w:szCs w:val="20"/>
              </w:rPr>
              <w:t xml:space="preserve"> </w:t>
            </w:r>
          </w:p>
        </w:tc>
      </w:tr>
      <w:tr w:rsidR="00684700" w:rsidRPr="00684700" w:rsidTr="005414A1">
        <w:tc>
          <w:tcPr>
            <w:tcW w:w="1304" w:type="dxa"/>
          </w:tcPr>
          <w:p w:rsidR="00684700" w:rsidRPr="00684700" w:rsidRDefault="00684700" w:rsidP="00684700">
            <w:pPr>
              <w:jc w:val="both"/>
              <w:rPr>
                <w:rFonts w:ascii="Times New Roman" w:hAnsi="Times New Roman" w:cs="Times New Roman"/>
                <w:sz w:val="20"/>
                <w:szCs w:val="20"/>
              </w:rPr>
            </w:pPr>
            <w:r>
              <w:rPr>
                <w:rFonts w:ascii="Times New Roman" w:hAnsi="Times New Roman" w:cs="Times New Roman"/>
                <w:sz w:val="20"/>
                <w:szCs w:val="20"/>
              </w:rPr>
              <w:t>Aizawl West</w:t>
            </w:r>
          </w:p>
        </w:tc>
        <w:tc>
          <w:tcPr>
            <w:tcW w:w="1314"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1</w:t>
            </w:r>
            <w:r w:rsidR="005414A1">
              <w:rPr>
                <w:rFonts w:ascii="Times New Roman" w:hAnsi="Times New Roman" w:cs="Times New Roman"/>
                <w:sz w:val="20"/>
                <w:szCs w:val="20"/>
              </w:rPr>
              <w:t>,</w:t>
            </w:r>
            <w:r>
              <w:rPr>
                <w:rFonts w:ascii="Times New Roman" w:hAnsi="Times New Roman" w:cs="Times New Roman"/>
                <w:sz w:val="20"/>
                <w:szCs w:val="20"/>
              </w:rPr>
              <w:t>54</w:t>
            </w:r>
            <w:r w:rsidR="005414A1">
              <w:rPr>
                <w:rFonts w:ascii="Times New Roman" w:hAnsi="Times New Roman" w:cs="Times New Roman"/>
                <w:sz w:val="20"/>
                <w:szCs w:val="20"/>
              </w:rPr>
              <w:t>,</w:t>
            </w:r>
            <w:r>
              <w:rPr>
                <w:rFonts w:ascii="Times New Roman" w:hAnsi="Times New Roman" w:cs="Times New Roman"/>
                <w:sz w:val="20"/>
                <w:szCs w:val="20"/>
              </w:rPr>
              <w:t>951</w:t>
            </w:r>
          </w:p>
        </w:tc>
        <w:tc>
          <w:tcPr>
            <w:tcW w:w="1308" w:type="dxa"/>
            <w:vAlign w:val="center"/>
          </w:tcPr>
          <w:p w:rsidR="00684700" w:rsidRPr="00684700" w:rsidRDefault="005414A1" w:rsidP="005414A1">
            <w:pPr>
              <w:jc w:val="center"/>
              <w:rPr>
                <w:rFonts w:ascii="Times New Roman" w:hAnsi="Times New Roman" w:cs="Times New Roman"/>
                <w:sz w:val="20"/>
                <w:szCs w:val="20"/>
              </w:rPr>
            </w:pPr>
            <w:r>
              <w:rPr>
                <w:rFonts w:ascii="Times New Roman" w:hAnsi="Times New Roman" w:cs="Times New Roman"/>
                <w:sz w:val="20"/>
                <w:szCs w:val="20"/>
              </w:rPr>
              <w:t>2</w:t>
            </w:r>
          </w:p>
        </w:tc>
        <w:tc>
          <w:tcPr>
            <w:tcW w:w="1304"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NIL</w:t>
            </w:r>
          </w:p>
        </w:tc>
        <w:tc>
          <w:tcPr>
            <w:tcW w:w="1384"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NIL</w:t>
            </w:r>
          </w:p>
        </w:tc>
        <w:tc>
          <w:tcPr>
            <w:tcW w:w="1320"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6</w:t>
            </w:r>
          </w:p>
        </w:tc>
        <w:tc>
          <w:tcPr>
            <w:tcW w:w="1309"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60,000</w:t>
            </w:r>
          </w:p>
        </w:tc>
      </w:tr>
      <w:tr w:rsidR="00684700" w:rsidRPr="00684700" w:rsidTr="005414A1">
        <w:tc>
          <w:tcPr>
            <w:tcW w:w="1304" w:type="dxa"/>
          </w:tcPr>
          <w:p w:rsidR="00684700" w:rsidRPr="00684700" w:rsidRDefault="00684700" w:rsidP="00684700">
            <w:pPr>
              <w:jc w:val="both"/>
              <w:rPr>
                <w:rFonts w:ascii="Times New Roman" w:hAnsi="Times New Roman" w:cs="Times New Roman"/>
                <w:sz w:val="20"/>
                <w:szCs w:val="20"/>
              </w:rPr>
            </w:pPr>
            <w:r>
              <w:rPr>
                <w:rFonts w:ascii="Times New Roman" w:hAnsi="Times New Roman" w:cs="Times New Roman"/>
                <w:sz w:val="20"/>
                <w:szCs w:val="20"/>
              </w:rPr>
              <w:t>Aizawl East</w:t>
            </w:r>
          </w:p>
        </w:tc>
        <w:tc>
          <w:tcPr>
            <w:tcW w:w="1314"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2</w:t>
            </w:r>
            <w:r w:rsidR="005414A1">
              <w:rPr>
                <w:rFonts w:ascii="Times New Roman" w:hAnsi="Times New Roman" w:cs="Times New Roman"/>
                <w:sz w:val="20"/>
                <w:szCs w:val="20"/>
              </w:rPr>
              <w:t>,</w:t>
            </w:r>
            <w:r>
              <w:rPr>
                <w:rFonts w:ascii="Times New Roman" w:hAnsi="Times New Roman" w:cs="Times New Roman"/>
                <w:sz w:val="20"/>
                <w:szCs w:val="20"/>
              </w:rPr>
              <w:t>33</w:t>
            </w:r>
            <w:r w:rsidR="005414A1">
              <w:rPr>
                <w:rFonts w:ascii="Times New Roman" w:hAnsi="Times New Roman" w:cs="Times New Roman"/>
                <w:sz w:val="20"/>
                <w:szCs w:val="20"/>
              </w:rPr>
              <w:t>,</w:t>
            </w:r>
            <w:r>
              <w:rPr>
                <w:rFonts w:ascii="Times New Roman" w:hAnsi="Times New Roman" w:cs="Times New Roman"/>
                <w:sz w:val="20"/>
                <w:szCs w:val="20"/>
              </w:rPr>
              <w:t>735</w:t>
            </w:r>
          </w:p>
        </w:tc>
        <w:tc>
          <w:tcPr>
            <w:tcW w:w="1308" w:type="dxa"/>
            <w:vAlign w:val="center"/>
          </w:tcPr>
          <w:p w:rsidR="00684700" w:rsidRPr="00684700" w:rsidRDefault="005414A1" w:rsidP="005414A1">
            <w:pPr>
              <w:jc w:val="center"/>
              <w:rPr>
                <w:rFonts w:ascii="Times New Roman" w:hAnsi="Times New Roman" w:cs="Times New Roman"/>
                <w:sz w:val="20"/>
                <w:szCs w:val="20"/>
              </w:rPr>
            </w:pPr>
            <w:r>
              <w:rPr>
                <w:rFonts w:ascii="Times New Roman" w:hAnsi="Times New Roman" w:cs="Times New Roman"/>
                <w:sz w:val="20"/>
                <w:szCs w:val="20"/>
              </w:rPr>
              <w:t>3</w:t>
            </w:r>
          </w:p>
        </w:tc>
        <w:tc>
          <w:tcPr>
            <w:tcW w:w="1304"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NIL</w:t>
            </w:r>
          </w:p>
        </w:tc>
        <w:tc>
          <w:tcPr>
            <w:tcW w:w="1384"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NIL</w:t>
            </w:r>
          </w:p>
        </w:tc>
        <w:tc>
          <w:tcPr>
            <w:tcW w:w="1320"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6</w:t>
            </w:r>
          </w:p>
        </w:tc>
        <w:tc>
          <w:tcPr>
            <w:tcW w:w="1309"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60,000</w:t>
            </w:r>
          </w:p>
        </w:tc>
      </w:tr>
      <w:tr w:rsidR="00684700" w:rsidRPr="00684700" w:rsidTr="005414A1">
        <w:tc>
          <w:tcPr>
            <w:tcW w:w="1304" w:type="dxa"/>
          </w:tcPr>
          <w:p w:rsidR="00684700" w:rsidRPr="00684700" w:rsidRDefault="00684700" w:rsidP="00684700">
            <w:pPr>
              <w:jc w:val="both"/>
              <w:rPr>
                <w:rFonts w:ascii="Times New Roman" w:hAnsi="Times New Roman" w:cs="Times New Roman"/>
                <w:sz w:val="20"/>
                <w:szCs w:val="20"/>
              </w:rPr>
            </w:pPr>
            <w:r>
              <w:rPr>
                <w:rFonts w:ascii="Times New Roman" w:hAnsi="Times New Roman" w:cs="Times New Roman"/>
                <w:sz w:val="20"/>
                <w:szCs w:val="20"/>
              </w:rPr>
              <w:t>Lunglei</w:t>
            </w:r>
          </w:p>
        </w:tc>
        <w:tc>
          <w:tcPr>
            <w:tcW w:w="1314"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1</w:t>
            </w:r>
            <w:r w:rsidR="005414A1">
              <w:rPr>
                <w:rFonts w:ascii="Times New Roman" w:hAnsi="Times New Roman" w:cs="Times New Roman"/>
                <w:sz w:val="20"/>
                <w:szCs w:val="20"/>
              </w:rPr>
              <w:t>,</w:t>
            </w:r>
            <w:r>
              <w:rPr>
                <w:rFonts w:ascii="Times New Roman" w:hAnsi="Times New Roman" w:cs="Times New Roman"/>
                <w:sz w:val="20"/>
                <w:szCs w:val="20"/>
              </w:rPr>
              <w:t>47</w:t>
            </w:r>
            <w:r w:rsidR="005414A1">
              <w:rPr>
                <w:rFonts w:ascii="Times New Roman" w:hAnsi="Times New Roman" w:cs="Times New Roman"/>
                <w:sz w:val="20"/>
                <w:szCs w:val="20"/>
              </w:rPr>
              <w:t>,</w:t>
            </w:r>
            <w:r>
              <w:rPr>
                <w:rFonts w:ascii="Times New Roman" w:hAnsi="Times New Roman" w:cs="Times New Roman"/>
                <w:sz w:val="20"/>
                <w:szCs w:val="20"/>
              </w:rPr>
              <w:t>191</w:t>
            </w:r>
          </w:p>
        </w:tc>
        <w:tc>
          <w:tcPr>
            <w:tcW w:w="1308" w:type="dxa"/>
            <w:vAlign w:val="center"/>
          </w:tcPr>
          <w:p w:rsidR="00684700" w:rsidRPr="00684700" w:rsidRDefault="005414A1" w:rsidP="005414A1">
            <w:pPr>
              <w:jc w:val="center"/>
              <w:rPr>
                <w:rFonts w:ascii="Times New Roman" w:hAnsi="Times New Roman" w:cs="Times New Roman"/>
                <w:sz w:val="20"/>
                <w:szCs w:val="20"/>
              </w:rPr>
            </w:pPr>
            <w:r>
              <w:rPr>
                <w:rFonts w:ascii="Times New Roman" w:hAnsi="Times New Roman" w:cs="Times New Roman"/>
                <w:sz w:val="20"/>
                <w:szCs w:val="20"/>
              </w:rPr>
              <w:t>0</w:t>
            </w:r>
          </w:p>
        </w:tc>
        <w:tc>
          <w:tcPr>
            <w:tcW w:w="1304"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NIL</w:t>
            </w:r>
          </w:p>
        </w:tc>
        <w:tc>
          <w:tcPr>
            <w:tcW w:w="1384"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NIL</w:t>
            </w:r>
          </w:p>
        </w:tc>
        <w:tc>
          <w:tcPr>
            <w:tcW w:w="1320"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12</w:t>
            </w:r>
          </w:p>
        </w:tc>
        <w:tc>
          <w:tcPr>
            <w:tcW w:w="1309" w:type="dxa"/>
            <w:vAlign w:val="center"/>
          </w:tcPr>
          <w:p w:rsidR="00684700" w:rsidRPr="00684700" w:rsidRDefault="00684700" w:rsidP="005414A1">
            <w:pPr>
              <w:jc w:val="center"/>
              <w:rPr>
                <w:rFonts w:ascii="Times New Roman" w:hAnsi="Times New Roman" w:cs="Times New Roman"/>
                <w:sz w:val="20"/>
                <w:szCs w:val="20"/>
              </w:rPr>
            </w:pPr>
            <w:r>
              <w:rPr>
                <w:rFonts w:ascii="Times New Roman" w:hAnsi="Times New Roman" w:cs="Times New Roman"/>
                <w:sz w:val="20"/>
                <w:szCs w:val="20"/>
              </w:rPr>
              <w:t>1,20,000</w:t>
            </w:r>
          </w:p>
        </w:tc>
      </w:tr>
      <w:tr w:rsidR="00684700" w:rsidRPr="00684700" w:rsidTr="005414A1">
        <w:tc>
          <w:tcPr>
            <w:tcW w:w="1304" w:type="dxa"/>
          </w:tcPr>
          <w:p w:rsidR="00684700" w:rsidRPr="00B34A43" w:rsidRDefault="00684700" w:rsidP="00684700">
            <w:pPr>
              <w:jc w:val="both"/>
              <w:rPr>
                <w:rFonts w:ascii="Times New Roman" w:hAnsi="Times New Roman" w:cs="Times New Roman"/>
                <w:b/>
                <w:sz w:val="20"/>
                <w:szCs w:val="20"/>
              </w:rPr>
            </w:pPr>
            <w:r w:rsidRPr="00B34A43">
              <w:rPr>
                <w:rFonts w:ascii="Times New Roman" w:hAnsi="Times New Roman" w:cs="Times New Roman"/>
                <w:b/>
                <w:sz w:val="20"/>
                <w:szCs w:val="20"/>
              </w:rPr>
              <w:t>Total</w:t>
            </w:r>
          </w:p>
        </w:tc>
        <w:tc>
          <w:tcPr>
            <w:tcW w:w="1314" w:type="dxa"/>
            <w:vAlign w:val="center"/>
          </w:tcPr>
          <w:p w:rsidR="00684700" w:rsidRPr="00B34A43" w:rsidRDefault="00684700" w:rsidP="005414A1">
            <w:pPr>
              <w:jc w:val="center"/>
              <w:rPr>
                <w:rFonts w:ascii="Times New Roman" w:hAnsi="Times New Roman" w:cs="Times New Roman"/>
                <w:b/>
                <w:sz w:val="20"/>
                <w:szCs w:val="20"/>
              </w:rPr>
            </w:pPr>
            <w:r w:rsidRPr="00B34A43">
              <w:rPr>
                <w:rFonts w:ascii="Times New Roman" w:hAnsi="Times New Roman" w:cs="Times New Roman"/>
                <w:b/>
                <w:sz w:val="20"/>
                <w:szCs w:val="20"/>
              </w:rPr>
              <w:t>5</w:t>
            </w:r>
            <w:r w:rsidR="005414A1" w:rsidRPr="00B34A43">
              <w:rPr>
                <w:rFonts w:ascii="Times New Roman" w:hAnsi="Times New Roman" w:cs="Times New Roman"/>
                <w:b/>
                <w:sz w:val="20"/>
                <w:szCs w:val="20"/>
              </w:rPr>
              <w:t>,</w:t>
            </w:r>
            <w:r w:rsidRPr="00B34A43">
              <w:rPr>
                <w:rFonts w:ascii="Times New Roman" w:hAnsi="Times New Roman" w:cs="Times New Roman"/>
                <w:b/>
                <w:sz w:val="20"/>
                <w:szCs w:val="20"/>
              </w:rPr>
              <w:t>35</w:t>
            </w:r>
            <w:r w:rsidR="005414A1" w:rsidRPr="00B34A43">
              <w:rPr>
                <w:rFonts w:ascii="Times New Roman" w:hAnsi="Times New Roman" w:cs="Times New Roman"/>
                <w:b/>
                <w:sz w:val="20"/>
                <w:szCs w:val="20"/>
              </w:rPr>
              <w:t>,</w:t>
            </w:r>
            <w:r w:rsidRPr="00B34A43">
              <w:rPr>
                <w:rFonts w:ascii="Times New Roman" w:hAnsi="Times New Roman" w:cs="Times New Roman"/>
                <w:b/>
                <w:sz w:val="20"/>
                <w:szCs w:val="20"/>
              </w:rPr>
              <w:t>877</w:t>
            </w:r>
          </w:p>
        </w:tc>
        <w:tc>
          <w:tcPr>
            <w:tcW w:w="1308" w:type="dxa"/>
            <w:vAlign w:val="center"/>
          </w:tcPr>
          <w:p w:rsidR="00684700" w:rsidRPr="00B34A43" w:rsidRDefault="005414A1" w:rsidP="005414A1">
            <w:pPr>
              <w:jc w:val="center"/>
              <w:rPr>
                <w:rFonts w:ascii="Times New Roman" w:hAnsi="Times New Roman" w:cs="Times New Roman"/>
                <w:b/>
                <w:sz w:val="20"/>
                <w:szCs w:val="20"/>
              </w:rPr>
            </w:pPr>
            <w:r w:rsidRPr="00B34A43">
              <w:rPr>
                <w:rFonts w:ascii="Times New Roman" w:hAnsi="Times New Roman" w:cs="Times New Roman"/>
                <w:b/>
                <w:sz w:val="20"/>
                <w:szCs w:val="20"/>
              </w:rPr>
              <w:t>5</w:t>
            </w:r>
          </w:p>
        </w:tc>
        <w:tc>
          <w:tcPr>
            <w:tcW w:w="1304" w:type="dxa"/>
            <w:vAlign w:val="center"/>
          </w:tcPr>
          <w:p w:rsidR="00684700" w:rsidRPr="00B34A43" w:rsidRDefault="00684700" w:rsidP="005414A1">
            <w:pPr>
              <w:jc w:val="center"/>
              <w:rPr>
                <w:rFonts w:ascii="Times New Roman" w:hAnsi="Times New Roman" w:cs="Times New Roman"/>
                <w:b/>
                <w:sz w:val="20"/>
                <w:szCs w:val="20"/>
              </w:rPr>
            </w:pPr>
            <w:r w:rsidRPr="00B34A43">
              <w:rPr>
                <w:rFonts w:ascii="Times New Roman" w:hAnsi="Times New Roman" w:cs="Times New Roman"/>
                <w:b/>
                <w:sz w:val="20"/>
                <w:szCs w:val="20"/>
              </w:rPr>
              <w:t>NIL</w:t>
            </w:r>
          </w:p>
        </w:tc>
        <w:tc>
          <w:tcPr>
            <w:tcW w:w="1384" w:type="dxa"/>
            <w:vAlign w:val="center"/>
          </w:tcPr>
          <w:p w:rsidR="00684700" w:rsidRPr="00B34A43" w:rsidRDefault="00684700" w:rsidP="005414A1">
            <w:pPr>
              <w:jc w:val="center"/>
              <w:rPr>
                <w:rFonts w:ascii="Times New Roman" w:hAnsi="Times New Roman" w:cs="Times New Roman"/>
                <w:b/>
                <w:sz w:val="20"/>
                <w:szCs w:val="20"/>
              </w:rPr>
            </w:pPr>
            <w:r w:rsidRPr="00B34A43">
              <w:rPr>
                <w:rFonts w:ascii="Times New Roman" w:hAnsi="Times New Roman" w:cs="Times New Roman"/>
                <w:b/>
                <w:sz w:val="20"/>
                <w:szCs w:val="20"/>
              </w:rPr>
              <w:t>NIL</w:t>
            </w:r>
          </w:p>
        </w:tc>
        <w:tc>
          <w:tcPr>
            <w:tcW w:w="1320" w:type="dxa"/>
            <w:vAlign w:val="center"/>
          </w:tcPr>
          <w:p w:rsidR="00684700" w:rsidRPr="00B34A43" w:rsidRDefault="00684700" w:rsidP="005414A1">
            <w:pPr>
              <w:jc w:val="center"/>
              <w:rPr>
                <w:rFonts w:ascii="Times New Roman" w:hAnsi="Times New Roman" w:cs="Times New Roman"/>
                <w:b/>
                <w:sz w:val="20"/>
                <w:szCs w:val="20"/>
              </w:rPr>
            </w:pPr>
            <w:r w:rsidRPr="00B34A43">
              <w:rPr>
                <w:rFonts w:ascii="Times New Roman" w:hAnsi="Times New Roman" w:cs="Times New Roman"/>
                <w:b/>
                <w:sz w:val="20"/>
                <w:szCs w:val="20"/>
              </w:rPr>
              <w:t>24</w:t>
            </w:r>
          </w:p>
        </w:tc>
        <w:tc>
          <w:tcPr>
            <w:tcW w:w="1309" w:type="dxa"/>
            <w:vAlign w:val="center"/>
          </w:tcPr>
          <w:p w:rsidR="00684700" w:rsidRPr="00B34A43" w:rsidRDefault="00684700" w:rsidP="005414A1">
            <w:pPr>
              <w:jc w:val="center"/>
              <w:rPr>
                <w:rFonts w:ascii="Times New Roman" w:hAnsi="Times New Roman" w:cs="Times New Roman"/>
                <w:b/>
                <w:sz w:val="20"/>
                <w:szCs w:val="20"/>
              </w:rPr>
            </w:pPr>
            <w:r w:rsidRPr="00B34A43">
              <w:rPr>
                <w:rFonts w:ascii="Times New Roman" w:hAnsi="Times New Roman" w:cs="Times New Roman"/>
                <w:b/>
                <w:sz w:val="20"/>
                <w:szCs w:val="20"/>
              </w:rPr>
              <w:t>2,40,000</w:t>
            </w:r>
          </w:p>
        </w:tc>
      </w:tr>
    </w:tbl>
    <w:p w:rsidR="00684700" w:rsidRDefault="00684700" w:rsidP="00684700">
      <w:pPr>
        <w:spacing w:after="0" w:line="240" w:lineRule="auto"/>
        <w:jc w:val="both"/>
        <w:rPr>
          <w:rFonts w:ascii="Times New Roman" w:hAnsi="Times New Roman" w:cs="Times New Roman"/>
          <w:sz w:val="24"/>
          <w:szCs w:val="24"/>
        </w:rPr>
      </w:pPr>
    </w:p>
    <w:p w:rsidR="00E63D44" w:rsidRDefault="00E63D44" w:rsidP="00684700">
      <w:pPr>
        <w:spacing w:after="0" w:line="240" w:lineRule="auto"/>
        <w:jc w:val="both"/>
        <w:rPr>
          <w:rFonts w:ascii="Times New Roman" w:hAnsi="Times New Roman" w:cs="Times New Roman"/>
          <w:sz w:val="24"/>
          <w:szCs w:val="24"/>
        </w:rPr>
      </w:pPr>
    </w:p>
    <w:p w:rsidR="007A66B3" w:rsidRDefault="007A66B3" w:rsidP="006847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Note:-</w:t>
      </w:r>
    </w:p>
    <w:p w:rsidR="007A66B3" w:rsidRDefault="007A66B3" w:rsidP="007A66B3">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towns should be categorized in to three: Population more than 40 lakhs, 10 – 40 lakhs and 1 – 10 lakhs. Therefore, the towns of Mizoram state falls in to category of 1 – 10 lakhs.</w:t>
      </w:r>
    </w:p>
    <w:p w:rsidR="00F70F6C" w:rsidRDefault="007A66B3" w:rsidP="00F70F6C">
      <w:pPr>
        <w:pStyle w:val="ListParagraph"/>
        <w:numPr>
          <w:ilvl w:val="0"/>
          <w:numId w:val="1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Honorarium should be calculated @ Rs. 100 per day per volunteer x 20 days x 5 month or transmission period whichever is less.</w:t>
      </w:r>
    </w:p>
    <w:p w:rsidR="009D0021" w:rsidRDefault="009D0021" w:rsidP="009D0021">
      <w:pPr>
        <w:spacing w:after="0" w:line="240" w:lineRule="auto"/>
        <w:ind w:left="360"/>
        <w:jc w:val="both"/>
        <w:rPr>
          <w:rFonts w:ascii="Times New Roman" w:hAnsi="Times New Roman" w:cs="Times New Roman"/>
          <w:sz w:val="24"/>
          <w:szCs w:val="24"/>
        </w:rPr>
      </w:pPr>
    </w:p>
    <w:p w:rsidR="009D0021" w:rsidRPr="00ED3ACB" w:rsidRDefault="009D0021" w:rsidP="009D0021">
      <w:pPr>
        <w:spacing w:after="0" w:line="240" w:lineRule="auto"/>
        <w:ind w:left="360"/>
        <w:jc w:val="both"/>
        <w:rPr>
          <w:rFonts w:ascii="Times New Roman" w:hAnsi="Times New Roman" w:cs="Times New Roman"/>
          <w:b/>
          <w:sz w:val="24"/>
          <w:szCs w:val="24"/>
        </w:rPr>
      </w:pPr>
      <w:r w:rsidRPr="00ED3ACB">
        <w:rPr>
          <w:rFonts w:ascii="Times New Roman" w:hAnsi="Times New Roman" w:cs="Times New Roman"/>
          <w:b/>
          <w:sz w:val="24"/>
          <w:szCs w:val="24"/>
        </w:rPr>
        <w:t xml:space="preserve">The GOI had commented to justify Rs.35.20 lakhs towards biological and environmental management. It may be noted that only Rs. 2.4 lakhs is </w:t>
      </w:r>
      <w:r w:rsidR="00C13BD4" w:rsidRPr="00ED3ACB">
        <w:rPr>
          <w:rFonts w:ascii="Times New Roman" w:hAnsi="Times New Roman" w:cs="Times New Roman"/>
          <w:b/>
          <w:sz w:val="24"/>
          <w:szCs w:val="24"/>
        </w:rPr>
        <w:t>proposed</w:t>
      </w:r>
      <w:r w:rsidRPr="00ED3ACB">
        <w:rPr>
          <w:rFonts w:ascii="Times New Roman" w:hAnsi="Times New Roman" w:cs="Times New Roman"/>
          <w:b/>
          <w:sz w:val="24"/>
          <w:szCs w:val="24"/>
        </w:rPr>
        <w:t xml:space="preserve"> for the same</w:t>
      </w:r>
      <w:r w:rsidR="00C13BD4" w:rsidRPr="00ED3ACB">
        <w:rPr>
          <w:rFonts w:ascii="Times New Roman" w:hAnsi="Times New Roman" w:cs="Times New Roman"/>
          <w:b/>
          <w:sz w:val="24"/>
          <w:szCs w:val="24"/>
        </w:rPr>
        <w:t xml:space="preserve"> and the aforesaid is its justification</w:t>
      </w:r>
      <w:r w:rsidRPr="00ED3ACB">
        <w:rPr>
          <w:rFonts w:ascii="Times New Roman" w:hAnsi="Times New Roman" w:cs="Times New Roman"/>
          <w:b/>
          <w:sz w:val="24"/>
          <w:szCs w:val="24"/>
        </w:rPr>
        <w:t>.</w:t>
      </w:r>
      <w:r w:rsidR="003C75CA" w:rsidRPr="00ED3ACB">
        <w:rPr>
          <w:rFonts w:ascii="Times New Roman" w:hAnsi="Times New Roman" w:cs="Times New Roman"/>
          <w:b/>
          <w:sz w:val="24"/>
          <w:szCs w:val="24"/>
        </w:rPr>
        <w:t xml:space="preserve"> Kindly refer to </w:t>
      </w:r>
      <w:r w:rsidR="00883BFE" w:rsidRPr="00ED3ACB">
        <w:rPr>
          <w:rFonts w:ascii="Times New Roman" w:hAnsi="Times New Roman" w:cs="Times New Roman"/>
          <w:b/>
          <w:sz w:val="24"/>
          <w:szCs w:val="24"/>
        </w:rPr>
        <w:t xml:space="preserve">B-5, </w:t>
      </w:r>
      <w:r w:rsidR="003C75CA" w:rsidRPr="00ED3ACB">
        <w:rPr>
          <w:rFonts w:ascii="Times New Roman" w:hAnsi="Times New Roman" w:cs="Times New Roman"/>
          <w:b/>
          <w:sz w:val="24"/>
          <w:szCs w:val="24"/>
        </w:rPr>
        <w:t>S.no F.1.2.f</w:t>
      </w:r>
      <w:r w:rsidRPr="00ED3ACB">
        <w:rPr>
          <w:rFonts w:ascii="Times New Roman" w:hAnsi="Times New Roman" w:cs="Times New Roman"/>
          <w:b/>
          <w:sz w:val="24"/>
          <w:szCs w:val="24"/>
        </w:rPr>
        <w:t xml:space="preserve">  </w:t>
      </w:r>
    </w:p>
    <w:p w:rsidR="00F70F6C" w:rsidRDefault="00F70F6C" w:rsidP="00F70F6C">
      <w:pPr>
        <w:spacing w:after="0" w:line="240" w:lineRule="auto"/>
        <w:jc w:val="both"/>
        <w:rPr>
          <w:rFonts w:ascii="Times New Roman" w:hAnsi="Times New Roman" w:cs="Times New Roman"/>
          <w:sz w:val="24"/>
          <w:szCs w:val="24"/>
        </w:rPr>
      </w:pPr>
    </w:p>
    <w:p w:rsidR="00F70F6C" w:rsidRDefault="00F70F6C" w:rsidP="00C70CC4">
      <w:pPr>
        <w:pStyle w:val="ListParagraph"/>
        <w:numPr>
          <w:ilvl w:val="0"/>
          <w:numId w:val="10"/>
        </w:numPr>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Requirement for commodity as per technical norms and considering of stores, consumptions capacity and justification.</w:t>
      </w:r>
    </w:p>
    <w:p w:rsidR="00C70CC4" w:rsidRDefault="00C70CC4" w:rsidP="00C70CC4">
      <w:pPr>
        <w:spacing w:after="0" w:line="240" w:lineRule="auto"/>
        <w:jc w:val="both"/>
        <w:rPr>
          <w:rFonts w:ascii="Times New Roman" w:hAnsi="Times New Roman" w:cs="Times New Roman"/>
          <w:b/>
          <w:sz w:val="24"/>
          <w:szCs w:val="24"/>
        </w:rPr>
      </w:pPr>
    </w:p>
    <w:p w:rsidR="00C70CC4" w:rsidRDefault="007405C7" w:rsidP="00C70C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Insecticides and L</w:t>
      </w:r>
      <w:r w:rsidR="00C70CC4">
        <w:rPr>
          <w:rFonts w:ascii="Times New Roman" w:hAnsi="Times New Roman" w:cs="Times New Roman"/>
          <w:sz w:val="24"/>
          <w:szCs w:val="24"/>
        </w:rPr>
        <w:t>arvicides a</w:t>
      </w:r>
      <w:r w:rsidR="0083540E">
        <w:rPr>
          <w:rFonts w:ascii="Times New Roman" w:hAnsi="Times New Roman" w:cs="Times New Roman"/>
          <w:sz w:val="24"/>
          <w:szCs w:val="24"/>
        </w:rPr>
        <w:t>re decentralized items and dealt</w:t>
      </w:r>
      <w:r w:rsidR="00C70CC4">
        <w:rPr>
          <w:rFonts w:ascii="Times New Roman" w:hAnsi="Times New Roman" w:cs="Times New Roman"/>
          <w:sz w:val="24"/>
          <w:szCs w:val="24"/>
        </w:rPr>
        <w:t xml:space="preserve"> under Urban Malaria </w:t>
      </w:r>
      <w:r w:rsidR="009B08AF">
        <w:rPr>
          <w:rFonts w:ascii="Times New Roman" w:hAnsi="Times New Roman" w:cs="Times New Roman"/>
          <w:sz w:val="24"/>
          <w:szCs w:val="24"/>
        </w:rPr>
        <w:t>Scheme (UMS),</w:t>
      </w:r>
      <w:r w:rsidR="00C70CC4">
        <w:rPr>
          <w:rFonts w:ascii="Times New Roman" w:hAnsi="Times New Roman" w:cs="Times New Roman"/>
          <w:sz w:val="24"/>
          <w:szCs w:val="24"/>
        </w:rPr>
        <w:t xml:space="preserve"> Insecticides</w:t>
      </w:r>
      <w:r>
        <w:rPr>
          <w:rFonts w:ascii="Times New Roman" w:hAnsi="Times New Roman" w:cs="Times New Roman"/>
          <w:sz w:val="24"/>
          <w:szCs w:val="24"/>
        </w:rPr>
        <w:t xml:space="preserve"> and Larvicides requirement for Dengue and Chikungunya are included along with UMS.</w:t>
      </w:r>
    </w:p>
    <w:p w:rsidR="007405C7" w:rsidRDefault="007405C7" w:rsidP="00C70CC4">
      <w:pPr>
        <w:spacing w:after="0" w:line="240" w:lineRule="auto"/>
        <w:jc w:val="both"/>
        <w:rPr>
          <w:rFonts w:ascii="Times New Roman" w:hAnsi="Times New Roman" w:cs="Times New Roman"/>
          <w:sz w:val="24"/>
          <w:szCs w:val="24"/>
        </w:rPr>
      </w:pPr>
    </w:p>
    <w:p w:rsidR="007405C7" w:rsidRDefault="007405C7" w:rsidP="007405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Month wise, Institute wise requirement of test kits are worked out for both Dengue and Chikungunya and included in the PIP 2013 – 2014. For Dengue both Elisa based NS1 antigen detection kit and IgM capture Elisa are required for the diagnosis of Dengue and Chikungunya.</w:t>
      </w:r>
    </w:p>
    <w:p w:rsidR="007405C7" w:rsidRDefault="007405C7" w:rsidP="007405C7">
      <w:pPr>
        <w:spacing w:after="0" w:line="240" w:lineRule="auto"/>
        <w:jc w:val="both"/>
        <w:rPr>
          <w:rFonts w:ascii="Times New Roman" w:hAnsi="Times New Roman" w:cs="Times New Roman"/>
          <w:sz w:val="24"/>
          <w:szCs w:val="24"/>
        </w:rPr>
      </w:pPr>
    </w:p>
    <w:p w:rsidR="007405C7" w:rsidRPr="007405C7" w:rsidRDefault="007405C7" w:rsidP="007405C7">
      <w:pPr>
        <w:pStyle w:val="ListParagraph"/>
        <w:numPr>
          <w:ilvl w:val="0"/>
          <w:numId w:val="10"/>
        </w:num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Financial Requirement for Dengue and Chikungunya:</w:t>
      </w:r>
    </w:p>
    <w:p w:rsidR="007405C7" w:rsidRDefault="007405C7" w:rsidP="007405C7">
      <w:pPr>
        <w:spacing w:after="0" w:line="240" w:lineRule="auto"/>
        <w:jc w:val="both"/>
        <w:rPr>
          <w:rFonts w:ascii="Times New Roman" w:hAnsi="Times New Roman" w:cs="Times New Roman"/>
          <w:sz w:val="24"/>
          <w:szCs w:val="24"/>
        </w:rPr>
      </w:pPr>
    </w:p>
    <w:p w:rsidR="008857D0" w:rsidRDefault="009C6000" w:rsidP="007405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assistance</w:t>
      </w:r>
      <w:r w:rsidR="007405C7">
        <w:rPr>
          <w:rFonts w:ascii="Times New Roman" w:hAnsi="Times New Roman" w:cs="Times New Roman"/>
          <w:sz w:val="24"/>
          <w:szCs w:val="24"/>
        </w:rPr>
        <w:t xml:space="preserve"> required are indicated in the </w:t>
      </w:r>
      <w:r w:rsidR="009E4273">
        <w:rPr>
          <w:rFonts w:ascii="Times New Roman" w:hAnsi="Times New Roman" w:cs="Times New Roman"/>
          <w:sz w:val="24"/>
          <w:szCs w:val="24"/>
        </w:rPr>
        <w:t>respective Budget.</w:t>
      </w:r>
    </w:p>
    <w:p w:rsidR="00493948" w:rsidRDefault="00493948" w:rsidP="007405C7">
      <w:pPr>
        <w:spacing w:after="0" w:line="240" w:lineRule="auto"/>
        <w:jc w:val="both"/>
        <w:rPr>
          <w:rFonts w:ascii="Times New Roman" w:hAnsi="Times New Roman" w:cs="Times New Roman"/>
          <w:sz w:val="24"/>
          <w:szCs w:val="24"/>
        </w:rPr>
      </w:pPr>
    </w:p>
    <w:p w:rsidR="009E4273" w:rsidRDefault="009E4273" w:rsidP="007405C7">
      <w:pPr>
        <w:spacing w:after="0" w:line="240" w:lineRule="auto"/>
        <w:jc w:val="both"/>
        <w:rPr>
          <w:rFonts w:ascii="Times New Roman" w:hAnsi="Times New Roman" w:cs="Times New Roman"/>
          <w:b/>
          <w:sz w:val="24"/>
          <w:szCs w:val="24"/>
          <w:u w:val="single"/>
        </w:rPr>
      </w:pPr>
    </w:p>
    <w:p w:rsidR="009E4273" w:rsidRDefault="009E4273" w:rsidP="007405C7">
      <w:pPr>
        <w:spacing w:after="0" w:line="240" w:lineRule="auto"/>
        <w:jc w:val="both"/>
        <w:rPr>
          <w:rFonts w:ascii="Times New Roman" w:hAnsi="Times New Roman" w:cs="Times New Roman"/>
          <w:b/>
          <w:sz w:val="24"/>
          <w:szCs w:val="24"/>
          <w:u w:val="single"/>
        </w:rPr>
      </w:pPr>
    </w:p>
    <w:p w:rsidR="009E4273" w:rsidRDefault="009E4273" w:rsidP="007405C7">
      <w:pPr>
        <w:spacing w:after="0" w:line="240" w:lineRule="auto"/>
        <w:jc w:val="both"/>
        <w:rPr>
          <w:rFonts w:ascii="Times New Roman" w:hAnsi="Times New Roman" w:cs="Times New Roman"/>
          <w:b/>
          <w:sz w:val="24"/>
          <w:szCs w:val="24"/>
          <w:u w:val="single"/>
        </w:rPr>
      </w:pPr>
    </w:p>
    <w:p w:rsidR="009E4273" w:rsidRDefault="009E4273" w:rsidP="007405C7">
      <w:pPr>
        <w:spacing w:after="0" w:line="240" w:lineRule="auto"/>
        <w:jc w:val="both"/>
        <w:rPr>
          <w:rFonts w:ascii="Times New Roman" w:hAnsi="Times New Roman" w:cs="Times New Roman"/>
          <w:b/>
          <w:sz w:val="24"/>
          <w:szCs w:val="24"/>
          <w:u w:val="single"/>
        </w:rPr>
      </w:pPr>
    </w:p>
    <w:p w:rsidR="009E4273" w:rsidRDefault="009E4273" w:rsidP="007405C7">
      <w:pPr>
        <w:spacing w:after="0" w:line="240" w:lineRule="auto"/>
        <w:jc w:val="both"/>
        <w:rPr>
          <w:rFonts w:ascii="Times New Roman" w:hAnsi="Times New Roman" w:cs="Times New Roman"/>
          <w:b/>
          <w:sz w:val="24"/>
          <w:szCs w:val="24"/>
          <w:u w:val="single"/>
        </w:rPr>
      </w:pPr>
    </w:p>
    <w:p w:rsidR="009E4273" w:rsidRDefault="009E4273" w:rsidP="007405C7">
      <w:pPr>
        <w:spacing w:after="0" w:line="240" w:lineRule="auto"/>
        <w:jc w:val="both"/>
        <w:rPr>
          <w:rFonts w:ascii="Times New Roman" w:hAnsi="Times New Roman" w:cs="Times New Roman"/>
          <w:b/>
          <w:sz w:val="24"/>
          <w:szCs w:val="24"/>
          <w:u w:val="single"/>
        </w:rPr>
      </w:pPr>
    </w:p>
    <w:p w:rsidR="009E4273" w:rsidRDefault="009E4273" w:rsidP="007405C7">
      <w:pPr>
        <w:spacing w:after="0" w:line="240" w:lineRule="auto"/>
        <w:jc w:val="both"/>
        <w:rPr>
          <w:rFonts w:ascii="Times New Roman" w:hAnsi="Times New Roman" w:cs="Times New Roman"/>
          <w:b/>
          <w:sz w:val="24"/>
          <w:szCs w:val="24"/>
          <w:u w:val="single"/>
        </w:rPr>
      </w:pPr>
    </w:p>
    <w:p w:rsidR="009E4273" w:rsidRDefault="009E4273" w:rsidP="007405C7">
      <w:pPr>
        <w:spacing w:after="0" w:line="240" w:lineRule="auto"/>
        <w:jc w:val="both"/>
        <w:rPr>
          <w:rFonts w:ascii="Times New Roman" w:hAnsi="Times New Roman" w:cs="Times New Roman"/>
          <w:b/>
          <w:sz w:val="24"/>
          <w:szCs w:val="24"/>
          <w:u w:val="single"/>
        </w:rPr>
      </w:pPr>
    </w:p>
    <w:p w:rsidR="009E4273" w:rsidRDefault="009E4273" w:rsidP="007405C7">
      <w:pPr>
        <w:spacing w:after="0" w:line="240" w:lineRule="auto"/>
        <w:jc w:val="both"/>
        <w:rPr>
          <w:rFonts w:ascii="Times New Roman" w:hAnsi="Times New Roman" w:cs="Times New Roman"/>
          <w:b/>
          <w:sz w:val="24"/>
          <w:szCs w:val="24"/>
          <w:u w:val="single"/>
        </w:rPr>
      </w:pPr>
    </w:p>
    <w:p w:rsidR="008857D0" w:rsidRDefault="008857D0" w:rsidP="007405C7">
      <w:pPr>
        <w:spacing w:after="0" w:line="240" w:lineRule="auto"/>
        <w:jc w:val="both"/>
        <w:rPr>
          <w:rFonts w:ascii="Times New Roman" w:hAnsi="Times New Roman" w:cs="Times New Roman"/>
          <w:sz w:val="24"/>
          <w:szCs w:val="24"/>
        </w:rPr>
      </w:pPr>
      <w:r>
        <w:rPr>
          <w:rFonts w:ascii="Times New Roman" w:hAnsi="Times New Roman" w:cs="Times New Roman"/>
          <w:b/>
          <w:sz w:val="24"/>
          <w:szCs w:val="24"/>
          <w:u w:val="single"/>
        </w:rPr>
        <w:lastRenderedPageBreak/>
        <w:t>Acute Encephalitis Syndrome including Japanese Encephalitis</w:t>
      </w:r>
    </w:p>
    <w:p w:rsidR="008857D0" w:rsidRDefault="008857D0" w:rsidP="007405C7">
      <w:pPr>
        <w:spacing w:after="0" w:line="240" w:lineRule="auto"/>
        <w:jc w:val="both"/>
        <w:rPr>
          <w:rFonts w:ascii="Times New Roman" w:hAnsi="Times New Roman" w:cs="Times New Roman"/>
          <w:sz w:val="24"/>
          <w:szCs w:val="24"/>
        </w:rPr>
      </w:pPr>
    </w:p>
    <w:p w:rsidR="008857D0" w:rsidRDefault="008857D0" w:rsidP="008857D0">
      <w:pPr>
        <w:pStyle w:val="ListParagraph"/>
        <w:numPr>
          <w:ilvl w:val="0"/>
          <w:numId w:val="14"/>
        </w:num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Disease Situation:</w:t>
      </w:r>
    </w:p>
    <w:p w:rsidR="008857D0" w:rsidRDefault="008857D0" w:rsidP="008857D0">
      <w:pPr>
        <w:spacing w:after="0" w:line="240" w:lineRule="auto"/>
        <w:jc w:val="both"/>
        <w:rPr>
          <w:rFonts w:ascii="Times New Roman" w:hAnsi="Times New Roman" w:cs="Times New Roman"/>
          <w:sz w:val="24"/>
          <w:szCs w:val="24"/>
        </w:rPr>
      </w:pPr>
    </w:p>
    <w:p w:rsidR="00BE187B" w:rsidRDefault="008857D0" w:rsidP="008857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As the State is having high incidence</w:t>
      </w:r>
      <w:r w:rsidR="001C51B1">
        <w:rPr>
          <w:rFonts w:ascii="Times New Roman" w:hAnsi="Times New Roman" w:cs="Times New Roman"/>
          <w:sz w:val="24"/>
          <w:szCs w:val="24"/>
        </w:rPr>
        <w:t xml:space="preserve"> of Malaria, no other Mosquito diseases are practically</w:t>
      </w:r>
      <w:r>
        <w:rPr>
          <w:rFonts w:ascii="Times New Roman" w:hAnsi="Times New Roman" w:cs="Times New Roman"/>
          <w:sz w:val="24"/>
          <w:szCs w:val="24"/>
        </w:rPr>
        <w:t xml:space="preserve"> taken up till 2012 – 2013</w:t>
      </w:r>
      <w:r w:rsidR="001C51B1">
        <w:rPr>
          <w:rFonts w:ascii="Times New Roman" w:hAnsi="Times New Roman" w:cs="Times New Roman"/>
          <w:sz w:val="24"/>
          <w:szCs w:val="24"/>
        </w:rPr>
        <w:t>.</w:t>
      </w:r>
      <w:r>
        <w:rPr>
          <w:rFonts w:ascii="Times New Roman" w:hAnsi="Times New Roman" w:cs="Times New Roman"/>
          <w:sz w:val="24"/>
          <w:szCs w:val="24"/>
        </w:rPr>
        <w:t xml:space="preserve"> Within a short span of time 15 cases </w:t>
      </w:r>
      <w:r w:rsidR="00BE187B">
        <w:rPr>
          <w:rFonts w:ascii="Times New Roman" w:hAnsi="Times New Roman" w:cs="Times New Roman"/>
          <w:sz w:val="24"/>
          <w:szCs w:val="24"/>
        </w:rPr>
        <w:t xml:space="preserve">(9 cases are </w:t>
      </w:r>
      <w:r w:rsidR="002F57BB">
        <w:rPr>
          <w:rFonts w:ascii="Times New Roman" w:hAnsi="Times New Roman" w:cs="Times New Roman"/>
          <w:sz w:val="24"/>
          <w:szCs w:val="24"/>
        </w:rPr>
        <w:t>from Private Firm) are diagnosed</w:t>
      </w:r>
      <w:r w:rsidR="00BE187B">
        <w:rPr>
          <w:rFonts w:ascii="Times New Roman" w:hAnsi="Times New Roman" w:cs="Times New Roman"/>
          <w:sz w:val="24"/>
          <w:szCs w:val="24"/>
        </w:rPr>
        <w:t xml:space="preserve"> as Dengue in the State, that too only random sampling of Blood Serum done in Aizawl Area.</w:t>
      </w:r>
    </w:p>
    <w:p w:rsidR="00BE187B" w:rsidRDefault="00BE187B" w:rsidP="008857D0">
      <w:pPr>
        <w:spacing w:after="0" w:line="240" w:lineRule="auto"/>
        <w:jc w:val="both"/>
        <w:rPr>
          <w:rFonts w:ascii="Times New Roman" w:hAnsi="Times New Roman" w:cs="Times New Roman"/>
          <w:sz w:val="24"/>
          <w:szCs w:val="24"/>
        </w:rPr>
      </w:pPr>
    </w:p>
    <w:p w:rsidR="001C51B1" w:rsidRDefault="00BE187B" w:rsidP="008857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t>
      </w:r>
      <w:r w:rsidR="001C51B1">
        <w:rPr>
          <w:rFonts w:ascii="Times New Roman" w:hAnsi="Times New Roman" w:cs="Times New Roman"/>
          <w:sz w:val="24"/>
          <w:szCs w:val="24"/>
        </w:rPr>
        <w:t>here is every high possibility</w:t>
      </w:r>
      <w:r>
        <w:rPr>
          <w:rFonts w:ascii="Times New Roman" w:hAnsi="Times New Roman" w:cs="Times New Roman"/>
          <w:sz w:val="24"/>
          <w:szCs w:val="24"/>
        </w:rPr>
        <w:t xml:space="preserve"> of Acute Encephalitis Syndrome (AES/JE) occurring in the State. Beside</w:t>
      </w:r>
      <w:r w:rsidR="001C51B1">
        <w:rPr>
          <w:rFonts w:ascii="Times New Roman" w:hAnsi="Times New Roman" w:cs="Times New Roman"/>
          <w:sz w:val="24"/>
          <w:szCs w:val="24"/>
        </w:rPr>
        <w:t>s this</w:t>
      </w:r>
      <w:r>
        <w:rPr>
          <w:rFonts w:ascii="Times New Roman" w:hAnsi="Times New Roman" w:cs="Times New Roman"/>
          <w:sz w:val="24"/>
          <w:szCs w:val="24"/>
        </w:rPr>
        <w:t>, due to improvement of transport, modern lifestyle, intermixing of population and long international boundaries to Bangladesh and Myanmar including neighboring state like Assam, Tripura and Manipur where these cases are found frequently</w:t>
      </w:r>
      <w:r w:rsidR="001C51B1">
        <w:rPr>
          <w:rFonts w:ascii="Times New Roman" w:hAnsi="Times New Roman" w:cs="Times New Roman"/>
          <w:sz w:val="24"/>
          <w:szCs w:val="24"/>
        </w:rPr>
        <w:t xml:space="preserve"> there is a chance of developing Japanese Encephalitis. </w:t>
      </w:r>
      <w:r>
        <w:rPr>
          <w:rFonts w:ascii="Times New Roman" w:hAnsi="Times New Roman" w:cs="Times New Roman"/>
          <w:sz w:val="24"/>
          <w:szCs w:val="24"/>
        </w:rPr>
        <w:t xml:space="preserve">It may be mentioned here that </w:t>
      </w:r>
      <w:r w:rsidRPr="00BE187B">
        <w:rPr>
          <w:rFonts w:ascii="Times New Roman" w:hAnsi="Times New Roman" w:cs="Times New Roman"/>
          <w:b/>
          <w:sz w:val="24"/>
          <w:szCs w:val="24"/>
        </w:rPr>
        <w:t>two cases in the state were detected</w:t>
      </w:r>
      <w:r>
        <w:rPr>
          <w:rFonts w:ascii="Times New Roman" w:hAnsi="Times New Roman" w:cs="Times New Roman"/>
          <w:sz w:val="24"/>
          <w:szCs w:val="24"/>
        </w:rPr>
        <w:t xml:space="preserve"> </w:t>
      </w:r>
      <w:r w:rsidR="00742D6B">
        <w:rPr>
          <w:rFonts w:ascii="Times New Roman" w:hAnsi="Times New Roman" w:cs="Times New Roman"/>
          <w:sz w:val="24"/>
          <w:szCs w:val="24"/>
        </w:rPr>
        <w:t xml:space="preserve">and confirmed </w:t>
      </w:r>
      <w:r>
        <w:rPr>
          <w:rFonts w:ascii="Times New Roman" w:hAnsi="Times New Roman" w:cs="Times New Roman"/>
          <w:sz w:val="24"/>
          <w:szCs w:val="24"/>
        </w:rPr>
        <w:t>ou</w:t>
      </w:r>
      <w:r w:rsidR="001C51B1">
        <w:rPr>
          <w:rFonts w:ascii="Times New Roman" w:hAnsi="Times New Roman" w:cs="Times New Roman"/>
          <w:sz w:val="24"/>
          <w:szCs w:val="24"/>
        </w:rPr>
        <w:t>tside Mizoram who</w:t>
      </w:r>
      <w:r w:rsidR="000C37F0">
        <w:rPr>
          <w:rFonts w:ascii="Times New Roman" w:hAnsi="Times New Roman" w:cs="Times New Roman"/>
          <w:sz w:val="24"/>
          <w:szCs w:val="24"/>
        </w:rPr>
        <w:t xml:space="preserve"> di</w:t>
      </w:r>
      <w:r>
        <w:rPr>
          <w:rFonts w:ascii="Times New Roman" w:hAnsi="Times New Roman" w:cs="Times New Roman"/>
          <w:sz w:val="24"/>
          <w:szCs w:val="24"/>
        </w:rPr>
        <w:t>e</w:t>
      </w:r>
      <w:r w:rsidR="001C51B1">
        <w:rPr>
          <w:rFonts w:ascii="Times New Roman" w:hAnsi="Times New Roman" w:cs="Times New Roman"/>
          <w:sz w:val="24"/>
          <w:szCs w:val="24"/>
        </w:rPr>
        <w:t>d</w:t>
      </w:r>
      <w:r>
        <w:rPr>
          <w:rFonts w:ascii="Times New Roman" w:hAnsi="Times New Roman" w:cs="Times New Roman"/>
          <w:sz w:val="24"/>
          <w:szCs w:val="24"/>
        </w:rPr>
        <w:t xml:space="preserve"> as well</w:t>
      </w:r>
      <w:r w:rsidR="000C37F0">
        <w:rPr>
          <w:rFonts w:ascii="Times New Roman" w:hAnsi="Times New Roman" w:cs="Times New Roman"/>
          <w:sz w:val="24"/>
          <w:szCs w:val="24"/>
        </w:rPr>
        <w:t xml:space="preserve">. </w:t>
      </w:r>
    </w:p>
    <w:p w:rsidR="001C51B1" w:rsidRDefault="001C51B1" w:rsidP="008857D0">
      <w:pPr>
        <w:spacing w:after="0" w:line="240" w:lineRule="auto"/>
        <w:jc w:val="both"/>
        <w:rPr>
          <w:rFonts w:ascii="Times New Roman" w:hAnsi="Times New Roman" w:cs="Times New Roman"/>
          <w:sz w:val="24"/>
          <w:szCs w:val="24"/>
        </w:rPr>
      </w:pPr>
    </w:p>
    <w:p w:rsidR="00DA7746" w:rsidRDefault="00DA7746" w:rsidP="008857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Chances are there that</w:t>
      </w:r>
      <w:r w:rsidR="001C51B1">
        <w:rPr>
          <w:rFonts w:ascii="Times New Roman" w:hAnsi="Times New Roman" w:cs="Times New Roman"/>
          <w:sz w:val="24"/>
          <w:szCs w:val="24"/>
        </w:rPr>
        <w:t xml:space="preserve"> the Status of J.E</w:t>
      </w:r>
      <w:r>
        <w:rPr>
          <w:rFonts w:ascii="Times New Roman" w:hAnsi="Times New Roman" w:cs="Times New Roman"/>
          <w:sz w:val="24"/>
          <w:szCs w:val="24"/>
        </w:rPr>
        <w:t xml:space="preserve"> in Mizoram</w:t>
      </w:r>
      <w:r w:rsidR="001C51B1">
        <w:rPr>
          <w:rFonts w:ascii="Times New Roman" w:hAnsi="Times New Roman" w:cs="Times New Roman"/>
          <w:sz w:val="24"/>
          <w:szCs w:val="24"/>
        </w:rPr>
        <w:t xml:space="preserve"> has not been reported due to unavailability of diagnostic facilities</w:t>
      </w:r>
      <w:r>
        <w:rPr>
          <w:rFonts w:ascii="Times New Roman" w:hAnsi="Times New Roman" w:cs="Times New Roman"/>
          <w:sz w:val="24"/>
          <w:szCs w:val="24"/>
        </w:rPr>
        <w:t>. However, death due to ‘Viral Encephalitis’ was recorded among 7 to 20 age-groups (27 cases from 2008 – 2012) with symptoms like high fever, intense headache, vomiting, semi-coma, unconscious etc. The similar symptom was also found among the children (1 month to 15 years)</w:t>
      </w:r>
    </w:p>
    <w:p w:rsidR="001C51B1" w:rsidRDefault="001C51B1" w:rsidP="008857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F2905" w:rsidRDefault="00233C37" w:rsidP="008857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It may be </w:t>
      </w:r>
      <w:r w:rsidR="00E62B93">
        <w:rPr>
          <w:rFonts w:ascii="Times New Roman" w:hAnsi="Times New Roman" w:cs="Times New Roman"/>
          <w:sz w:val="24"/>
          <w:szCs w:val="24"/>
        </w:rPr>
        <w:t>an appropriate</w:t>
      </w:r>
      <w:r>
        <w:rPr>
          <w:rFonts w:ascii="Times New Roman" w:hAnsi="Times New Roman" w:cs="Times New Roman"/>
          <w:sz w:val="24"/>
          <w:szCs w:val="24"/>
        </w:rPr>
        <w:t xml:space="preserve"> time for </w:t>
      </w:r>
      <w:r w:rsidR="007F2905">
        <w:rPr>
          <w:rFonts w:ascii="Times New Roman" w:hAnsi="Times New Roman" w:cs="Times New Roman"/>
          <w:sz w:val="24"/>
          <w:szCs w:val="24"/>
        </w:rPr>
        <w:t>Acute Encephalitis Syndrome/Japanese Encephalitis (AES/JE) control Programme be initiated in the State from the financial year 2013 – 2014.</w:t>
      </w:r>
    </w:p>
    <w:p w:rsidR="00226081" w:rsidRDefault="00226081" w:rsidP="008857D0">
      <w:pPr>
        <w:spacing w:after="0" w:line="240" w:lineRule="auto"/>
        <w:jc w:val="both"/>
        <w:rPr>
          <w:rFonts w:ascii="Times New Roman" w:hAnsi="Times New Roman" w:cs="Times New Roman"/>
          <w:sz w:val="24"/>
          <w:szCs w:val="24"/>
        </w:rPr>
      </w:pPr>
    </w:p>
    <w:p w:rsidR="00226081" w:rsidRPr="00226081" w:rsidRDefault="00226081" w:rsidP="00226081">
      <w:pPr>
        <w:pStyle w:val="ListParagraph"/>
        <w:numPr>
          <w:ilvl w:val="0"/>
          <w:numId w:val="14"/>
        </w:numPr>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Epidemiological Situation of AES/JE 2012 – 2013:</w:t>
      </w:r>
    </w:p>
    <w:p w:rsidR="00226081" w:rsidRDefault="00226081" w:rsidP="00226081">
      <w:pPr>
        <w:spacing w:after="0" w:line="240" w:lineRule="auto"/>
        <w:jc w:val="both"/>
        <w:rPr>
          <w:rFonts w:ascii="Times New Roman" w:hAnsi="Times New Roman" w:cs="Times New Roman"/>
          <w:b/>
          <w:sz w:val="24"/>
          <w:szCs w:val="24"/>
        </w:rPr>
      </w:pPr>
    </w:p>
    <w:tbl>
      <w:tblPr>
        <w:tblStyle w:val="TableGrid"/>
        <w:tblW w:w="0" w:type="auto"/>
        <w:tblLook w:val="04A0"/>
      </w:tblPr>
      <w:tblGrid>
        <w:gridCol w:w="828"/>
        <w:gridCol w:w="1812"/>
        <w:gridCol w:w="1320"/>
        <w:gridCol w:w="1320"/>
        <w:gridCol w:w="1321"/>
        <w:gridCol w:w="1321"/>
        <w:gridCol w:w="1321"/>
      </w:tblGrid>
      <w:tr w:rsidR="004A074D" w:rsidRPr="00CA789A" w:rsidTr="00F46C13">
        <w:tc>
          <w:tcPr>
            <w:tcW w:w="828" w:type="dxa"/>
            <w:vAlign w:val="center"/>
          </w:tcPr>
          <w:p w:rsidR="004A074D" w:rsidRPr="00CA789A" w:rsidRDefault="004A074D" w:rsidP="00CA789A">
            <w:pPr>
              <w:jc w:val="center"/>
              <w:rPr>
                <w:rFonts w:ascii="Times New Roman" w:hAnsi="Times New Roman" w:cs="Times New Roman"/>
                <w:b/>
                <w:sz w:val="20"/>
                <w:szCs w:val="20"/>
              </w:rPr>
            </w:pPr>
            <w:r w:rsidRPr="00CA789A">
              <w:rPr>
                <w:rFonts w:ascii="Times New Roman" w:hAnsi="Times New Roman" w:cs="Times New Roman"/>
                <w:b/>
                <w:sz w:val="20"/>
                <w:szCs w:val="20"/>
              </w:rPr>
              <w:t>Sl. No.</w:t>
            </w:r>
          </w:p>
        </w:tc>
        <w:tc>
          <w:tcPr>
            <w:tcW w:w="1812" w:type="dxa"/>
            <w:vAlign w:val="center"/>
          </w:tcPr>
          <w:p w:rsidR="004A074D" w:rsidRPr="00CA789A" w:rsidRDefault="004A074D" w:rsidP="00CA789A">
            <w:pPr>
              <w:jc w:val="center"/>
              <w:rPr>
                <w:rFonts w:ascii="Times New Roman" w:hAnsi="Times New Roman" w:cs="Times New Roman"/>
                <w:b/>
                <w:sz w:val="20"/>
                <w:szCs w:val="20"/>
              </w:rPr>
            </w:pPr>
            <w:r w:rsidRPr="00CA789A">
              <w:rPr>
                <w:rFonts w:ascii="Times New Roman" w:hAnsi="Times New Roman" w:cs="Times New Roman"/>
                <w:b/>
                <w:sz w:val="20"/>
                <w:szCs w:val="20"/>
              </w:rPr>
              <w:t>Name of District</w:t>
            </w:r>
          </w:p>
        </w:tc>
        <w:tc>
          <w:tcPr>
            <w:tcW w:w="1320" w:type="dxa"/>
            <w:vAlign w:val="center"/>
          </w:tcPr>
          <w:p w:rsidR="004A074D" w:rsidRPr="00CA789A" w:rsidRDefault="004A074D" w:rsidP="00CA789A">
            <w:pPr>
              <w:jc w:val="center"/>
              <w:rPr>
                <w:rFonts w:ascii="Times New Roman" w:hAnsi="Times New Roman" w:cs="Times New Roman"/>
                <w:b/>
                <w:sz w:val="20"/>
                <w:szCs w:val="20"/>
              </w:rPr>
            </w:pPr>
            <w:r w:rsidRPr="00CA789A">
              <w:rPr>
                <w:rFonts w:ascii="Times New Roman" w:hAnsi="Times New Roman" w:cs="Times New Roman"/>
                <w:b/>
                <w:sz w:val="20"/>
                <w:szCs w:val="20"/>
              </w:rPr>
              <w:t>Block</w:t>
            </w:r>
            <w:r w:rsidR="00CA789A">
              <w:rPr>
                <w:rFonts w:ascii="Times New Roman" w:hAnsi="Times New Roman" w:cs="Times New Roman"/>
                <w:b/>
                <w:sz w:val="20"/>
                <w:szCs w:val="20"/>
              </w:rPr>
              <w:t xml:space="preserve"> </w:t>
            </w:r>
            <w:r w:rsidRPr="00CA789A">
              <w:rPr>
                <w:rFonts w:ascii="Times New Roman" w:hAnsi="Times New Roman" w:cs="Times New Roman"/>
                <w:b/>
                <w:sz w:val="20"/>
                <w:szCs w:val="20"/>
              </w:rPr>
              <w:t>wise No. of AES/JE Cases</w:t>
            </w:r>
          </w:p>
        </w:tc>
        <w:tc>
          <w:tcPr>
            <w:tcW w:w="1320" w:type="dxa"/>
            <w:vAlign w:val="center"/>
          </w:tcPr>
          <w:p w:rsidR="004A074D" w:rsidRPr="00CA789A" w:rsidRDefault="004A074D" w:rsidP="00CA789A">
            <w:pPr>
              <w:jc w:val="center"/>
              <w:rPr>
                <w:rFonts w:ascii="Times New Roman" w:hAnsi="Times New Roman" w:cs="Times New Roman"/>
                <w:b/>
                <w:sz w:val="20"/>
                <w:szCs w:val="20"/>
              </w:rPr>
            </w:pPr>
            <w:r w:rsidRPr="00CA789A">
              <w:rPr>
                <w:rFonts w:ascii="Times New Roman" w:hAnsi="Times New Roman" w:cs="Times New Roman"/>
                <w:b/>
                <w:sz w:val="20"/>
                <w:szCs w:val="20"/>
              </w:rPr>
              <w:t>No. of Death</w:t>
            </w:r>
          </w:p>
        </w:tc>
        <w:tc>
          <w:tcPr>
            <w:tcW w:w="1321" w:type="dxa"/>
            <w:vAlign w:val="center"/>
          </w:tcPr>
          <w:p w:rsidR="004A074D" w:rsidRPr="00CA789A" w:rsidRDefault="004A074D" w:rsidP="00CA789A">
            <w:pPr>
              <w:jc w:val="center"/>
              <w:rPr>
                <w:rFonts w:ascii="Times New Roman" w:hAnsi="Times New Roman" w:cs="Times New Roman"/>
                <w:b/>
                <w:sz w:val="20"/>
                <w:szCs w:val="20"/>
              </w:rPr>
            </w:pPr>
            <w:r w:rsidRPr="00CA789A">
              <w:rPr>
                <w:rFonts w:ascii="Times New Roman" w:hAnsi="Times New Roman" w:cs="Times New Roman"/>
                <w:b/>
                <w:sz w:val="20"/>
                <w:szCs w:val="20"/>
              </w:rPr>
              <w:t xml:space="preserve">No. of </w:t>
            </w:r>
            <w:r w:rsidR="00562D87" w:rsidRPr="00CA789A">
              <w:rPr>
                <w:rFonts w:ascii="Times New Roman" w:hAnsi="Times New Roman" w:cs="Times New Roman"/>
                <w:b/>
                <w:sz w:val="20"/>
                <w:szCs w:val="20"/>
              </w:rPr>
              <w:t>Sera/CSF Sample Tested</w:t>
            </w:r>
          </w:p>
        </w:tc>
        <w:tc>
          <w:tcPr>
            <w:tcW w:w="1321" w:type="dxa"/>
            <w:vAlign w:val="center"/>
          </w:tcPr>
          <w:p w:rsidR="004A074D" w:rsidRPr="00CA789A" w:rsidRDefault="00562D87" w:rsidP="00CA789A">
            <w:pPr>
              <w:jc w:val="center"/>
              <w:rPr>
                <w:rFonts w:ascii="Times New Roman" w:hAnsi="Times New Roman" w:cs="Times New Roman"/>
                <w:b/>
                <w:sz w:val="20"/>
                <w:szCs w:val="20"/>
              </w:rPr>
            </w:pPr>
            <w:r w:rsidRPr="00CA789A">
              <w:rPr>
                <w:rFonts w:ascii="Times New Roman" w:hAnsi="Times New Roman" w:cs="Times New Roman"/>
                <w:b/>
                <w:sz w:val="20"/>
                <w:szCs w:val="20"/>
              </w:rPr>
              <w:t>No. of Confirmed for J.E</w:t>
            </w:r>
          </w:p>
        </w:tc>
        <w:tc>
          <w:tcPr>
            <w:tcW w:w="1321" w:type="dxa"/>
            <w:vAlign w:val="center"/>
          </w:tcPr>
          <w:p w:rsidR="004A074D" w:rsidRPr="00CA789A" w:rsidRDefault="00562D87" w:rsidP="00CA789A">
            <w:pPr>
              <w:jc w:val="center"/>
              <w:rPr>
                <w:rFonts w:ascii="Times New Roman" w:hAnsi="Times New Roman" w:cs="Times New Roman"/>
                <w:b/>
                <w:sz w:val="20"/>
                <w:szCs w:val="20"/>
              </w:rPr>
            </w:pPr>
            <w:r w:rsidRPr="00CA789A">
              <w:rPr>
                <w:rFonts w:ascii="Times New Roman" w:hAnsi="Times New Roman" w:cs="Times New Roman"/>
                <w:b/>
                <w:sz w:val="20"/>
                <w:szCs w:val="20"/>
              </w:rPr>
              <w:t>No. of Vaccinated children confirmed with JE infection</w:t>
            </w:r>
          </w:p>
        </w:tc>
      </w:tr>
      <w:tr w:rsidR="00F46C13" w:rsidRPr="00CA789A" w:rsidTr="00F46C13">
        <w:tc>
          <w:tcPr>
            <w:tcW w:w="828" w:type="dxa"/>
            <w:vAlign w:val="center"/>
          </w:tcPr>
          <w:p w:rsidR="00F46C13" w:rsidRPr="00CA789A" w:rsidRDefault="00F46C13" w:rsidP="00F46C13">
            <w:pPr>
              <w:jc w:val="center"/>
              <w:rPr>
                <w:rFonts w:ascii="Times New Roman" w:hAnsi="Times New Roman" w:cs="Times New Roman"/>
                <w:sz w:val="20"/>
                <w:szCs w:val="20"/>
              </w:rPr>
            </w:pPr>
            <w:r>
              <w:rPr>
                <w:rFonts w:ascii="Times New Roman" w:hAnsi="Times New Roman" w:cs="Times New Roman"/>
                <w:sz w:val="20"/>
                <w:szCs w:val="20"/>
              </w:rPr>
              <w:t>1</w:t>
            </w:r>
          </w:p>
        </w:tc>
        <w:tc>
          <w:tcPr>
            <w:tcW w:w="1812" w:type="dxa"/>
          </w:tcPr>
          <w:p w:rsidR="00F46C13" w:rsidRPr="00CA789A" w:rsidRDefault="00F46C13" w:rsidP="00226081">
            <w:pPr>
              <w:jc w:val="both"/>
              <w:rPr>
                <w:rFonts w:ascii="Times New Roman" w:hAnsi="Times New Roman" w:cs="Times New Roman"/>
                <w:sz w:val="20"/>
                <w:szCs w:val="20"/>
              </w:rPr>
            </w:pPr>
            <w:r>
              <w:rPr>
                <w:rFonts w:ascii="Times New Roman" w:hAnsi="Times New Roman" w:cs="Times New Roman"/>
                <w:sz w:val="20"/>
                <w:szCs w:val="20"/>
              </w:rPr>
              <w:t>Aizawl East</w:t>
            </w:r>
          </w:p>
        </w:tc>
        <w:tc>
          <w:tcPr>
            <w:tcW w:w="6603" w:type="dxa"/>
            <w:gridSpan w:val="5"/>
            <w:vMerge w:val="restart"/>
            <w:vAlign w:val="center"/>
          </w:tcPr>
          <w:p w:rsidR="00F46C13" w:rsidRPr="00CA789A" w:rsidRDefault="00F46C13" w:rsidP="00F46C13">
            <w:pPr>
              <w:jc w:val="center"/>
              <w:rPr>
                <w:rFonts w:ascii="Times New Roman" w:hAnsi="Times New Roman" w:cs="Times New Roman"/>
                <w:sz w:val="20"/>
                <w:szCs w:val="20"/>
              </w:rPr>
            </w:pPr>
            <w:r>
              <w:rPr>
                <w:rFonts w:ascii="Times New Roman" w:hAnsi="Times New Roman" w:cs="Times New Roman"/>
                <w:sz w:val="20"/>
                <w:szCs w:val="20"/>
              </w:rPr>
              <w:t>Control Programme not yet implemented and so the incidence of AES/JE not known in the State</w:t>
            </w:r>
          </w:p>
        </w:tc>
      </w:tr>
      <w:tr w:rsidR="00F46C13" w:rsidRPr="00CA789A" w:rsidTr="00DD6688">
        <w:tc>
          <w:tcPr>
            <w:tcW w:w="828" w:type="dxa"/>
            <w:vAlign w:val="center"/>
          </w:tcPr>
          <w:p w:rsidR="00F46C13" w:rsidRPr="00CA789A" w:rsidRDefault="00F46C13" w:rsidP="00F46C13">
            <w:pPr>
              <w:jc w:val="center"/>
              <w:rPr>
                <w:rFonts w:ascii="Times New Roman" w:hAnsi="Times New Roman" w:cs="Times New Roman"/>
                <w:sz w:val="20"/>
                <w:szCs w:val="20"/>
              </w:rPr>
            </w:pPr>
            <w:r>
              <w:rPr>
                <w:rFonts w:ascii="Times New Roman" w:hAnsi="Times New Roman" w:cs="Times New Roman"/>
                <w:sz w:val="20"/>
                <w:szCs w:val="20"/>
              </w:rPr>
              <w:t>2</w:t>
            </w:r>
          </w:p>
        </w:tc>
        <w:tc>
          <w:tcPr>
            <w:tcW w:w="1812" w:type="dxa"/>
          </w:tcPr>
          <w:p w:rsidR="00F46C13" w:rsidRPr="00CA789A" w:rsidRDefault="00F46C13" w:rsidP="00226081">
            <w:pPr>
              <w:jc w:val="both"/>
              <w:rPr>
                <w:rFonts w:ascii="Times New Roman" w:hAnsi="Times New Roman" w:cs="Times New Roman"/>
                <w:sz w:val="20"/>
                <w:szCs w:val="20"/>
              </w:rPr>
            </w:pPr>
            <w:r>
              <w:rPr>
                <w:rFonts w:ascii="Times New Roman" w:hAnsi="Times New Roman" w:cs="Times New Roman"/>
                <w:sz w:val="20"/>
                <w:szCs w:val="20"/>
              </w:rPr>
              <w:t>Aizawl West</w:t>
            </w:r>
          </w:p>
        </w:tc>
        <w:tc>
          <w:tcPr>
            <w:tcW w:w="6603" w:type="dxa"/>
            <w:gridSpan w:val="5"/>
            <w:vMerge/>
          </w:tcPr>
          <w:p w:rsidR="00F46C13" w:rsidRPr="00CA789A" w:rsidRDefault="00F46C13" w:rsidP="00226081">
            <w:pPr>
              <w:jc w:val="both"/>
              <w:rPr>
                <w:rFonts w:ascii="Times New Roman" w:hAnsi="Times New Roman" w:cs="Times New Roman"/>
                <w:sz w:val="20"/>
                <w:szCs w:val="20"/>
              </w:rPr>
            </w:pPr>
          </w:p>
        </w:tc>
      </w:tr>
      <w:tr w:rsidR="00F46C13" w:rsidRPr="00CA789A" w:rsidTr="00DD6688">
        <w:tc>
          <w:tcPr>
            <w:tcW w:w="828" w:type="dxa"/>
            <w:vAlign w:val="center"/>
          </w:tcPr>
          <w:p w:rsidR="00F46C13" w:rsidRPr="00CA789A" w:rsidRDefault="00F46C13" w:rsidP="00F46C13">
            <w:pPr>
              <w:jc w:val="center"/>
              <w:rPr>
                <w:rFonts w:ascii="Times New Roman" w:hAnsi="Times New Roman" w:cs="Times New Roman"/>
                <w:sz w:val="20"/>
                <w:szCs w:val="20"/>
              </w:rPr>
            </w:pPr>
            <w:r>
              <w:rPr>
                <w:rFonts w:ascii="Times New Roman" w:hAnsi="Times New Roman" w:cs="Times New Roman"/>
                <w:sz w:val="20"/>
                <w:szCs w:val="20"/>
              </w:rPr>
              <w:t>3</w:t>
            </w:r>
          </w:p>
        </w:tc>
        <w:tc>
          <w:tcPr>
            <w:tcW w:w="1812" w:type="dxa"/>
          </w:tcPr>
          <w:p w:rsidR="00F46C13" w:rsidRPr="00CA789A" w:rsidRDefault="00F46C13" w:rsidP="00226081">
            <w:pPr>
              <w:jc w:val="both"/>
              <w:rPr>
                <w:rFonts w:ascii="Times New Roman" w:hAnsi="Times New Roman" w:cs="Times New Roman"/>
                <w:sz w:val="20"/>
                <w:szCs w:val="20"/>
              </w:rPr>
            </w:pPr>
            <w:r>
              <w:rPr>
                <w:rFonts w:ascii="Times New Roman" w:hAnsi="Times New Roman" w:cs="Times New Roman"/>
                <w:sz w:val="20"/>
                <w:szCs w:val="20"/>
              </w:rPr>
              <w:t>Lunglei</w:t>
            </w:r>
          </w:p>
        </w:tc>
        <w:tc>
          <w:tcPr>
            <w:tcW w:w="6603" w:type="dxa"/>
            <w:gridSpan w:val="5"/>
            <w:vMerge/>
          </w:tcPr>
          <w:p w:rsidR="00F46C13" w:rsidRPr="00CA789A" w:rsidRDefault="00F46C13" w:rsidP="00226081">
            <w:pPr>
              <w:jc w:val="both"/>
              <w:rPr>
                <w:rFonts w:ascii="Times New Roman" w:hAnsi="Times New Roman" w:cs="Times New Roman"/>
                <w:sz w:val="20"/>
                <w:szCs w:val="20"/>
              </w:rPr>
            </w:pPr>
          </w:p>
        </w:tc>
      </w:tr>
      <w:tr w:rsidR="00F46C13" w:rsidRPr="00CA789A" w:rsidTr="00DD6688">
        <w:tc>
          <w:tcPr>
            <w:tcW w:w="828" w:type="dxa"/>
            <w:vAlign w:val="center"/>
          </w:tcPr>
          <w:p w:rsidR="00F46C13" w:rsidRPr="00CA789A" w:rsidRDefault="00F46C13" w:rsidP="00F46C13">
            <w:pPr>
              <w:jc w:val="center"/>
              <w:rPr>
                <w:rFonts w:ascii="Times New Roman" w:hAnsi="Times New Roman" w:cs="Times New Roman"/>
                <w:sz w:val="20"/>
                <w:szCs w:val="20"/>
              </w:rPr>
            </w:pPr>
            <w:r>
              <w:rPr>
                <w:rFonts w:ascii="Times New Roman" w:hAnsi="Times New Roman" w:cs="Times New Roman"/>
                <w:sz w:val="20"/>
                <w:szCs w:val="20"/>
              </w:rPr>
              <w:t>4</w:t>
            </w:r>
          </w:p>
        </w:tc>
        <w:tc>
          <w:tcPr>
            <w:tcW w:w="1812" w:type="dxa"/>
          </w:tcPr>
          <w:p w:rsidR="00F46C13" w:rsidRPr="00CA789A" w:rsidRDefault="00F46C13" w:rsidP="00226081">
            <w:pPr>
              <w:jc w:val="both"/>
              <w:rPr>
                <w:rFonts w:ascii="Times New Roman" w:hAnsi="Times New Roman" w:cs="Times New Roman"/>
                <w:sz w:val="20"/>
                <w:szCs w:val="20"/>
              </w:rPr>
            </w:pPr>
            <w:r>
              <w:rPr>
                <w:rFonts w:ascii="Times New Roman" w:hAnsi="Times New Roman" w:cs="Times New Roman"/>
                <w:sz w:val="20"/>
                <w:szCs w:val="20"/>
              </w:rPr>
              <w:t>Saiha</w:t>
            </w:r>
          </w:p>
        </w:tc>
        <w:tc>
          <w:tcPr>
            <w:tcW w:w="6603" w:type="dxa"/>
            <w:gridSpan w:val="5"/>
            <w:vMerge/>
          </w:tcPr>
          <w:p w:rsidR="00F46C13" w:rsidRPr="00CA789A" w:rsidRDefault="00F46C13" w:rsidP="00226081">
            <w:pPr>
              <w:jc w:val="both"/>
              <w:rPr>
                <w:rFonts w:ascii="Times New Roman" w:hAnsi="Times New Roman" w:cs="Times New Roman"/>
                <w:sz w:val="20"/>
                <w:szCs w:val="20"/>
              </w:rPr>
            </w:pPr>
          </w:p>
        </w:tc>
      </w:tr>
      <w:tr w:rsidR="00F46C13" w:rsidRPr="00CA789A" w:rsidTr="00DD6688">
        <w:tc>
          <w:tcPr>
            <w:tcW w:w="828" w:type="dxa"/>
            <w:vAlign w:val="center"/>
          </w:tcPr>
          <w:p w:rsidR="00F46C13" w:rsidRPr="00CA789A" w:rsidRDefault="00F46C13" w:rsidP="00F46C13">
            <w:pPr>
              <w:jc w:val="center"/>
              <w:rPr>
                <w:rFonts w:ascii="Times New Roman" w:hAnsi="Times New Roman" w:cs="Times New Roman"/>
                <w:sz w:val="20"/>
                <w:szCs w:val="20"/>
              </w:rPr>
            </w:pPr>
            <w:r>
              <w:rPr>
                <w:rFonts w:ascii="Times New Roman" w:hAnsi="Times New Roman" w:cs="Times New Roman"/>
                <w:sz w:val="20"/>
                <w:szCs w:val="20"/>
              </w:rPr>
              <w:t>5</w:t>
            </w:r>
          </w:p>
        </w:tc>
        <w:tc>
          <w:tcPr>
            <w:tcW w:w="1812" w:type="dxa"/>
          </w:tcPr>
          <w:p w:rsidR="00F46C13" w:rsidRPr="00CA789A" w:rsidRDefault="00F46C13" w:rsidP="00226081">
            <w:pPr>
              <w:jc w:val="both"/>
              <w:rPr>
                <w:rFonts w:ascii="Times New Roman" w:hAnsi="Times New Roman" w:cs="Times New Roman"/>
                <w:sz w:val="20"/>
                <w:szCs w:val="20"/>
              </w:rPr>
            </w:pPr>
            <w:r>
              <w:rPr>
                <w:rFonts w:ascii="Times New Roman" w:hAnsi="Times New Roman" w:cs="Times New Roman"/>
                <w:sz w:val="20"/>
                <w:szCs w:val="20"/>
              </w:rPr>
              <w:t>Lawngtlai</w:t>
            </w:r>
          </w:p>
        </w:tc>
        <w:tc>
          <w:tcPr>
            <w:tcW w:w="6603" w:type="dxa"/>
            <w:gridSpan w:val="5"/>
            <w:vMerge/>
          </w:tcPr>
          <w:p w:rsidR="00F46C13" w:rsidRPr="00CA789A" w:rsidRDefault="00F46C13" w:rsidP="00226081">
            <w:pPr>
              <w:jc w:val="both"/>
              <w:rPr>
                <w:rFonts w:ascii="Times New Roman" w:hAnsi="Times New Roman" w:cs="Times New Roman"/>
                <w:sz w:val="20"/>
                <w:szCs w:val="20"/>
              </w:rPr>
            </w:pPr>
          </w:p>
        </w:tc>
      </w:tr>
      <w:tr w:rsidR="00F46C13" w:rsidRPr="00CA789A" w:rsidTr="00DD6688">
        <w:tc>
          <w:tcPr>
            <w:tcW w:w="828" w:type="dxa"/>
            <w:vAlign w:val="center"/>
          </w:tcPr>
          <w:p w:rsidR="00F46C13" w:rsidRPr="00CA789A" w:rsidRDefault="00F46C13" w:rsidP="00F46C13">
            <w:pPr>
              <w:jc w:val="center"/>
              <w:rPr>
                <w:rFonts w:ascii="Times New Roman" w:hAnsi="Times New Roman" w:cs="Times New Roman"/>
                <w:sz w:val="20"/>
                <w:szCs w:val="20"/>
              </w:rPr>
            </w:pPr>
            <w:r>
              <w:rPr>
                <w:rFonts w:ascii="Times New Roman" w:hAnsi="Times New Roman" w:cs="Times New Roman"/>
                <w:sz w:val="20"/>
                <w:szCs w:val="20"/>
              </w:rPr>
              <w:t>6</w:t>
            </w:r>
          </w:p>
        </w:tc>
        <w:tc>
          <w:tcPr>
            <w:tcW w:w="1812" w:type="dxa"/>
          </w:tcPr>
          <w:p w:rsidR="00F46C13" w:rsidRPr="00CA789A" w:rsidRDefault="00F46C13" w:rsidP="00226081">
            <w:pPr>
              <w:jc w:val="both"/>
              <w:rPr>
                <w:rFonts w:ascii="Times New Roman" w:hAnsi="Times New Roman" w:cs="Times New Roman"/>
                <w:sz w:val="20"/>
                <w:szCs w:val="20"/>
              </w:rPr>
            </w:pPr>
            <w:r>
              <w:rPr>
                <w:rFonts w:ascii="Times New Roman" w:hAnsi="Times New Roman" w:cs="Times New Roman"/>
                <w:sz w:val="20"/>
                <w:szCs w:val="20"/>
              </w:rPr>
              <w:t>Mamit</w:t>
            </w:r>
          </w:p>
        </w:tc>
        <w:tc>
          <w:tcPr>
            <w:tcW w:w="6603" w:type="dxa"/>
            <w:gridSpan w:val="5"/>
            <w:vMerge/>
          </w:tcPr>
          <w:p w:rsidR="00F46C13" w:rsidRPr="00CA789A" w:rsidRDefault="00F46C13" w:rsidP="00226081">
            <w:pPr>
              <w:jc w:val="both"/>
              <w:rPr>
                <w:rFonts w:ascii="Times New Roman" w:hAnsi="Times New Roman" w:cs="Times New Roman"/>
                <w:sz w:val="20"/>
                <w:szCs w:val="20"/>
              </w:rPr>
            </w:pPr>
          </w:p>
        </w:tc>
      </w:tr>
      <w:tr w:rsidR="00F46C13" w:rsidRPr="00CA789A" w:rsidTr="00DD6688">
        <w:tc>
          <w:tcPr>
            <w:tcW w:w="828" w:type="dxa"/>
            <w:vAlign w:val="center"/>
          </w:tcPr>
          <w:p w:rsidR="00F46C13" w:rsidRPr="00CA789A" w:rsidRDefault="00F46C13" w:rsidP="00F46C13">
            <w:pPr>
              <w:jc w:val="center"/>
              <w:rPr>
                <w:rFonts w:ascii="Times New Roman" w:hAnsi="Times New Roman" w:cs="Times New Roman"/>
                <w:sz w:val="20"/>
                <w:szCs w:val="20"/>
              </w:rPr>
            </w:pPr>
            <w:r>
              <w:rPr>
                <w:rFonts w:ascii="Times New Roman" w:hAnsi="Times New Roman" w:cs="Times New Roman"/>
                <w:sz w:val="20"/>
                <w:szCs w:val="20"/>
              </w:rPr>
              <w:t>7</w:t>
            </w:r>
          </w:p>
        </w:tc>
        <w:tc>
          <w:tcPr>
            <w:tcW w:w="1812" w:type="dxa"/>
          </w:tcPr>
          <w:p w:rsidR="00F46C13" w:rsidRPr="00CA789A" w:rsidRDefault="00F46C13" w:rsidP="00226081">
            <w:pPr>
              <w:jc w:val="both"/>
              <w:rPr>
                <w:rFonts w:ascii="Times New Roman" w:hAnsi="Times New Roman" w:cs="Times New Roman"/>
                <w:sz w:val="20"/>
                <w:szCs w:val="20"/>
              </w:rPr>
            </w:pPr>
            <w:r>
              <w:rPr>
                <w:rFonts w:ascii="Times New Roman" w:hAnsi="Times New Roman" w:cs="Times New Roman"/>
                <w:sz w:val="20"/>
                <w:szCs w:val="20"/>
              </w:rPr>
              <w:t>Serchhip</w:t>
            </w:r>
          </w:p>
        </w:tc>
        <w:tc>
          <w:tcPr>
            <w:tcW w:w="6603" w:type="dxa"/>
            <w:gridSpan w:val="5"/>
            <w:vMerge/>
          </w:tcPr>
          <w:p w:rsidR="00F46C13" w:rsidRPr="00CA789A" w:rsidRDefault="00F46C13" w:rsidP="00226081">
            <w:pPr>
              <w:jc w:val="both"/>
              <w:rPr>
                <w:rFonts w:ascii="Times New Roman" w:hAnsi="Times New Roman" w:cs="Times New Roman"/>
                <w:sz w:val="20"/>
                <w:szCs w:val="20"/>
              </w:rPr>
            </w:pPr>
          </w:p>
        </w:tc>
      </w:tr>
      <w:tr w:rsidR="00F46C13" w:rsidRPr="00CA789A" w:rsidTr="00DD6688">
        <w:tc>
          <w:tcPr>
            <w:tcW w:w="828" w:type="dxa"/>
            <w:vAlign w:val="center"/>
          </w:tcPr>
          <w:p w:rsidR="00F46C13" w:rsidRDefault="00F46C13" w:rsidP="00F46C13">
            <w:pPr>
              <w:jc w:val="center"/>
              <w:rPr>
                <w:rFonts w:ascii="Times New Roman" w:hAnsi="Times New Roman" w:cs="Times New Roman"/>
                <w:sz w:val="20"/>
                <w:szCs w:val="20"/>
              </w:rPr>
            </w:pPr>
            <w:r>
              <w:rPr>
                <w:rFonts w:ascii="Times New Roman" w:hAnsi="Times New Roman" w:cs="Times New Roman"/>
                <w:sz w:val="20"/>
                <w:szCs w:val="20"/>
              </w:rPr>
              <w:t>8</w:t>
            </w:r>
          </w:p>
        </w:tc>
        <w:tc>
          <w:tcPr>
            <w:tcW w:w="1812" w:type="dxa"/>
          </w:tcPr>
          <w:p w:rsidR="00F46C13" w:rsidRPr="00CA789A" w:rsidRDefault="00F46C13" w:rsidP="00226081">
            <w:pPr>
              <w:jc w:val="both"/>
              <w:rPr>
                <w:rFonts w:ascii="Times New Roman" w:hAnsi="Times New Roman" w:cs="Times New Roman"/>
                <w:sz w:val="20"/>
                <w:szCs w:val="20"/>
              </w:rPr>
            </w:pPr>
            <w:r>
              <w:rPr>
                <w:rFonts w:ascii="Times New Roman" w:hAnsi="Times New Roman" w:cs="Times New Roman"/>
                <w:sz w:val="20"/>
                <w:szCs w:val="20"/>
              </w:rPr>
              <w:t>Champhai</w:t>
            </w:r>
          </w:p>
        </w:tc>
        <w:tc>
          <w:tcPr>
            <w:tcW w:w="6603" w:type="dxa"/>
            <w:gridSpan w:val="5"/>
            <w:vMerge/>
          </w:tcPr>
          <w:p w:rsidR="00F46C13" w:rsidRPr="00CA789A" w:rsidRDefault="00F46C13" w:rsidP="00226081">
            <w:pPr>
              <w:jc w:val="both"/>
              <w:rPr>
                <w:rFonts w:ascii="Times New Roman" w:hAnsi="Times New Roman" w:cs="Times New Roman"/>
                <w:sz w:val="20"/>
                <w:szCs w:val="20"/>
              </w:rPr>
            </w:pPr>
          </w:p>
        </w:tc>
      </w:tr>
      <w:tr w:rsidR="00F46C13" w:rsidRPr="00CA789A" w:rsidTr="00DD6688">
        <w:tc>
          <w:tcPr>
            <w:tcW w:w="828" w:type="dxa"/>
            <w:vAlign w:val="center"/>
          </w:tcPr>
          <w:p w:rsidR="00F46C13" w:rsidRDefault="00F46C13" w:rsidP="00F46C13">
            <w:pPr>
              <w:jc w:val="center"/>
              <w:rPr>
                <w:rFonts w:ascii="Times New Roman" w:hAnsi="Times New Roman" w:cs="Times New Roman"/>
                <w:sz w:val="20"/>
                <w:szCs w:val="20"/>
              </w:rPr>
            </w:pPr>
            <w:r>
              <w:rPr>
                <w:rFonts w:ascii="Times New Roman" w:hAnsi="Times New Roman" w:cs="Times New Roman"/>
                <w:sz w:val="20"/>
                <w:szCs w:val="20"/>
              </w:rPr>
              <w:t>9</w:t>
            </w:r>
          </w:p>
        </w:tc>
        <w:tc>
          <w:tcPr>
            <w:tcW w:w="1812" w:type="dxa"/>
          </w:tcPr>
          <w:p w:rsidR="00F46C13" w:rsidRPr="00CA789A" w:rsidRDefault="00F46C13" w:rsidP="00226081">
            <w:pPr>
              <w:jc w:val="both"/>
              <w:rPr>
                <w:rFonts w:ascii="Times New Roman" w:hAnsi="Times New Roman" w:cs="Times New Roman"/>
                <w:sz w:val="20"/>
                <w:szCs w:val="20"/>
              </w:rPr>
            </w:pPr>
            <w:r>
              <w:rPr>
                <w:rFonts w:ascii="Times New Roman" w:hAnsi="Times New Roman" w:cs="Times New Roman"/>
                <w:sz w:val="20"/>
                <w:szCs w:val="20"/>
              </w:rPr>
              <w:t>Kolasib</w:t>
            </w:r>
          </w:p>
        </w:tc>
        <w:tc>
          <w:tcPr>
            <w:tcW w:w="6603" w:type="dxa"/>
            <w:gridSpan w:val="5"/>
            <w:vMerge/>
          </w:tcPr>
          <w:p w:rsidR="00F46C13" w:rsidRPr="00CA789A" w:rsidRDefault="00F46C13" w:rsidP="00226081">
            <w:pPr>
              <w:jc w:val="both"/>
              <w:rPr>
                <w:rFonts w:ascii="Times New Roman" w:hAnsi="Times New Roman" w:cs="Times New Roman"/>
                <w:sz w:val="20"/>
                <w:szCs w:val="20"/>
              </w:rPr>
            </w:pPr>
          </w:p>
        </w:tc>
      </w:tr>
    </w:tbl>
    <w:p w:rsidR="002C2F0F" w:rsidRDefault="002C2F0F" w:rsidP="002C2F0F">
      <w:pPr>
        <w:spacing w:after="0" w:line="240" w:lineRule="auto"/>
        <w:jc w:val="both"/>
        <w:rPr>
          <w:rFonts w:ascii="Times New Roman" w:hAnsi="Times New Roman" w:cs="Times New Roman"/>
          <w:sz w:val="24"/>
          <w:szCs w:val="24"/>
        </w:rPr>
      </w:pPr>
    </w:p>
    <w:p w:rsidR="00B50675" w:rsidRDefault="00B50675" w:rsidP="00B50675">
      <w:pPr>
        <w:pStyle w:val="ListParagraph"/>
        <w:numPr>
          <w:ilvl w:val="0"/>
          <w:numId w:val="14"/>
        </w:numPr>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Specific Constrains, newer strategies and innovations proposed for implementation of the programme:</w:t>
      </w:r>
    </w:p>
    <w:p w:rsidR="00B50675" w:rsidRDefault="00B50675" w:rsidP="00B50675">
      <w:pPr>
        <w:spacing w:after="0" w:line="240" w:lineRule="auto"/>
        <w:jc w:val="both"/>
        <w:rPr>
          <w:rFonts w:ascii="Times New Roman" w:hAnsi="Times New Roman" w:cs="Times New Roman"/>
          <w:sz w:val="24"/>
          <w:szCs w:val="24"/>
        </w:rPr>
      </w:pPr>
    </w:p>
    <w:p w:rsidR="00B50675" w:rsidRDefault="00EC11D6" w:rsidP="00EC11D6">
      <w:pPr>
        <w:pStyle w:val="ListParagraph"/>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Until now there is no specific constrain to mention as the programme is not yet implemented. From the Financial Year 2013 – 2014, it is intended to initiate the Control Programme of Japanese Encephalitis.</w:t>
      </w:r>
    </w:p>
    <w:p w:rsidR="00EC11D6" w:rsidRDefault="00EC11D6" w:rsidP="00EC11D6">
      <w:pPr>
        <w:pStyle w:val="ListParagraph"/>
        <w:numPr>
          <w:ilvl w:val="0"/>
          <w:numId w:val="15"/>
        </w:numPr>
        <w:spacing w:after="0" w:line="240" w:lineRule="auto"/>
        <w:jc w:val="both"/>
        <w:rPr>
          <w:rFonts w:ascii="Times New Roman" w:hAnsi="Times New Roman" w:cs="Times New Roman"/>
          <w:b/>
          <w:sz w:val="24"/>
          <w:szCs w:val="24"/>
        </w:rPr>
      </w:pPr>
      <w:r w:rsidRPr="0008284C">
        <w:rPr>
          <w:rFonts w:ascii="Times New Roman" w:hAnsi="Times New Roman" w:cs="Times New Roman"/>
          <w:b/>
          <w:sz w:val="24"/>
          <w:szCs w:val="24"/>
        </w:rPr>
        <w:t>In the Medical History of Mizoram, it is reported that two</w:t>
      </w:r>
      <w:r w:rsidR="0008284C" w:rsidRPr="0008284C">
        <w:rPr>
          <w:rFonts w:ascii="Times New Roman" w:hAnsi="Times New Roman" w:cs="Times New Roman"/>
          <w:b/>
          <w:sz w:val="24"/>
          <w:szCs w:val="24"/>
        </w:rPr>
        <w:t xml:space="preserve"> person</w:t>
      </w:r>
      <w:r w:rsidR="00233C37">
        <w:rPr>
          <w:rFonts w:ascii="Times New Roman" w:hAnsi="Times New Roman" w:cs="Times New Roman"/>
          <w:b/>
          <w:sz w:val="24"/>
          <w:szCs w:val="24"/>
        </w:rPr>
        <w:t xml:space="preserve">s had suffered and succumbed </w:t>
      </w:r>
      <w:r w:rsidR="0008284C" w:rsidRPr="0008284C">
        <w:rPr>
          <w:rFonts w:ascii="Times New Roman" w:hAnsi="Times New Roman" w:cs="Times New Roman"/>
          <w:b/>
          <w:sz w:val="24"/>
          <w:szCs w:val="24"/>
        </w:rPr>
        <w:t>to Japanese Encephalitis where their blood serum were sent outside the State for confirmation.</w:t>
      </w:r>
    </w:p>
    <w:p w:rsidR="00EA7E5F" w:rsidRPr="00FD15DE" w:rsidRDefault="00BE38BF" w:rsidP="00FD15DE">
      <w:pPr>
        <w:pStyle w:val="ListParagraph"/>
        <w:numPr>
          <w:ilvl w:val="0"/>
          <w:numId w:val="15"/>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lastRenderedPageBreak/>
        <w:t>Pigs – The amplifiers of the virus are the most common live stock animals in the</w:t>
      </w:r>
      <w:r w:rsidR="00FD15DE">
        <w:rPr>
          <w:rFonts w:ascii="Times New Roman" w:hAnsi="Times New Roman" w:cs="Times New Roman"/>
          <w:sz w:val="24"/>
          <w:szCs w:val="24"/>
        </w:rPr>
        <w:t xml:space="preserve"> State and not emphasized. Most of the </w:t>
      </w:r>
      <w:r w:rsidRPr="00FD15DE">
        <w:rPr>
          <w:rFonts w:ascii="Times New Roman" w:hAnsi="Times New Roman" w:cs="Times New Roman"/>
          <w:sz w:val="24"/>
          <w:szCs w:val="24"/>
        </w:rPr>
        <w:t>fam</w:t>
      </w:r>
      <w:r w:rsidR="00233C37">
        <w:rPr>
          <w:rFonts w:ascii="Times New Roman" w:hAnsi="Times New Roman" w:cs="Times New Roman"/>
          <w:sz w:val="24"/>
          <w:szCs w:val="24"/>
        </w:rPr>
        <w:t>ilies in the villages</w:t>
      </w:r>
      <w:r w:rsidR="00FD15DE">
        <w:rPr>
          <w:rFonts w:ascii="Times New Roman" w:hAnsi="Times New Roman" w:cs="Times New Roman"/>
          <w:sz w:val="24"/>
          <w:szCs w:val="24"/>
        </w:rPr>
        <w:t xml:space="preserve"> </w:t>
      </w:r>
      <w:r w:rsidR="00233C37">
        <w:rPr>
          <w:rFonts w:ascii="Times New Roman" w:hAnsi="Times New Roman" w:cs="Times New Roman"/>
          <w:sz w:val="24"/>
          <w:szCs w:val="24"/>
        </w:rPr>
        <w:t>rear</w:t>
      </w:r>
      <w:r w:rsidR="00AF70E7">
        <w:rPr>
          <w:rFonts w:ascii="Times New Roman" w:hAnsi="Times New Roman" w:cs="Times New Roman"/>
          <w:sz w:val="24"/>
          <w:szCs w:val="24"/>
        </w:rPr>
        <w:t xml:space="preserve"> </w:t>
      </w:r>
      <w:r w:rsidRPr="00FD15DE">
        <w:rPr>
          <w:rFonts w:ascii="Times New Roman" w:hAnsi="Times New Roman" w:cs="Times New Roman"/>
          <w:sz w:val="24"/>
          <w:szCs w:val="24"/>
        </w:rPr>
        <w:t>at least one pig.</w:t>
      </w:r>
    </w:p>
    <w:p w:rsidR="009C4CF8" w:rsidRPr="009C4CF8" w:rsidRDefault="009C4CF8" w:rsidP="00EC11D6">
      <w:pPr>
        <w:pStyle w:val="ListParagraph"/>
        <w:numPr>
          <w:ilvl w:val="0"/>
          <w:numId w:val="15"/>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I</w:t>
      </w:r>
      <w:r w:rsidR="00233C37">
        <w:rPr>
          <w:rFonts w:ascii="Times New Roman" w:hAnsi="Times New Roman" w:cs="Times New Roman"/>
          <w:sz w:val="24"/>
          <w:szCs w:val="24"/>
        </w:rPr>
        <w:t>f Japanese Encephalitis occurs</w:t>
      </w:r>
      <w:r>
        <w:rPr>
          <w:rFonts w:ascii="Times New Roman" w:hAnsi="Times New Roman" w:cs="Times New Roman"/>
          <w:sz w:val="24"/>
          <w:szCs w:val="24"/>
        </w:rPr>
        <w:t xml:space="preserve"> in Mizoram it will be a great burden and might affect a lot of people as the State is </w:t>
      </w:r>
      <w:r w:rsidR="00233C37">
        <w:rPr>
          <w:rFonts w:ascii="Times New Roman" w:hAnsi="Times New Roman" w:cs="Times New Roman"/>
          <w:sz w:val="24"/>
          <w:szCs w:val="24"/>
        </w:rPr>
        <w:t>a d</w:t>
      </w:r>
      <w:r>
        <w:rPr>
          <w:rFonts w:ascii="Times New Roman" w:hAnsi="Times New Roman" w:cs="Times New Roman"/>
          <w:sz w:val="24"/>
          <w:szCs w:val="24"/>
        </w:rPr>
        <w:t>ynamic potential for Japanese Encephalitis Virus multiplication not to mention the numerous Culex mosquitoes.</w:t>
      </w:r>
    </w:p>
    <w:p w:rsidR="009C4CF8" w:rsidRDefault="009C4CF8" w:rsidP="009C4CF8">
      <w:pPr>
        <w:spacing w:after="0" w:line="240" w:lineRule="auto"/>
        <w:jc w:val="both"/>
        <w:rPr>
          <w:rFonts w:ascii="Times New Roman" w:hAnsi="Times New Roman" w:cs="Times New Roman"/>
          <w:b/>
          <w:sz w:val="24"/>
          <w:szCs w:val="24"/>
        </w:rPr>
      </w:pPr>
    </w:p>
    <w:p w:rsidR="009C4CF8" w:rsidRDefault="009C4CF8" w:rsidP="009C4CF8">
      <w:pPr>
        <w:spacing w:after="0" w:line="240" w:lineRule="auto"/>
        <w:jc w:val="both"/>
        <w:rPr>
          <w:rFonts w:ascii="Times New Roman" w:hAnsi="Times New Roman" w:cs="Times New Roman"/>
          <w:sz w:val="24"/>
          <w:szCs w:val="24"/>
        </w:rPr>
      </w:pPr>
      <w:r w:rsidRPr="009C4CF8">
        <w:rPr>
          <w:rFonts w:ascii="Times New Roman" w:hAnsi="Times New Roman" w:cs="Times New Roman"/>
          <w:sz w:val="24"/>
          <w:szCs w:val="24"/>
        </w:rPr>
        <w:t>The followings are proposed for th</w:t>
      </w:r>
      <w:r>
        <w:rPr>
          <w:rFonts w:ascii="Times New Roman" w:hAnsi="Times New Roman" w:cs="Times New Roman"/>
          <w:sz w:val="24"/>
          <w:szCs w:val="24"/>
        </w:rPr>
        <w:t xml:space="preserve">e implementation and initiation of the Programme for the </w:t>
      </w:r>
      <w:r w:rsidR="00377188">
        <w:rPr>
          <w:rFonts w:ascii="Times New Roman" w:hAnsi="Times New Roman" w:cs="Times New Roman"/>
          <w:sz w:val="24"/>
          <w:szCs w:val="24"/>
        </w:rPr>
        <w:t>financial</w:t>
      </w:r>
      <w:r>
        <w:rPr>
          <w:rFonts w:ascii="Times New Roman" w:hAnsi="Times New Roman" w:cs="Times New Roman"/>
          <w:sz w:val="24"/>
          <w:szCs w:val="24"/>
        </w:rPr>
        <w:t xml:space="preserve"> year 2013 – 2014.</w:t>
      </w:r>
    </w:p>
    <w:p w:rsidR="009C4CF8" w:rsidRDefault="009C4CF8" w:rsidP="009C4CF8">
      <w:pPr>
        <w:spacing w:after="0" w:line="240" w:lineRule="auto"/>
        <w:jc w:val="both"/>
        <w:rPr>
          <w:rFonts w:ascii="Times New Roman" w:hAnsi="Times New Roman" w:cs="Times New Roman"/>
          <w:sz w:val="24"/>
          <w:szCs w:val="24"/>
        </w:rPr>
      </w:pPr>
    </w:p>
    <w:p w:rsidR="009C4CF8" w:rsidRDefault="009C4CF8" w:rsidP="00327D6F">
      <w:pPr>
        <w:pStyle w:val="ListParagraph"/>
        <w:numPr>
          <w:ilvl w:val="0"/>
          <w:numId w:val="16"/>
        </w:numPr>
        <w:spacing w:after="0" w:line="240" w:lineRule="auto"/>
        <w:ind w:left="720" w:hanging="360"/>
        <w:jc w:val="both"/>
        <w:rPr>
          <w:rFonts w:ascii="Times New Roman" w:hAnsi="Times New Roman" w:cs="Times New Roman"/>
          <w:sz w:val="24"/>
          <w:szCs w:val="24"/>
        </w:rPr>
      </w:pPr>
      <w:r>
        <w:rPr>
          <w:rFonts w:ascii="Times New Roman" w:hAnsi="Times New Roman" w:cs="Times New Roman"/>
          <w:sz w:val="24"/>
          <w:szCs w:val="24"/>
        </w:rPr>
        <w:t>Japanese Encephalitis Test Kit: Civil Hospital, Aizawl for catering patients of the Northern part and Civil Hospital, Lunglei for catering patients of the Southern p</w:t>
      </w:r>
      <w:r w:rsidR="00DA28BD">
        <w:rPr>
          <w:rFonts w:ascii="Times New Roman" w:hAnsi="Times New Roman" w:cs="Times New Roman"/>
          <w:sz w:val="24"/>
          <w:szCs w:val="24"/>
        </w:rPr>
        <w:t>a</w:t>
      </w:r>
      <w:r>
        <w:rPr>
          <w:rFonts w:ascii="Times New Roman" w:hAnsi="Times New Roman" w:cs="Times New Roman"/>
          <w:sz w:val="24"/>
          <w:szCs w:val="24"/>
        </w:rPr>
        <w:t>rt of Mizoram may be selected as Testing Centre`s for J.E. 2 (two) Test Kit (</w:t>
      </w:r>
      <w:r w:rsidR="00C41126">
        <w:rPr>
          <w:rFonts w:ascii="Times New Roman" w:hAnsi="Times New Roman" w:cs="Times New Roman"/>
          <w:sz w:val="24"/>
          <w:szCs w:val="24"/>
        </w:rPr>
        <w:t>192 test); 1 test kit f</w:t>
      </w:r>
      <w:r w:rsidR="00233C37">
        <w:rPr>
          <w:rFonts w:ascii="Times New Roman" w:hAnsi="Times New Roman" w:cs="Times New Roman"/>
          <w:sz w:val="24"/>
          <w:szCs w:val="24"/>
        </w:rPr>
        <w:t>or each hospital respectively a</w:t>
      </w:r>
      <w:r w:rsidR="00C41126">
        <w:rPr>
          <w:rFonts w:ascii="Times New Roman" w:hAnsi="Times New Roman" w:cs="Times New Roman"/>
          <w:sz w:val="24"/>
          <w:szCs w:val="24"/>
        </w:rPr>
        <w:t>re proposed for the initiation of the programme.</w:t>
      </w:r>
    </w:p>
    <w:p w:rsidR="00327D6F" w:rsidRDefault="00327D6F" w:rsidP="00327D6F">
      <w:pPr>
        <w:pStyle w:val="ListParagraph"/>
        <w:numPr>
          <w:ilvl w:val="0"/>
          <w:numId w:val="16"/>
        </w:numPr>
        <w:spacing w:after="0" w:line="240" w:lineRule="auto"/>
        <w:ind w:left="720" w:hanging="360"/>
        <w:jc w:val="both"/>
        <w:rPr>
          <w:rFonts w:ascii="Times New Roman" w:hAnsi="Times New Roman" w:cs="Times New Roman"/>
          <w:sz w:val="24"/>
          <w:szCs w:val="24"/>
        </w:rPr>
      </w:pPr>
      <w:r>
        <w:rPr>
          <w:rFonts w:ascii="Times New Roman" w:hAnsi="Times New Roman" w:cs="Times New Roman"/>
          <w:sz w:val="24"/>
          <w:szCs w:val="24"/>
        </w:rPr>
        <w:t>Training especially on the preventive side will be given to Medical Specialist, Medical Officers and District Vector Borne Project Officers (DVBPO)</w:t>
      </w:r>
      <w:r w:rsidR="00A160CD">
        <w:rPr>
          <w:rFonts w:ascii="Times New Roman" w:hAnsi="Times New Roman" w:cs="Times New Roman"/>
          <w:sz w:val="24"/>
          <w:szCs w:val="24"/>
        </w:rPr>
        <w:t>.</w:t>
      </w:r>
    </w:p>
    <w:p w:rsidR="00A160CD" w:rsidRDefault="007406AC" w:rsidP="00327D6F">
      <w:pPr>
        <w:pStyle w:val="ListParagraph"/>
        <w:numPr>
          <w:ilvl w:val="0"/>
          <w:numId w:val="16"/>
        </w:numPr>
        <w:spacing w:after="0" w:line="240" w:lineRule="auto"/>
        <w:ind w:left="720" w:hanging="360"/>
        <w:jc w:val="both"/>
        <w:rPr>
          <w:rFonts w:ascii="Times New Roman" w:hAnsi="Times New Roman" w:cs="Times New Roman"/>
          <w:sz w:val="24"/>
          <w:szCs w:val="24"/>
        </w:rPr>
      </w:pPr>
      <w:r>
        <w:rPr>
          <w:rFonts w:ascii="Times New Roman" w:hAnsi="Times New Roman" w:cs="Times New Roman"/>
          <w:sz w:val="24"/>
          <w:szCs w:val="24"/>
        </w:rPr>
        <w:t>Training on diagno</w:t>
      </w:r>
      <w:r w:rsidR="00DA28BD">
        <w:rPr>
          <w:rFonts w:ascii="Times New Roman" w:hAnsi="Times New Roman" w:cs="Times New Roman"/>
          <w:sz w:val="24"/>
          <w:szCs w:val="24"/>
        </w:rPr>
        <w:t>s</w:t>
      </w:r>
      <w:r>
        <w:rPr>
          <w:rFonts w:ascii="Times New Roman" w:hAnsi="Times New Roman" w:cs="Times New Roman"/>
          <w:sz w:val="24"/>
          <w:szCs w:val="24"/>
        </w:rPr>
        <w:t>tic</w:t>
      </w:r>
      <w:r w:rsidR="00A160CD">
        <w:rPr>
          <w:rFonts w:ascii="Times New Roman" w:hAnsi="Times New Roman" w:cs="Times New Roman"/>
          <w:sz w:val="24"/>
          <w:szCs w:val="24"/>
        </w:rPr>
        <w:t xml:space="preserve"> procedures and case management of J.E to Chief Medical Officers, Medical Specialist, Medical Officers and District Vector Borne Project Officers (DVBPO).</w:t>
      </w:r>
    </w:p>
    <w:p w:rsidR="00A160CD" w:rsidRDefault="00A160CD" w:rsidP="00327D6F">
      <w:pPr>
        <w:pStyle w:val="ListParagraph"/>
        <w:numPr>
          <w:ilvl w:val="0"/>
          <w:numId w:val="16"/>
        </w:numPr>
        <w:spacing w:after="0" w:line="240" w:lineRule="auto"/>
        <w:ind w:left="720" w:hanging="360"/>
        <w:jc w:val="both"/>
        <w:rPr>
          <w:rFonts w:ascii="Times New Roman" w:hAnsi="Times New Roman" w:cs="Times New Roman"/>
          <w:sz w:val="24"/>
          <w:szCs w:val="24"/>
        </w:rPr>
      </w:pPr>
      <w:r>
        <w:rPr>
          <w:rFonts w:ascii="Times New Roman" w:hAnsi="Times New Roman" w:cs="Times New Roman"/>
          <w:sz w:val="24"/>
          <w:szCs w:val="24"/>
        </w:rPr>
        <w:t>Leaflet, booklet, pamphlets and street plays as well as essay writing competition for IEC and BCC for Social Mobilization and Awareness to the people.</w:t>
      </w:r>
    </w:p>
    <w:p w:rsidR="00A160CD" w:rsidRDefault="00A160CD" w:rsidP="00327D6F">
      <w:pPr>
        <w:pStyle w:val="ListParagraph"/>
        <w:numPr>
          <w:ilvl w:val="0"/>
          <w:numId w:val="16"/>
        </w:numPr>
        <w:spacing w:after="0" w:line="240" w:lineRule="auto"/>
        <w:ind w:left="720" w:hanging="360"/>
        <w:jc w:val="both"/>
        <w:rPr>
          <w:rFonts w:ascii="Times New Roman" w:hAnsi="Times New Roman" w:cs="Times New Roman"/>
          <w:sz w:val="24"/>
          <w:szCs w:val="24"/>
        </w:rPr>
      </w:pPr>
      <w:r>
        <w:rPr>
          <w:rFonts w:ascii="Times New Roman" w:hAnsi="Times New Roman" w:cs="Times New Roman"/>
          <w:sz w:val="24"/>
          <w:szCs w:val="24"/>
        </w:rPr>
        <w:t>For emergency preparedness and early response of incoming J.E in the bordering areas (for example Bangladesh, Manipur, Assam and Tripura Border) 6 fogging Machines are indispensable and need of the hour.</w:t>
      </w:r>
    </w:p>
    <w:p w:rsidR="00A160CD" w:rsidRDefault="007406AC" w:rsidP="00873BA7">
      <w:pPr>
        <w:pStyle w:val="ListParagraph"/>
        <w:numPr>
          <w:ilvl w:val="0"/>
          <w:numId w:val="16"/>
        </w:numPr>
        <w:spacing w:after="0" w:line="240" w:lineRule="auto"/>
        <w:ind w:left="720" w:hanging="360"/>
        <w:jc w:val="both"/>
        <w:rPr>
          <w:rFonts w:ascii="Times New Roman" w:hAnsi="Times New Roman" w:cs="Times New Roman"/>
          <w:sz w:val="24"/>
          <w:szCs w:val="24"/>
        </w:rPr>
      </w:pPr>
      <w:r>
        <w:rPr>
          <w:rFonts w:ascii="Times New Roman" w:hAnsi="Times New Roman" w:cs="Times New Roman"/>
          <w:sz w:val="24"/>
          <w:szCs w:val="24"/>
        </w:rPr>
        <w:t>As initial</w:t>
      </w:r>
      <w:r w:rsidR="00A160CD">
        <w:rPr>
          <w:rFonts w:ascii="Times New Roman" w:hAnsi="Times New Roman" w:cs="Times New Roman"/>
          <w:sz w:val="24"/>
          <w:szCs w:val="24"/>
        </w:rPr>
        <w:t xml:space="preserve"> phase for implementation of the programme for J.E, small</w:t>
      </w:r>
      <w:r w:rsidR="008C2A34">
        <w:rPr>
          <w:rFonts w:ascii="Times New Roman" w:hAnsi="Times New Roman" w:cs="Times New Roman"/>
          <w:sz w:val="24"/>
          <w:szCs w:val="24"/>
        </w:rPr>
        <w:t xml:space="preserve"> quantity of Malathion (200 ltrs</w:t>
      </w:r>
      <w:r w:rsidR="00A160CD">
        <w:rPr>
          <w:rFonts w:ascii="Times New Roman" w:hAnsi="Times New Roman" w:cs="Times New Roman"/>
          <w:sz w:val="24"/>
          <w:szCs w:val="24"/>
        </w:rPr>
        <w:t>. only) will be need now.</w:t>
      </w:r>
      <w:r>
        <w:rPr>
          <w:rFonts w:ascii="Times New Roman" w:hAnsi="Times New Roman" w:cs="Times New Roman"/>
          <w:sz w:val="24"/>
          <w:szCs w:val="24"/>
        </w:rPr>
        <w:t xml:space="preserve"> In case of emergency</w:t>
      </w:r>
      <w:r w:rsidR="00873BA7">
        <w:rPr>
          <w:rFonts w:ascii="Times New Roman" w:hAnsi="Times New Roman" w:cs="Times New Roman"/>
          <w:sz w:val="24"/>
          <w:szCs w:val="24"/>
        </w:rPr>
        <w:t xml:space="preserve"> condition arises it will be met from other sources.</w:t>
      </w:r>
    </w:p>
    <w:p w:rsidR="00E5562C" w:rsidRDefault="00E5562C" w:rsidP="00E5562C">
      <w:pPr>
        <w:spacing w:after="0" w:line="240" w:lineRule="auto"/>
        <w:jc w:val="both"/>
        <w:rPr>
          <w:rFonts w:ascii="Times New Roman" w:hAnsi="Times New Roman" w:cs="Times New Roman"/>
          <w:sz w:val="24"/>
          <w:szCs w:val="24"/>
        </w:rPr>
      </w:pPr>
    </w:p>
    <w:tbl>
      <w:tblPr>
        <w:tblStyle w:val="TableGrid"/>
        <w:tblW w:w="0" w:type="auto"/>
        <w:tblLook w:val="04A0"/>
      </w:tblPr>
      <w:tblGrid>
        <w:gridCol w:w="828"/>
        <w:gridCol w:w="2430"/>
        <w:gridCol w:w="3674"/>
        <w:gridCol w:w="2311"/>
      </w:tblGrid>
      <w:tr w:rsidR="00E5562C" w:rsidRPr="00D125B7" w:rsidTr="00D125B7">
        <w:tc>
          <w:tcPr>
            <w:tcW w:w="828" w:type="dxa"/>
            <w:vAlign w:val="center"/>
          </w:tcPr>
          <w:p w:rsidR="00E5562C" w:rsidRPr="00D125B7" w:rsidRDefault="00E5562C" w:rsidP="00D125B7">
            <w:pPr>
              <w:jc w:val="center"/>
              <w:rPr>
                <w:rFonts w:ascii="Times New Roman" w:hAnsi="Times New Roman" w:cs="Times New Roman"/>
                <w:b/>
                <w:sz w:val="20"/>
                <w:szCs w:val="20"/>
              </w:rPr>
            </w:pPr>
            <w:r w:rsidRPr="00D125B7">
              <w:rPr>
                <w:rFonts w:ascii="Times New Roman" w:hAnsi="Times New Roman" w:cs="Times New Roman"/>
                <w:b/>
                <w:sz w:val="20"/>
                <w:szCs w:val="20"/>
              </w:rPr>
              <w:t>Sl. No.</w:t>
            </w:r>
          </w:p>
        </w:tc>
        <w:tc>
          <w:tcPr>
            <w:tcW w:w="2430" w:type="dxa"/>
            <w:vAlign w:val="center"/>
          </w:tcPr>
          <w:p w:rsidR="00E5562C" w:rsidRPr="00D125B7" w:rsidRDefault="00E5562C" w:rsidP="00D125B7">
            <w:pPr>
              <w:jc w:val="center"/>
              <w:rPr>
                <w:rFonts w:ascii="Times New Roman" w:hAnsi="Times New Roman" w:cs="Times New Roman"/>
                <w:b/>
                <w:sz w:val="20"/>
                <w:szCs w:val="20"/>
              </w:rPr>
            </w:pPr>
            <w:r w:rsidRPr="00D125B7">
              <w:rPr>
                <w:rFonts w:ascii="Times New Roman" w:hAnsi="Times New Roman" w:cs="Times New Roman"/>
                <w:b/>
                <w:sz w:val="20"/>
                <w:szCs w:val="20"/>
              </w:rPr>
              <w:t>Name of District</w:t>
            </w:r>
          </w:p>
        </w:tc>
        <w:tc>
          <w:tcPr>
            <w:tcW w:w="3674" w:type="dxa"/>
            <w:vAlign w:val="center"/>
          </w:tcPr>
          <w:p w:rsidR="00E5562C" w:rsidRPr="00D125B7" w:rsidRDefault="00E5562C" w:rsidP="00D125B7">
            <w:pPr>
              <w:jc w:val="center"/>
              <w:rPr>
                <w:rFonts w:ascii="Times New Roman" w:hAnsi="Times New Roman" w:cs="Times New Roman"/>
                <w:b/>
                <w:sz w:val="20"/>
                <w:szCs w:val="20"/>
              </w:rPr>
            </w:pPr>
            <w:r w:rsidRPr="00D125B7">
              <w:rPr>
                <w:rFonts w:ascii="Times New Roman" w:hAnsi="Times New Roman" w:cs="Times New Roman"/>
                <w:b/>
                <w:sz w:val="20"/>
                <w:szCs w:val="20"/>
              </w:rPr>
              <w:t>Proposed Sentinel Surveillance Hospital for J.E</w:t>
            </w:r>
          </w:p>
        </w:tc>
        <w:tc>
          <w:tcPr>
            <w:tcW w:w="2311" w:type="dxa"/>
            <w:vAlign w:val="center"/>
          </w:tcPr>
          <w:p w:rsidR="00E5562C" w:rsidRPr="00D125B7" w:rsidRDefault="00E5562C" w:rsidP="00D125B7">
            <w:pPr>
              <w:jc w:val="center"/>
              <w:rPr>
                <w:rFonts w:ascii="Times New Roman" w:hAnsi="Times New Roman" w:cs="Times New Roman"/>
                <w:b/>
                <w:sz w:val="20"/>
                <w:szCs w:val="20"/>
              </w:rPr>
            </w:pPr>
            <w:r w:rsidRPr="00D125B7">
              <w:rPr>
                <w:rFonts w:ascii="Times New Roman" w:hAnsi="Times New Roman" w:cs="Times New Roman"/>
                <w:b/>
                <w:sz w:val="20"/>
                <w:szCs w:val="20"/>
              </w:rPr>
              <w:t>Fund required for Strengthening the identified District Hospital.</w:t>
            </w:r>
          </w:p>
        </w:tc>
      </w:tr>
      <w:tr w:rsidR="00E5562C" w:rsidRPr="00D125B7" w:rsidTr="005F73AB">
        <w:tc>
          <w:tcPr>
            <w:tcW w:w="828" w:type="dxa"/>
            <w:vAlign w:val="center"/>
          </w:tcPr>
          <w:p w:rsidR="00E5562C" w:rsidRPr="00D2425D" w:rsidRDefault="00D125B7" w:rsidP="00D125B7">
            <w:pPr>
              <w:jc w:val="center"/>
              <w:rPr>
                <w:rFonts w:ascii="Times New Roman" w:hAnsi="Times New Roman" w:cs="Times New Roman"/>
                <w:color w:val="000000" w:themeColor="text1"/>
                <w:sz w:val="20"/>
                <w:szCs w:val="20"/>
              </w:rPr>
            </w:pPr>
            <w:r w:rsidRPr="00D2425D">
              <w:rPr>
                <w:rFonts w:ascii="Times New Roman" w:hAnsi="Times New Roman" w:cs="Times New Roman"/>
                <w:color w:val="000000" w:themeColor="text1"/>
                <w:sz w:val="20"/>
                <w:szCs w:val="20"/>
              </w:rPr>
              <w:t>1</w:t>
            </w:r>
          </w:p>
        </w:tc>
        <w:tc>
          <w:tcPr>
            <w:tcW w:w="2430" w:type="dxa"/>
            <w:vAlign w:val="center"/>
          </w:tcPr>
          <w:p w:rsidR="00E5562C" w:rsidRPr="00D2425D" w:rsidRDefault="00D125B7" w:rsidP="00ED2C28">
            <w:pPr>
              <w:rPr>
                <w:rFonts w:ascii="Times New Roman" w:hAnsi="Times New Roman" w:cs="Times New Roman"/>
                <w:color w:val="000000" w:themeColor="text1"/>
                <w:sz w:val="20"/>
                <w:szCs w:val="20"/>
              </w:rPr>
            </w:pPr>
            <w:r w:rsidRPr="00D2425D">
              <w:rPr>
                <w:rFonts w:ascii="Times New Roman" w:hAnsi="Times New Roman" w:cs="Times New Roman"/>
                <w:color w:val="000000" w:themeColor="text1"/>
                <w:sz w:val="20"/>
                <w:szCs w:val="20"/>
              </w:rPr>
              <w:t>Aizawl West</w:t>
            </w:r>
          </w:p>
        </w:tc>
        <w:tc>
          <w:tcPr>
            <w:tcW w:w="3674" w:type="dxa"/>
          </w:tcPr>
          <w:p w:rsidR="00E5562C" w:rsidRPr="00D2425D" w:rsidRDefault="00D125B7" w:rsidP="00E5562C">
            <w:pPr>
              <w:jc w:val="both"/>
              <w:rPr>
                <w:rFonts w:ascii="Times New Roman" w:hAnsi="Times New Roman" w:cs="Times New Roman"/>
                <w:color w:val="000000" w:themeColor="text1"/>
                <w:sz w:val="20"/>
                <w:szCs w:val="20"/>
              </w:rPr>
            </w:pPr>
            <w:r w:rsidRPr="00D2425D">
              <w:rPr>
                <w:rFonts w:ascii="Times New Roman" w:hAnsi="Times New Roman" w:cs="Times New Roman"/>
                <w:b/>
                <w:color w:val="000000" w:themeColor="text1"/>
                <w:sz w:val="20"/>
                <w:szCs w:val="20"/>
              </w:rPr>
              <w:t>Civil Hospital, Aizawl</w:t>
            </w:r>
            <w:r w:rsidRPr="00D2425D">
              <w:rPr>
                <w:rFonts w:ascii="Times New Roman" w:hAnsi="Times New Roman" w:cs="Times New Roman"/>
                <w:color w:val="000000" w:themeColor="text1"/>
                <w:sz w:val="20"/>
                <w:szCs w:val="20"/>
              </w:rPr>
              <w:t xml:space="preserve"> for catering the patients of the Northern part of Mizoram.</w:t>
            </w:r>
          </w:p>
        </w:tc>
        <w:tc>
          <w:tcPr>
            <w:tcW w:w="2311" w:type="dxa"/>
            <w:vAlign w:val="center"/>
          </w:tcPr>
          <w:p w:rsidR="00E5562C" w:rsidRPr="00D2425D" w:rsidRDefault="00D125B7" w:rsidP="005F73AB">
            <w:pPr>
              <w:jc w:val="center"/>
              <w:rPr>
                <w:rFonts w:ascii="Times New Roman" w:hAnsi="Times New Roman" w:cs="Times New Roman"/>
                <w:color w:val="000000" w:themeColor="text1"/>
                <w:sz w:val="20"/>
                <w:szCs w:val="20"/>
              </w:rPr>
            </w:pPr>
            <w:r w:rsidRPr="00D2425D">
              <w:rPr>
                <w:rFonts w:ascii="Times New Roman" w:hAnsi="Times New Roman" w:cs="Times New Roman"/>
                <w:color w:val="000000" w:themeColor="text1"/>
                <w:sz w:val="20"/>
                <w:szCs w:val="20"/>
              </w:rPr>
              <w:t>15,00,000</w:t>
            </w:r>
          </w:p>
        </w:tc>
      </w:tr>
      <w:tr w:rsidR="00E5562C" w:rsidRPr="00D125B7" w:rsidTr="005F73AB">
        <w:tc>
          <w:tcPr>
            <w:tcW w:w="828" w:type="dxa"/>
            <w:vAlign w:val="center"/>
          </w:tcPr>
          <w:p w:rsidR="00E5562C" w:rsidRPr="00D2425D" w:rsidRDefault="00D125B7" w:rsidP="00D125B7">
            <w:pPr>
              <w:jc w:val="center"/>
              <w:rPr>
                <w:rFonts w:ascii="Times New Roman" w:hAnsi="Times New Roman" w:cs="Times New Roman"/>
                <w:color w:val="000000" w:themeColor="text1"/>
                <w:sz w:val="20"/>
                <w:szCs w:val="20"/>
              </w:rPr>
            </w:pPr>
            <w:r w:rsidRPr="00D2425D">
              <w:rPr>
                <w:rFonts w:ascii="Times New Roman" w:hAnsi="Times New Roman" w:cs="Times New Roman"/>
                <w:color w:val="000000" w:themeColor="text1"/>
                <w:sz w:val="20"/>
                <w:szCs w:val="20"/>
              </w:rPr>
              <w:t>2</w:t>
            </w:r>
          </w:p>
        </w:tc>
        <w:tc>
          <w:tcPr>
            <w:tcW w:w="2430" w:type="dxa"/>
            <w:vAlign w:val="center"/>
          </w:tcPr>
          <w:p w:rsidR="00E5562C" w:rsidRPr="00D2425D" w:rsidRDefault="00D125B7" w:rsidP="00ED2C28">
            <w:pPr>
              <w:rPr>
                <w:rFonts w:ascii="Times New Roman" w:hAnsi="Times New Roman" w:cs="Times New Roman"/>
                <w:color w:val="000000" w:themeColor="text1"/>
                <w:sz w:val="20"/>
                <w:szCs w:val="20"/>
              </w:rPr>
            </w:pPr>
            <w:r w:rsidRPr="00D2425D">
              <w:rPr>
                <w:rFonts w:ascii="Times New Roman" w:hAnsi="Times New Roman" w:cs="Times New Roman"/>
                <w:color w:val="000000" w:themeColor="text1"/>
                <w:sz w:val="20"/>
                <w:szCs w:val="20"/>
              </w:rPr>
              <w:t>Lunglei District</w:t>
            </w:r>
          </w:p>
        </w:tc>
        <w:tc>
          <w:tcPr>
            <w:tcW w:w="3674" w:type="dxa"/>
          </w:tcPr>
          <w:p w:rsidR="00E5562C" w:rsidRPr="00D2425D" w:rsidRDefault="00D125B7" w:rsidP="00E5562C">
            <w:pPr>
              <w:jc w:val="both"/>
              <w:rPr>
                <w:rFonts w:ascii="Times New Roman" w:hAnsi="Times New Roman" w:cs="Times New Roman"/>
                <w:color w:val="000000" w:themeColor="text1"/>
                <w:sz w:val="20"/>
                <w:szCs w:val="20"/>
              </w:rPr>
            </w:pPr>
            <w:r w:rsidRPr="00D2425D">
              <w:rPr>
                <w:rFonts w:ascii="Times New Roman" w:hAnsi="Times New Roman" w:cs="Times New Roman"/>
                <w:b/>
                <w:color w:val="000000" w:themeColor="text1"/>
                <w:sz w:val="20"/>
                <w:szCs w:val="20"/>
              </w:rPr>
              <w:t xml:space="preserve">Civil Hospital, Lunglei </w:t>
            </w:r>
            <w:r w:rsidRPr="00D2425D">
              <w:rPr>
                <w:rFonts w:ascii="Times New Roman" w:hAnsi="Times New Roman" w:cs="Times New Roman"/>
                <w:color w:val="000000" w:themeColor="text1"/>
                <w:sz w:val="20"/>
                <w:szCs w:val="20"/>
              </w:rPr>
              <w:t>for catering the patients of the Southern part of Mizoram.</w:t>
            </w:r>
          </w:p>
        </w:tc>
        <w:tc>
          <w:tcPr>
            <w:tcW w:w="2311" w:type="dxa"/>
            <w:vAlign w:val="center"/>
          </w:tcPr>
          <w:p w:rsidR="00E5562C" w:rsidRPr="00D2425D" w:rsidRDefault="00D125B7" w:rsidP="005F73AB">
            <w:pPr>
              <w:jc w:val="center"/>
              <w:rPr>
                <w:rFonts w:ascii="Times New Roman" w:hAnsi="Times New Roman" w:cs="Times New Roman"/>
                <w:color w:val="000000" w:themeColor="text1"/>
                <w:sz w:val="20"/>
                <w:szCs w:val="20"/>
              </w:rPr>
            </w:pPr>
            <w:r w:rsidRPr="00D2425D">
              <w:rPr>
                <w:rFonts w:ascii="Times New Roman" w:hAnsi="Times New Roman" w:cs="Times New Roman"/>
                <w:color w:val="000000" w:themeColor="text1"/>
                <w:sz w:val="20"/>
                <w:szCs w:val="20"/>
              </w:rPr>
              <w:t>15,00,000</w:t>
            </w:r>
          </w:p>
        </w:tc>
      </w:tr>
      <w:tr w:rsidR="00D125B7" w:rsidRPr="00D125B7" w:rsidTr="005F73AB">
        <w:tc>
          <w:tcPr>
            <w:tcW w:w="6932" w:type="dxa"/>
            <w:gridSpan w:val="3"/>
            <w:vAlign w:val="center"/>
          </w:tcPr>
          <w:p w:rsidR="00D125B7" w:rsidRPr="007854C7" w:rsidRDefault="00D125B7" w:rsidP="00E5562C">
            <w:pPr>
              <w:jc w:val="both"/>
              <w:rPr>
                <w:rFonts w:ascii="Times New Roman" w:hAnsi="Times New Roman" w:cs="Times New Roman"/>
                <w:b/>
                <w:sz w:val="20"/>
                <w:szCs w:val="20"/>
              </w:rPr>
            </w:pPr>
            <w:r w:rsidRPr="007854C7">
              <w:rPr>
                <w:rFonts w:ascii="Times New Roman" w:hAnsi="Times New Roman" w:cs="Times New Roman"/>
                <w:b/>
                <w:sz w:val="20"/>
                <w:szCs w:val="20"/>
              </w:rPr>
              <w:t>Total</w:t>
            </w:r>
          </w:p>
        </w:tc>
        <w:tc>
          <w:tcPr>
            <w:tcW w:w="2311" w:type="dxa"/>
            <w:vAlign w:val="center"/>
          </w:tcPr>
          <w:p w:rsidR="00D125B7" w:rsidRPr="007854C7" w:rsidRDefault="00D125B7" w:rsidP="005F73AB">
            <w:pPr>
              <w:jc w:val="center"/>
              <w:rPr>
                <w:rFonts w:ascii="Times New Roman" w:hAnsi="Times New Roman" w:cs="Times New Roman"/>
                <w:b/>
                <w:sz w:val="20"/>
                <w:szCs w:val="20"/>
              </w:rPr>
            </w:pPr>
            <w:r w:rsidRPr="007854C7">
              <w:rPr>
                <w:rFonts w:ascii="Times New Roman" w:hAnsi="Times New Roman" w:cs="Times New Roman"/>
                <w:b/>
                <w:sz w:val="20"/>
                <w:szCs w:val="20"/>
              </w:rPr>
              <w:t>30,00,000</w:t>
            </w:r>
          </w:p>
        </w:tc>
      </w:tr>
    </w:tbl>
    <w:p w:rsidR="00E5562C" w:rsidRDefault="00E5562C" w:rsidP="00E5562C">
      <w:pPr>
        <w:spacing w:after="0" w:line="240" w:lineRule="auto"/>
        <w:jc w:val="both"/>
        <w:rPr>
          <w:rFonts w:ascii="Times New Roman" w:hAnsi="Times New Roman" w:cs="Times New Roman"/>
          <w:sz w:val="24"/>
          <w:szCs w:val="24"/>
        </w:rPr>
      </w:pPr>
    </w:p>
    <w:p w:rsidR="007C0A77" w:rsidRDefault="00233C37" w:rsidP="00E5562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Funds required</w:t>
      </w:r>
      <w:r w:rsidR="00966E6F">
        <w:rPr>
          <w:rFonts w:ascii="Times New Roman" w:hAnsi="Times New Roman" w:cs="Times New Roman"/>
          <w:sz w:val="24"/>
          <w:szCs w:val="24"/>
        </w:rPr>
        <w:t xml:space="preserve"> for</w:t>
      </w:r>
      <w:r>
        <w:rPr>
          <w:rFonts w:ascii="Times New Roman" w:hAnsi="Times New Roman" w:cs="Times New Roman"/>
          <w:sz w:val="24"/>
          <w:szCs w:val="24"/>
        </w:rPr>
        <w:t xml:space="preserve"> proposed SSH for J.E</w:t>
      </w:r>
      <w:r w:rsidR="00D2425D">
        <w:rPr>
          <w:rFonts w:ascii="Times New Roman" w:hAnsi="Times New Roman" w:cs="Times New Roman"/>
          <w:sz w:val="24"/>
          <w:szCs w:val="24"/>
        </w:rPr>
        <w:t xml:space="preserve"> viz. Civil Hospit</w:t>
      </w:r>
      <w:r w:rsidR="00966E6F">
        <w:rPr>
          <w:rFonts w:ascii="Times New Roman" w:hAnsi="Times New Roman" w:cs="Times New Roman"/>
          <w:sz w:val="24"/>
          <w:szCs w:val="24"/>
        </w:rPr>
        <w:t>al, Aizawl</w:t>
      </w:r>
      <w:r w:rsidR="00D2425D">
        <w:rPr>
          <w:rFonts w:ascii="Times New Roman" w:hAnsi="Times New Roman" w:cs="Times New Roman"/>
          <w:sz w:val="24"/>
          <w:szCs w:val="24"/>
        </w:rPr>
        <w:t xml:space="preserve"> and Civil Hos</w:t>
      </w:r>
      <w:r w:rsidR="00966E6F">
        <w:rPr>
          <w:rFonts w:ascii="Times New Roman" w:hAnsi="Times New Roman" w:cs="Times New Roman"/>
          <w:sz w:val="24"/>
          <w:szCs w:val="24"/>
        </w:rPr>
        <w:t>pital, Lunglei</w:t>
      </w:r>
      <w:r w:rsidR="00D2425D">
        <w:rPr>
          <w:rFonts w:ascii="Times New Roman" w:hAnsi="Times New Roman" w:cs="Times New Roman"/>
          <w:sz w:val="24"/>
          <w:szCs w:val="24"/>
        </w:rPr>
        <w:t xml:space="preserve"> are as follow</w:t>
      </w:r>
      <w:r w:rsidR="00966E6F">
        <w:rPr>
          <w:rFonts w:ascii="Times New Roman" w:hAnsi="Times New Roman" w:cs="Times New Roman"/>
          <w:sz w:val="24"/>
          <w:szCs w:val="24"/>
        </w:rPr>
        <w:t>s</w:t>
      </w:r>
      <w:r w:rsidR="00D2425D">
        <w:rPr>
          <w:rFonts w:ascii="Times New Roman" w:hAnsi="Times New Roman" w:cs="Times New Roman"/>
          <w:sz w:val="24"/>
          <w:szCs w:val="24"/>
        </w:rPr>
        <w:t xml:space="preserve"> –</w:t>
      </w:r>
    </w:p>
    <w:p w:rsidR="00D2425D" w:rsidRDefault="00D2425D" w:rsidP="00E5562C">
      <w:pPr>
        <w:spacing w:after="0" w:line="240" w:lineRule="auto"/>
        <w:jc w:val="both"/>
        <w:rPr>
          <w:rFonts w:ascii="Times New Roman" w:hAnsi="Times New Roman" w:cs="Times New Roman"/>
          <w:sz w:val="24"/>
          <w:szCs w:val="24"/>
        </w:rPr>
      </w:pPr>
    </w:p>
    <w:tbl>
      <w:tblPr>
        <w:tblStyle w:val="TableGrid"/>
        <w:tblW w:w="0" w:type="auto"/>
        <w:tblLook w:val="04A0"/>
      </w:tblPr>
      <w:tblGrid>
        <w:gridCol w:w="663"/>
        <w:gridCol w:w="3958"/>
        <w:gridCol w:w="2311"/>
        <w:gridCol w:w="2311"/>
      </w:tblGrid>
      <w:tr w:rsidR="00D2425D" w:rsidTr="00D2425D">
        <w:tc>
          <w:tcPr>
            <w:tcW w:w="663" w:type="dxa"/>
            <w:vMerge w:val="restart"/>
            <w:vAlign w:val="center"/>
          </w:tcPr>
          <w:p w:rsidR="00D2425D" w:rsidRPr="006F352D" w:rsidRDefault="00D2425D" w:rsidP="00D2425D">
            <w:pPr>
              <w:jc w:val="center"/>
              <w:rPr>
                <w:rFonts w:ascii="Times New Roman" w:hAnsi="Times New Roman" w:cs="Times New Roman"/>
                <w:b/>
                <w:sz w:val="24"/>
                <w:szCs w:val="24"/>
              </w:rPr>
            </w:pPr>
            <w:r w:rsidRPr="006F352D">
              <w:rPr>
                <w:rFonts w:ascii="Times New Roman" w:hAnsi="Times New Roman" w:cs="Times New Roman"/>
                <w:b/>
                <w:sz w:val="24"/>
                <w:szCs w:val="24"/>
              </w:rPr>
              <w:t>Sl. Nos.</w:t>
            </w:r>
          </w:p>
        </w:tc>
        <w:tc>
          <w:tcPr>
            <w:tcW w:w="3958" w:type="dxa"/>
            <w:vMerge w:val="restart"/>
            <w:vAlign w:val="center"/>
          </w:tcPr>
          <w:p w:rsidR="00D2425D" w:rsidRPr="006F352D" w:rsidRDefault="00D2425D" w:rsidP="00D2425D">
            <w:pPr>
              <w:jc w:val="center"/>
              <w:rPr>
                <w:rFonts w:ascii="Times New Roman" w:hAnsi="Times New Roman" w:cs="Times New Roman"/>
                <w:b/>
                <w:sz w:val="24"/>
                <w:szCs w:val="24"/>
              </w:rPr>
            </w:pPr>
            <w:r w:rsidRPr="006F352D">
              <w:rPr>
                <w:rFonts w:ascii="Times New Roman" w:hAnsi="Times New Roman" w:cs="Times New Roman"/>
                <w:b/>
                <w:sz w:val="24"/>
                <w:szCs w:val="24"/>
              </w:rPr>
              <w:t>Particulars</w:t>
            </w:r>
          </w:p>
        </w:tc>
        <w:tc>
          <w:tcPr>
            <w:tcW w:w="2311" w:type="dxa"/>
            <w:vAlign w:val="center"/>
          </w:tcPr>
          <w:p w:rsidR="00D2425D" w:rsidRPr="006F352D" w:rsidRDefault="00D2425D" w:rsidP="00D2425D">
            <w:pPr>
              <w:jc w:val="center"/>
              <w:rPr>
                <w:rFonts w:ascii="Times New Roman" w:hAnsi="Times New Roman" w:cs="Times New Roman"/>
                <w:b/>
                <w:sz w:val="24"/>
                <w:szCs w:val="24"/>
              </w:rPr>
            </w:pPr>
            <w:r w:rsidRPr="006F352D">
              <w:rPr>
                <w:rFonts w:ascii="Times New Roman" w:hAnsi="Times New Roman" w:cs="Times New Roman"/>
                <w:b/>
                <w:sz w:val="24"/>
                <w:szCs w:val="24"/>
              </w:rPr>
              <w:t>Civil Hospital, Aizawl</w:t>
            </w:r>
          </w:p>
        </w:tc>
        <w:tc>
          <w:tcPr>
            <w:tcW w:w="2311" w:type="dxa"/>
            <w:vAlign w:val="center"/>
          </w:tcPr>
          <w:p w:rsidR="00D2425D" w:rsidRPr="006F352D" w:rsidRDefault="00D2425D" w:rsidP="00D2425D">
            <w:pPr>
              <w:jc w:val="center"/>
              <w:rPr>
                <w:rFonts w:ascii="Times New Roman" w:hAnsi="Times New Roman" w:cs="Times New Roman"/>
                <w:b/>
                <w:sz w:val="24"/>
                <w:szCs w:val="24"/>
              </w:rPr>
            </w:pPr>
            <w:r w:rsidRPr="006F352D">
              <w:rPr>
                <w:rFonts w:ascii="Times New Roman" w:hAnsi="Times New Roman" w:cs="Times New Roman"/>
                <w:b/>
                <w:sz w:val="24"/>
                <w:szCs w:val="24"/>
              </w:rPr>
              <w:t>Civil Hospital, Lunglei</w:t>
            </w:r>
          </w:p>
        </w:tc>
      </w:tr>
      <w:tr w:rsidR="00D2425D" w:rsidTr="00D2425D">
        <w:tc>
          <w:tcPr>
            <w:tcW w:w="663" w:type="dxa"/>
            <w:vMerge/>
          </w:tcPr>
          <w:p w:rsidR="00D2425D" w:rsidRPr="006F352D" w:rsidRDefault="00D2425D" w:rsidP="00E5562C">
            <w:pPr>
              <w:jc w:val="both"/>
              <w:rPr>
                <w:rFonts w:ascii="Times New Roman" w:hAnsi="Times New Roman" w:cs="Times New Roman"/>
                <w:b/>
                <w:sz w:val="24"/>
                <w:szCs w:val="24"/>
              </w:rPr>
            </w:pPr>
          </w:p>
        </w:tc>
        <w:tc>
          <w:tcPr>
            <w:tcW w:w="3958" w:type="dxa"/>
            <w:vMerge/>
          </w:tcPr>
          <w:p w:rsidR="00D2425D" w:rsidRPr="006F352D" w:rsidRDefault="00D2425D" w:rsidP="00E5562C">
            <w:pPr>
              <w:jc w:val="both"/>
              <w:rPr>
                <w:rFonts w:ascii="Times New Roman" w:hAnsi="Times New Roman" w:cs="Times New Roman"/>
                <w:b/>
                <w:sz w:val="24"/>
                <w:szCs w:val="24"/>
              </w:rPr>
            </w:pPr>
          </w:p>
        </w:tc>
        <w:tc>
          <w:tcPr>
            <w:tcW w:w="2311" w:type="dxa"/>
            <w:vAlign w:val="center"/>
          </w:tcPr>
          <w:p w:rsidR="00D2425D" w:rsidRPr="006F352D" w:rsidRDefault="00D2425D" w:rsidP="00D2425D">
            <w:pPr>
              <w:jc w:val="center"/>
              <w:rPr>
                <w:rFonts w:ascii="Times New Roman" w:hAnsi="Times New Roman" w:cs="Times New Roman"/>
                <w:b/>
                <w:sz w:val="24"/>
                <w:szCs w:val="24"/>
              </w:rPr>
            </w:pPr>
            <w:r w:rsidRPr="006F352D">
              <w:rPr>
                <w:rFonts w:ascii="Times New Roman" w:hAnsi="Times New Roman" w:cs="Times New Roman"/>
                <w:b/>
                <w:sz w:val="24"/>
                <w:szCs w:val="24"/>
              </w:rPr>
              <w:t>Funds Required</w:t>
            </w:r>
          </w:p>
        </w:tc>
        <w:tc>
          <w:tcPr>
            <w:tcW w:w="2311" w:type="dxa"/>
            <w:vAlign w:val="center"/>
          </w:tcPr>
          <w:p w:rsidR="00D2425D" w:rsidRPr="006F352D" w:rsidRDefault="00D2425D" w:rsidP="00D2425D">
            <w:pPr>
              <w:jc w:val="center"/>
              <w:rPr>
                <w:rFonts w:ascii="Times New Roman" w:hAnsi="Times New Roman" w:cs="Times New Roman"/>
                <w:b/>
                <w:sz w:val="24"/>
                <w:szCs w:val="24"/>
              </w:rPr>
            </w:pPr>
            <w:r w:rsidRPr="006F352D">
              <w:rPr>
                <w:rFonts w:ascii="Times New Roman" w:hAnsi="Times New Roman" w:cs="Times New Roman"/>
                <w:b/>
                <w:sz w:val="24"/>
                <w:szCs w:val="24"/>
              </w:rPr>
              <w:t>Funds Required</w:t>
            </w:r>
          </w:p>
        </w:tc>
      </w:tr>
      <w:tr w:rsidR="00D2425D" w:rsidTr="00D2425D">
        <w:tc>
          <w:tcPr>
            <w:tcW w:w="663"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1.</w:t>
            </w:r>
          </w:p>
        </w:tc>
        <w:tc>
          <w:tcPr>
            <w:tcW w:w="3958" w:type="dxa"/>
          </w:tcPr>
          <w:p w:rsidR="00D2425D" w:rsidRDefault="00D2425D" w:rsidP="00D2425D">
            <w:pPr>
              <w:jc w:val="both"/>
              <w:rPr>
                <w:rFonts w:ascii="Times New Roman" w:hAnsi="Times New Roman" w:cs="Times New Roman"/>
                <w:sz w:val="24"/>
                <w:szCs w:val="24"/>
              </w:rPr>
            </w:pPr>
            <w:r>
              <w:rPr>
                <w:rFonts w:ascii="Times New Roman" w:hAnsi="Times New Roman" w:cs="Times New Roman"/>
                <w:sz w:val="24"/>
                <w:szCs w:val="24"/>
              </w:rPr>
              <w:t>Modifications of Room for initiations of the SSH.</w:t>
            </w:r>
          </w:p>
        </w:tc>
        <w:tc>
          <w:tcPr>
            <w:tcW w:w="2311"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2.50 lakhs</w:t>
            </w:r>
          </w:p>
        </w:tc>
        <w:tc>
          <w:tcPr>
            <w:tcW w:w="2311"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2.50 lakhs</w:t>
            </w:r>
          </w:p>
        </w:tc>
      </w:tr>
      <w:tr w:rsidR="00D2425D" w:rsidTr="00D2425D">
        <w:tc>
          <w:tcPr>
            <w:tcW w:w="663"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2.</w:t>
            </w:r>
          </w:p>
        </w:tc>
        <w:tc>
          <w:tcPr>
            <w:tcW w:w="3958" w:type="dxa"/>
          </w:tcPr>
          <w:p w:rsidR="00D2425D" w:rsidRDefault="00D2425D" w:rsidP="00E5562C">
            <w:pPr>
              <w:jc w:val="both"/>
              <w:rPr>
                <w:rFonts w:ascii="Times New Roman" w:hAnsi="Times New Roman" w:cs="Times New Roman"/>
                <w:sz w:val="24"/>
                <w:szCs w:val="24"/>
              </w:rPr>
            </w:pPr>
            <w:r>
              <w:rPr>
                <w:rFonts w:ascii="Times New Roman" w:hAnsi="Times New Roman" w:cs="Times New Roman"/>
                <w:sz w:val="24"/>
                <w:szCs w:val="24"/>
              </w:rPr>
              <w:t>Computer &amp; Peripherals</w:t>
            </w:r>
          </w:p>
        </w:tc>
        <w:tc>
          <w:tcPr>
            <w:tcW w:w="2311"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3.00 Lakhs</w:t>
            </w:r>
          </w:p>
        </w:tc>
        <w:tc>
          <w:tcPr>
            <w:tcW w:w="2311"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3.00 Lakhs</w:t>
            </w:r>
          </w:p>
        </w:tc>
      </w:tr>
      <w:tr w:rsidR="00D2425D" w:rsidTr="00D2425D">
        <w:tc>
          <w:tcPr>
            <w:tcW w:w="663"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3.</w:t>
            </w:r>
          </w:p>
        </w:tc>
        <w:tc>
          <w:tcPr>
            <w:tcW w:w="3958" w:type="dxa"/>
          </w:tcPr>
          <w:p w:rsidR="00D2425D" w:rsidRDefault="00D2425D" w:rsidP="00E5562C">
            <w:pPr>
              <w:jc w:val="both"/>
              <w:rPr>
                <w:rFonts w:ascii="Times New Roman" w:hAnsi="Times New Roman" w:cs="Times New Roman"/>
                <w:sz w:val="24"/>
                <w:szCs w:val="24"/>
              </w:rPr>
            </w:pPr>
            <w:r>
              <w:rPr>
                <w:rFonts w:ascii="Times New Roman" w:hAnsi="Times New Roman" w:cs="Times New Roman"/>
                <w:sz w:val="24"/>
                <w:szCs w:val="24"/>
              </w:rPr>
              <w:t>Lab. Consumables &amp; Medicines</w:t>
            </w:r>
          </w:p>
        </w:tc>
        <w:tc>
          <w:tcPr>
            <w:tcW w:w="2311"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3.50 Lakhs</w:t>
            </w:r>
          </w:p>
        </w:tc>
        <w:tc>
          <w:tcPr>
            <w:tcW w:w="2311"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3.50 Lakhs</w:t>
            </w:r>
          </w:p>
        </w:tc>
      </w:tr>
      <w:tr w:rsidR="00D2425D" w:rsidTr="00D2425D">
        <w:tc>
          <w:tcPr>
            <w:tcW w:w="663"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4.</w:t>
            </w:r>
          </w:p>
        </w:tc>
        <w:tc>
          <w:tcPr>
            <w:tcW w:w="3958" w:type="dxa"/>
          </w:tcPr>
          <w:p w:rsidR="00D2425D" w:rsidRDefault="00D2425D" w:rsidP="00E5562C">
            <w:pPr>
              <w:jc w:val="both"/>
              <w:rPr>
                <w:rFonts w:ascii="Times New Roman" w:hAnsi="Times New Roman" w:cs="Times New Roman"/>
                <w:sz w:val="24"/>
                <w:szCs w:val="24"/>
              </w:rPr>
            </w:pPr>
            <w:r>
              <w:rPr>
                <w:rFonts w:ascii="Times New Roman" w:hAnsi="Times New Roman" w:cs="Times New Roman"/>
                <w:sz w:val="24"/>
                <w:szCs w:val="24"/>
              </w:rPr>
              <w:t>Operational Expenses</w:t>
            </w:r>
          </w:p>
        </w:tc>
        <w:tc>
          <w:tcPr>
            <w:tcW w:w="2311"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4.00 Lakhs</w:t>
            </w:r>
          </w:p>
        </w:tc>
        <w:tc>
          <w:tcPr>
            <w:tcW w:w="2311"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4.00 Lakhs</w:t>
            </w:r>
          </w:p>
        </w:tc>
      </w:tr>
      <w:tr w:rsidR="00D2425D" w:rsidTr="00D2425D">
        <w:tc>
          <w:tcPr>
            <w:tcW w:w="663"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5.</w:t>
            </w:r>
          </w:p>
        </w:tc>
        <w:tc>
          <w:tcPr>
            <w:tcW w:w="3958" w:type="dxa"/>
          </w:tcPr>
          <w:p w:rsidR="00D2425D" w:rsidRDefault="00D2425D" w:rsidP="00E5562C">
            <w:pPr>
              <w:jc w:val="both"/>
              <w:rPr>
                <w:rFonts w:ascii="Times New Roman" w:hAnsi="Times New Roman" w:cs="Times New Roman"/>
                <w:sz w:val="24"/>
                <w:szCs w:val="24"/>
              </w:rPr>
            </w:pPr>
            <w:r>
              <w:rPr>
                <w:rFonts w:ascii="Times New Roman" w:hAnsi="Times New Roman" w:cs="Times New Roman"/>
                <w:sz w:val="24"/>
                <w:szCs w:val="24"/>
              </w:rPr>
              <w:t>Miscellaneous</w:t>
            </w:r>
          </w:p>
        </w:tc>
        <w:tc>
          <w:tcPr>
            <w:tcW w:w="2311"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2.00 Lakhs</w:t>
            </w:r>
          </w:p>
        </w:tc>
        <w:tc>
          <w:tcPr>
            <w:tcW w:w="2311" w:type="dxa"/>
            <w:vAlign w:val="center"/>
          </w:tcPr>
          <w:p w:rsidR="00D2425D" w:rsidRDefault="00D2425D" w:rsidP="00D2425D">
            <w:pPr>
              <w:jc w:val="center"/>
              <w:rPr>
                <w:rFonts w:ascii="Times New Roman" w:hAnsi="Times New Roman" w:cs="Times New Roman"/>
                <w:sz w:val="24"/>
                <w:szCs w:val="24"/>
              </w:rPr>
            </w:pPr>
            <w:r>
              <w:rPr>
                <w:rFonts w:ascii="Times New Roman" w:hAnsi="Times New Roman" w:cs="Times New Roman"/>
                <w:sz w:val="24"/>
                <w:szCs w:val="24"/>
              </w:rPr>
              <w:t>2.00 Lakhs</w:t>
            </w:r>
          </w:p>
        </w:tc>
      </w:tr>
      <w:tr w:rsidR="00D2425D" w:rsidTr="00D2425D">
        <w:tc>
          <w:tcPr>
            <w:tcW w:w="663" w:type="dxa"/>
            <w:vAlign w:val="center"/>
          </w:tcPr>
          <w:p w:rsidR="00D2425D" w:rsidRPr="00D2425D" w:rsidRDefault="00D2425D" w:rsidP="00D2425D">
            <w:pPr>
              <w:jc w:val="center"/>
              <w:rPr>
                <w:rFonts w:ascii="Times New Roman" w:hAnsi="Times New Roman" w:cs="Times New Roman"/>
                <w:b/>
                <w:sz w:val="24"/>
                <w:szCs w:val="24"/>
              </w:rPr>
            </w:pPr>
          </w:p>
        </w:tc>
        <w:tc>
          <w:tcPr>
            <w:tcW w:w="3958" w:type="dxa"/>
          </w:tcPr>
          <w:p w:rsidR="00D2425D" w:rsidRPr="00D2425D" w:rsidRDefault="00D2425D" w:rsidP="00E5562C">
            <w:pPr>
              <w:jc w:val="both"/>
              <w:rPr>
                <w:rFonts w:ascii="Times New Roman" w:hAnsi="Times New Roman" w:cs="Times New Roman"/>
                <w:b/>
                <w:sz w:val="24"/>
                <w:szCs w:val="24"/>
              </w:rPr>
            </w:pPr>
            <w:r w:rsidRPr="00D2425D">
              <w:rPr>
                <w:rFonts w:ascii="Times New Roman" w:hAnsi="Times New Roman" w:cs="Times New Roman"/>
                <w:b/>
                <w:sz w:val="24"/>
                <w:szCs w:val="24"/>
              </w:rPr>
              <w:t>TOTAL</w:t>
            </w:r>
          </w:p>
        </w:tc>
        <w:tc>
          <w:tcPr>
            <w:tcW w:w="2311" w:type="dxa"/>
            <w:vAlign w:val="center"/>
          </w:tcPr>
          <w:p w:rsidR="00D2425D" w:rsidRDefault="00633A56" w:rsidP="00D2425D">
            <w:pPr>
              <w:jc w:val="center"/>
              <w:rPr>
                <w:rFonts w:ascii="Times New Roman" w:hAnsi="Times New Roman" w:cs="Times New Roman"/>
                <w:sz w:val="24"/>
                <w:szCs w:val="24"/>
              </w:rPr>
            </w:pPr>
            <w:r>
              <w:rPr>
                <w:rFonts w:ascii="Times New Roman" w:hAnsi="Times New Roman" w:cs="Times New Roman"/>
                <w:sz w:val="24"/>
                <w:szCs w:val="24"/>
              </w:rPr>
              <w:t>15.00 Lakhs</w:t>
            </w:r>
          </w:p>
        </w:tc>
        <w:tc>
          <w:tcPr>
            <w:tcW w:w="2311" w:type="dxa"/>
            <w:vAlign w:val="center"/>
          </w:tcPr>
          <w:p w:rsidR="00D2425D" w:rsidRDefault="00633A56" w:rsidP="00D2425D">
            <w:pPr>
              <w:jc w:val="center"/>
              <w:rPr>
                <w:rFonts w:ascii="Times New Roman" w:hAnsi="Times New Roman" w:cs="Times New Roman"/>
                <w:sz w:val="24"/>
                <w:szCs w:val="24"/>
              </w:rPr>
            </w:pPr>
            <w:r>
              <w:rPr>
                <w:rFonts w:ascii="Times New Roman" w:hAnsi="Times New Roman" w:cs="Times New Roman"/>
                <w:sz w:val="24"/>
                <w:szCs w:val="24"/>
              </w:rPr>
              <w:t>15.00 Lakhs</w:t>
            </w:r>
          </w:p>
        </w:tc>
      </w:tr>
    </w:tbl>
    <w:p w:rsidR="00966E6F" w:rsidRDefault="00966E6F" w:rsidP="00966E6F">
      <w:pPr>
        <w:pStyle w:val="ListParagraph"/>
        <w:spacing w:after="0" w:line="240" w:lineRule="auto"/>
        <w:ind w:left="360"/>
        <w:jc w:val="both"/>
        <w:rPr>
          <w:rFonts w:ascii="Times New Roman" w:hAnsi="Times New Roman" w:cs="Times New Roman"/>
          <w:b/>
          <w:sz w:val="24"/>
          <w:szCs w:val="24"/>
        </w:rPr>
      </w:pPr>
    </w:p>
    <w:p w:rsidR="00BF2391" w:rsidRDefault="00BF2391" w:rsidP="00BF2391">
      <w:pPr>
        <w:pStyle w:val="ListParagraph"/>
        <w:numPr>
          <w:ilvl w:val="0"/>
          <w:numId w:val="14"/>
        </w:numPr>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lastRenderedPageBreak/>
        <w:t>Rehabilitation Centre for Acute Encephalitis Syndrome/Japanese Encephalitis:</w:t>
      </w:r>
    </w:p>
    <w:p w:rsidR="00BF2391" w:rsidRDefault="00BF2391" w:rsidP="00BF2391">
      <w:pPr>
        <w:spacing w:after="0" w:line="240" w:lineRule="auto"/>
        <w:jc w:val="both"/>
        <w:rPr>
          <w:rFonts w:ascii="Times New Roman" w:hAnsi="Times New Roman" w:cs="Times New Roman"/>
          <w:sz w:val="24"/>
          <w:szCs w:val="24"/>
        </w:rPr>
      </w:pPr>
    </w:p>
    <w:tbl>
      <w:tblPr>
        <w:tblStyle w:val="TableGrid"/>
        <w:tblW w:w="0" w:type="auto"/>
        <w:tblLook w:val="04A0"/>
      </w:tblPr>
      <w:tblGrid>
        <w:gridCol w:w="738"/>
        <w:gridCol w:w="2070"/>
        <w:gridCol w:w="4124"/>
        <w:gridCol w:w="2311"/>
      </w:tblGrid>
      <w:tr w:rsidR="00BF2391" w:rsidRPr="00BF2391" w:rsidTr="00BF2391">
        <w:tc>
          <w:tcPr>
            <w:tcW w:w="738" w:type="dxa"/>
            <w:vAlign w:val="center"/>
          </w:tcPr>
          <w:p w:rsidR="00BF2391" w:rsidRPr="00BF2391" w:rsidRDefault="00BF2391" w:rsidP="00BF2391">
            <w:pPr>
              <w:rPr>
                <w:rFonts w:ascii="Times New Roman" w:hAnsi="Times New Roman" w:cs="Times New Roman"/>
                <w:b/>
                <w:sz w:val="20"/>
                <w:szCs w:val="20"/>
              </w:rPr>
            </w:pPr>
            <w:r w:rsidRPr="00BF2391">
              <w:rPr>
                <w:rFonts w:ascii="Times New Roman" w:hAnsi="Times New Roman" w:cs="Times New Roman"/>
                <w:b/>
                <w:sz w:val="20"/>
                <w:szCs w:val="20"/>
              </w:rPr>
              <w:t>Sl. No</w:t>
            </w:r>
          </w:p>
        </w:tc>
        <w:tc>
          <w:tcPr>
            <w:tcW w:w="2070" w:type="dxa"/>
            <w:vAlign w:val="center"/>
          </w:tcPr>
          <w:p w:rsidR="00BF2391" w:rsidRPr="00BF2391" w:rsidRDefault="00BF2391" w:rsidP="00BF2391">
            <w:pPr>
              <w:rPr>
                <w:rFonts w:ascii="Times New Roman" w:hAnsi="Times New Roman" w:cs="Times New Roman"/>
                <w:b/>
                <w:sz w:val="20"/>
                <w:szCs w:val="20"/>
              </w:rPr>
            </w:pPr>
            <w:r w:rsidRPr="00BF2391">
              <w:rPr>
                <w:rFonts w:ascii="Times New Roman" w:hAnsi="Times New Roman" w:cs="Times New Roman"/>
                <w:b/>
                <w:sz w:val="20"/>
                <w:szCs w:val="20"/>
              </w:rPr>
              <w:t>District</w:t>
            </w:r>
          </w:p>
        </w:tc>
        <w:tc>
          <w:tcPr>
            <w:tcW w:w="4124" w:type="dxa"/>
            <w:vAlign w:val="center"/>
          </w:tcPr>
          <w:p w:rsidR="00BF2391" w:rsidRPr="00BF2391" w:rsidRDefault="00BF2391" w:rsidP="00BF2391">
            <w:pPr>
              <w:rPr>
                <w:rFonts w:ascii="Times New Roman" w:hAnsi="Times New Roman" w:cs="Times New Roman"/>
                <w:b/>
                <w:sz w:val="20"/>
                <w:szCs w:val="20"/>
              </w:rPr>
            </w:pPr>
            <w:r w:rsidRPr="00BF2391">
              <w:rPr>
                <w:rFonts w:ascii="Times New Roman" w:hAnsi="Times New Roman" w:cs="Times New Roman"/>
                <w:b/>
                <w:sz w:val="20"/>
                <w:szCs w:val="20"/>
              </w:rPr>
              <w:t>Proposed Rehabilitation Centre AES/JE</w:t>
            </w:r>
          </w:p>
        </w:tc>
        <w:tc>
          <w:tcPr>
            <w:tcW w:w="2311" w:type="dxa"/>
            <w:vAlign w:val="center"/>
          </w:tcPr>
          <w:p w:rsidR="00BF2391" w:rsidRPr="00BF2391" w:rsidRDefault="00BF2391" w:rsidP="00BF2391">
            <w:pPr>
              <w:rPr>
                <w:rFonts w:ascii="Times New Roman" w:hAnsi="Times New Roman" w:cs="Times New Roman"/>
                <w:b/>
                <w:sz w:val="20"/>
                <w:szCs w:val="20"/>
              </w:rPr>
            </w:pPr>
            <w:r w:rsidRPr="00BF2391">
              <w:rPr>
                <w:rFonts w:ascii="Times New Roman" w:hAnsi="Times New Roman" w:cs="Times New Roman"/>
                <w:b/>
                <w:sz w:val="20"/>
                <w:szCs w:val="20"/>
              </w:rPr>
              <w:t>Fund required</w:t>
            </w:r>
          </w:p>
        </w:tc>
      </w:tr>
      <w:tr w:rsidR="00BF2391" w:rsidRPr="00BF2391" w:rsidTr="000D3A59">
        <w:tc>
          <w:tcPr>
            <w:tcW w:w="738" w:type="dxa"/>
            <w:vAlign w:val="center"/>
          </w:tcPr>
          <w:p w:rsidR="00BF2391" w:rsidRPr="00911A8D" w:rsidRDefault="007902F0" w:rsidP="00814D83">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2070" w:type="dxa"/>
            <w:vAlign w:val="center"/>
          </w:tcPr>
          <w:p w:rsidR="00BF2391" w:rsidRPr="00911A8D" w:rsidRDefault="007902F0" w:rsidP="00BF2391">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NIL</w:t>
            </w:r>
          </w:p>
        </w:tc>
        <w:tc>
          <w:tcPr>
            <w:tcW w:w="4124" w:type="dxa"/>
            <w:vAlign w:val="center"/>
          </w:tcPr>
          <w:p w:rsidR="00BF2391" w:rsidRPr="00911A8D" w:rsidRDefault="00966E6F" w:rsidP="00966E6F">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c>
          <w:tcPr>
            <w:tcW w:w="2311" w:type="dxa"/>
            <w:vAlign w:val="center"/>
          </w:tcPr>
          <w:p w:rsidR="00BF2391" w:rsidRPr="00911A8D" w:rsidRDefault="00966E6F" w:rsidP="000D3A59">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r>
    </w:tbl>
    <w:p w:rsidR="00BF2391" w:rsidRDefault="00BF2391" w:rsidP="00BF2391">
      <w:pPr>
        <w:spacing w:after="0" w:line="240" w:lineRule="auto"/>
        <w:jc w:val="both"/>
        <w:rPr>
          <w:rFonts w:ascii="Times New Roman" w:hAnsi="Times New Roman" w:cs="Times New Roman"/>
          <w:sz w:val="24"/>
          <w:szCs w:val="24"/>
        </w:rPr>
      </w:pPr>
    </w:p>
    <w:p w:rsidR="008039B4" w:rsidRDefault="008039B4" w:rsidP="00BF2391">
      <w:pPr>
        <w:spacing w:after="0" w:line="240" w:lineRule="auto"/>
        <w:jc w:val="both"/>
        <w:rPr>
          <w:rFonts w:ascii="Times New Roman" w:hAnsi="Times New Roman" w:cs="Times New Roman"/>
          <w:sz w:val="24"/>
          <w:szCs w:val="24"/>
        </w:rPr>
      </w:pPr>
    </w:p>
    <w:p w:rsidR="008039B4" w:rsidRDefault="008039B4" w:rsidP="008039B4">
      <w:pPr>
        <w:pStyle w:val="ListParagraph"/>
        <w:numPr>
          <w:ilvl w:val="0"/>
          <w:numId w:val="14"/>
        </w:numPr>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Financial Requirement for J.E:</w:t>
      </w:r>
    </w:p>
    <w:p w:rsidR="008039B4" w:rsidRDefault="008039B4" w:rsidP="008039B4">
      <w:pPr>
        <w:spacing w:after="0" w:line="240" w:lineRule="auto"/>
        <w:jc w:val="both"/>
        <w:rPr>
          <w:rFonts w:ascii="Times New Roman" w:hAnsi="Times New Roman" w:cs="Times New Roman"/>
          <w:b/>
          <w:sz w:val="24"/>
          <w:szCs w:val="24"/>
        </w:rPr>
      </w:pPr>
    </w:p>
    <w:p w:rsidR="00D21B26" w:rsidRDefault="008039B4" w:rsidP="003771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Assistance required is indicated in the format as in the respective budget.</w:t>
      </w:r>
    </w:p>
    <w:p w:rsidR="00377188" w:rsidRDefault="00377188" w:rsidP="008039B4">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860EC2" w:rsidRDefault="00860EC2" w:rsidP="003F313D">
      <w:pPr>
        <w:spacing w:after="0" w:line="240" w:lineRule="auto"/>
        <w:jc w:val="both"/>
        <w:rPr>
          <w:rFonts w:ascii="Times New Roman" w:hAnsi="Times New Roman" w:cs="Times New Roman"/>
          <w:sz w:val="24"/>
          <w:szCs w:val="24"/>
        </w:rPr>
      </w:pPr>
    </w:p>
    <w:p w:rsidR="00860EC2" w:rsidRDefault="00860EC2" w:rsidP="003F313D">
      <w:pPr>
        <w:spacing w:after="0" w:line="240" w:lineRule="auto"/>
        <w:jc w:val="both"/>
        <w:rPr>
          <w:rFonts w:ascii="Times New Roman" w:hAnsi="Times New Roman" w:cs="Times New Roman"/>
          <w:sz w:val="24"/>
          <w:szCs w:val="24"/>
        </w:rPr>
      </w:pPr>
    </w:p>
    <w:p w:rsidR="00860EC2" w:rsidRDefault="00860EC2" w:rsidP="003F313D">
      <w:pPr>
        <w:spacing w:after="0" w:line="240" w:lineRule="auto"/>
        <w:jc w:val="both"/>
        <w:rPr>
          <w:rFonts w:ascii="Times New Roman" w:hAnsi="Times New Roman" w:cs="Times New Roman"/>
          <w:sz w:val="24"/>
          <w:szCs w:val="24"/>
        </w:rPr>
      </w:pPr>
    </w:p>
    <w:p w:rsidR="00860EC2" w:rsidRDefault="00860EC2" w:rsidP="003F313D">
      <w:pPr>
        <w:spacing w:after="0" w:line="240" w:lineRule="auto"/>
        <w:jc w:val="both"/>
        <w:rPr>
          <w:rFonts w:ascii="Times New Roman" w:hAnsi="Times New Roman" w:cs="Times New Roman"/>
          <w:sz w:val="24"/>
          <w:szCs w:val="24"/>
        </w:rPr>
      </w:pPr>
    </w:p>
    <w:p w:rsidR="00860EC2" w:rsidRDefault="00860EC2"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pPr>
    </w:p>
    <w:p w:rsidR="003E7EF5" w:rsidRDefault="003E7EF5" w:rsidP="003F313D">
      <w:pPr>
        <w:spacing w:after="0" w:line="240" w:lineRule="auto"/>
        <w:jc w:val="both"/>
        <w:rPr>
          <w:rFonts w:ascii="Times New Roman" w:hAnsi="Times New Roman" w:cs="Times New Roman"/>
          <w:sz w:val="24"/>
          <w:szCs w:val="24"/>
        </w:rPr>
        <w:sectPr w:rsidR="003E7EF5" w:rsidSect="00792207">
          <w:pgSz w:w="11907" w:h="16839" w:code="9"/>
          <w:pgMar w:top="1440" w:right="1440" w:bottom="1260" w:left="1440" w:header="720" w:footer="720" w:gutter="0"/>
          <w:cols w:space="720"/>
          <w:docGrid w:linePitch="360"/>
        </w:sectPr>
      </w:pPr>
    </w:p>
    <w:p w:rsidR="00077EB3" w:rsidRDefault="00077EB3" w:rsidP="00291A63">
      <w:pPr>
        <w:spacing w:after="0" w:line="240" w:lineRule="auto"/>
        <w:rPr>
          <w:rFonts w:ascii="Times New Roman" w:hAnsi="Times New Roman" w:cs="Times New Roman"/>
          <w:b/>
          <w:bCs/>
          <w:sz w:val="24"/>
          <w:szCs w:val="24"/>
          <w:u w:val="single"/>
        </w:rPr>
      </w:pPr>
      <w:r w:rsidRPr="00077EB3">
        <w:rPr>
          <w:rFonts w:ascii="Times New Roman" w:eastAsia="Times New Roman" w:hAnsi="Times New Roman" w:cs="Times New Roman"/>
          <w:b/>
          <w:bCs/>
          <w:sz w:val="24"/>
          <w:szCs w:val="24"/>
          <w:u w:val="single"/>
        </w:rPr>
        <w:lastRenderedPageBreak/>
        <w:t>Lymphatic Filariasis</w:t>
      </w:r>
    </w:p>
    <w:p w:rsidR="003A2203" w:rsidRPr="00077EB3" w:rsidRDefault="003A2203" w:rsidP="00291A63">
      <w:pPr>
        <w:spacing w:after="0" w:line="240" w:lineRule="auto"/>
        <w:rPr>
          <w:rFonts w:ascii="Times New Roman" w:eastAsia="Times New Roman" w:hAnsi="Times New Roman" w:cs="Times New Roman"/>
          <w:b/>
          <w:bCs/>
          <w:sz w:val="24"/>
          <w:szCs w:val="24"/>
          <w:u w:val="single"/>
        </w:rPr>
      </w:pPr>
    </w:p>
    <w:p w:rsidR="00077EB3" w:rsidRDefault="00077EB3" w:rsidP="00291A63">
      <w:pPr>
        <w:numPr>
          <w:ilvl w:val="0"/>
          <w:numId w:val="17"/>
        </w:numPr>
        <w:spacing w:after="0" w:line="240" w:lineRule="auto"/>
        <w:ind w:left="360"/>
        <w:rPr>
          <w:rFonts w:ascii="Times New Roman" w:hAnsi="Times New Roman" w:cs="Times New Roman"/>
          <w:sz w:val="24"/>
          <w:szCs w:val="24"/>
        </w:rPr>
      </w:pPr>
      <w:r w:rsidRPr="00077EB3">
        <w:rPr>
          <w:rFonts w:ascii="Times New Roman" w:eastAsia="Times New Roman" w:hAnsi="Times New Roman" w:cs="Times New Roman"/>
          <w:b/>
          <w:bCs/>
          <w:sz w:val="24"/>
          <w:szCs w:val="24"/>
        </w:rPr>
        <w:t>Goal:</w:t>
      </w:r>
    </w:p>
    <w:p w:rsidR="00077EB3" w:rsidRDefault="00077EB3" w:rsidP="00291A63">
      <w:pPr>
        <w:spacing w:after="0" w:line="240" w:lineRule="auto"/>
        <w:rPr>
          <w:rFonts w:ascii="Times New Roman" w:hAnsi="Times New Roman" w:cs="Times New Roman"/>
          <w:sz w:val="24"/>
          <w:szCs w:val="24"/>
        </w:rPr>
      </w:pPr>
    </w:p>
    <w:p w:rsidR="00077EB3" w:rsidRPr="00077EB3" w:rsidRDefault="00077EB3" w:rsidP="00A52982">
      <w:pPr>
        <w:spacing w:after="0" w:line="240" w:lineRule="auto"/>
        <w:ind w:firstLine="360"/>
        <w:jc w:val="both"/>
        <w:rPr>
          <w:rFonts w:ascii="Times New Roman" w:eastAsia="Times New Roman" w:hAnsi="Times New Roman" w:cs="Times New Roman"/>
          <w:sz w:val="24"/>
          <w:szCs w:val="24"/>
        </w:rPr>
      </w:pPr>
      <w:r w:rsidRPr="00077EB3">
        <w:rPr>
          <w:rFonts w:ascii="Times New Roman" w:eastAsia="Times New Roman" w:hAnsi="Times New Roman" w:cs="Times New Roman"/>
          <w:sz w:val="24"/>
          <w:szCs w:val="24"/>
        </w:rPr>
        <w:t>Lymphatic Filariasis</w:t>
      </w:r>
      <w:r w:rsidR="00966E6F">
        <w:rPr>
          <w:rFonts w:ascii="Times New Roman" w:eastAsia="Times New Roman" w:hAnsi="Times New Roman" w:cs="Times New Roman"/>
          <w:sz w:val="24"/>
          <w:szCs w:val="24"/>
        </w:rPr>
        <w:t xml:space="preserve"> is not a major problem in the S</w:t>
      </w:r>
      <w:r w:rsidRPr="00077EB3">
        <w:rPr>
          <w:rFonts w:ascii="Times New Roman" w:eastAsia="Times New Roman" w:hAnsi="Times New Roman" w:cs="Times New Roman"/>
          <w:sz w:val="24"/>
          <w:szCs w:val="24"/>
        </w:rPr>
        <w:t xml:space="preserve">tate and almost unknown to the people in majority. However elephant legs/giant legs (Elephantiasis) and hydrocele are </w:t>
      </w:r>
      <w:r w:rsidR="00A52982">
        <w:rPr>
          <w:rFonts w:ascii="Times New Roman" w:hAnsi="Times New Roman" w:cs="Times New Roman"/>
          <w:sz w:val="24"/>
          <w:szCs w:val="24"/>
        </w:rPr>
        <w:t>rarely</w:t>
      </w:r>
      <w:r w:rsidR="00A52982">
        <w:rPr>
          <w:rFonts w:ascii="Times New Roman" w:eastAsia="Times New Roman" w:hAnsi="Times New Roman" w:cs="Times New Roman"/>
          <w:sz w:val="24"/>
          <w:szCs w:val="24"/>
        </w:rPr>
        <w:t xml:space="preserve"> found in the Districts of </w:t>
      </w:r>
      <w:r w:rsidRPr="00077EB3">
        <w:rPr>
          <w:rFonts w:ascii="Times New Roman" w:eastAsia="Times New Roman" w:hAnsi="Times New Roman" w:cs="Times New Roman"/>
          <w:sz w:val="24"/>
          <w:szCs w:val="24"/>
        </w:rPr>
        <w:t>Lawngtlai, Lunglei, Mamit</w:t>
      </w:r>
      <w:r w:rsidR="00A52982">
        <w:rPr>
          <w:rFonts w:ascii="Times New Roman" w:hAnsi="Times New Roman" w:cs="Times New Roman"/>
          <w:sz w:val="24"/>
          <w:szCs w:val="24"/>
        </w:rPr>
        <w:t xml:space="preserve"> and Kolasib e</w:t>
      </w:r>
      <w:r>
        <w:rPr>
          <w:rFonts w:ascii="Times New Roman" w:hAnsi="Times New Roman" w:cs="Times New Roman"/>
          <w:sz w:val="24"/>
          <w:szCs w:val="24"/>
        </w:rPr>
        <w:t>specially among immigrants and labourers. It is not an indigenous disease of the State and t</w:t>
      </w:r>
      <w:r w:rsidR="00C9190C">
        <w:rPr>
          <w:rFonts w:ascii="Times New Roman" w:hAnsi="Times New Roman" w:cs="Times New Roman"/>
          <w:sz w:val="24"/>
          <w:szCs w:val="24"/>
        </w:rPr>
        <w:t>he burden of the disease is insignificant</w:t>
      </w:r>
      <w:r>
        <w:rPr>
          <w:rFonts w:ascii="Times New Roman" w:hAnsi="Times New Roman" w:cs="Times New Roman"/>
          <w:sz w:val="24"/>
          <w:szCs w:val="24"/>
        </w:rPr>
        <w:t>.</w:t>
      </w:r>
    </w:p>
    <w:p w:rsidR="00077EB3" w:rsidRPr="00077EB3" w:rsidRDefault="00077EB3" w:rsidP="00291A63">
      <w:pPr>
        <w:spacing w:after="0" w:line="240" w:lineRule="auto"/>
        <w:ind w:left="720"/>
        <w:rPr>
          <w:rFonts w:ascii="Times New Roman" w:eastAsia="Times New Roman" w:hAnsi="Times New Roman" w:cs="Times New Roman"/>
          <w:sz w:val="24"/>
          <w:szCs w:val="24"/>
        </w:rPr>
      </w:pPr>
    </w:p>
    <w:p w:rsidR="00291A63" w:rsidRDefault="00291A63" w:rsidP="00291A63">
      <w:pPr>
        <w:tabs>
          <w:tab w:val="left" w:pos="5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077EB3" w:rsidRPr="00077EB3" w:rsidRDefault="00077EB3" w:rsidP="00A52982">
      <w:pPr>
        <w:spacing w:after="0" w:line="240" w:lineRule="auto"/>
        <w:ind w:firstLine="360"/>
        <w:jc w:val="both"/>
        <w:rPr>
          <w:rFonts w:ascii="Times New Roman" w:eastAsia="Times New Roman" w:hAnsi="Times New Roman" w:cs="Times New Roman"/>
          <w:sz w:val="24"/>
          <w:szCs w:val="24"/>
        </w:rPr>
      </w:pPr>
      <w:r w:rsidRPr="00077EB3">
        <w:rPr>
          <w:rFonts w:ascii="Times New Roman" w:eastAsia="Times New Roman" w:hAnsi="Times New Roman" w:cs="Times New Roman"/>
          <w:sz w:val="24"/>
          <w:szCs w:val="24"/>
        </w:rPr>
        <w:t xml:space="preserve">The incidence of Lymphatic Filariasis could not be shown in District Wise (Endemic District Wise) as the </w:t>
      </w:r>
      <w:r w:rsidR="00291A63">
        <w:rPr>
          <w:rFonts w:ascii="Times New Roman" w:hAnsi="Times New Roman" w:cs="Times New Roman"/>
          <w:sz w:val="24"/>
          <w:szCs w:val="24"/>
        </w:rPr>
        <w:t>Programme is not yet implemented in the State.</w:t>
      </w:r>
      <w:r w:rsidRPr="00077EB3">
        <w:rPr>
          <w:rFonts w:ascii="Times New Roman" w:eastAsia="Times New Roman" w:hAnsi="Times New Roman" w:cs="Times New Roman"/>
          <w:sz w:val="24"/>
          <w:szCs w:val="24"/>
        </w:rPr>
        <w:t xml:space="preserve"> However</w:t>
      </w:r>
      <w:r w:rsidR="00051AC2">
        <w:rPr>
          <w:rFonts w:ascii="Times New Roman" w:hAnsi="Times New Roman" w:cs="Times New Roman"/>
          <w:sz w:val="24"/>
          <w:szCs w:val="24"/>
        </w:rPr>
        <w:t>,</w:t>
      </w:r>
      <w:r w:rsidRPr="00077EB3">
        <w:rPr>
          <w:rFonts w:ascii="Times New Roman" w:eastAsia="Times New Roman" w:hAnsi="Times New Roman" w:cs="Times New Roman"/>
          <w:sz w:val="24"/>
          <w:szCs w:val="24"/>
        </w:rPr>
        <w:t xml:space="preserve"> it is learnt that immigrants from other countries like Myanmar, Bangladesh etc</w:t>
      </w:r>
      <w:r w:rsidR="000218B7">
        <w:rPr>
          <w:rFonts w:ascii="Times New Roman" w:hAnsi="Times New Roman" w:cs="Times New Roman"/>
          <w:sz w:val="24"/>
          <w:szCs w:val="24"/>
        </w:rPr>
        <w:t>.</w:t>
      </w:r>
      <w:r w:rsidRPr="00077EB3">
        <w:rPr>
          <w:rFonts w:ascii="Times New Roman" w:eastAsia="Times New Roman" w:hAnsi="Times New Roman" w:cs="Times New Roman"/>
          <w:sz w:val="24"/>
          <w:szCs w:val="24"/>
        </w:rPr>
        <w:t xml:space="preserve"> cases were found and operations were done at</w:t>
      </w:r>
      <w:r w:rsidR="000218B7">
        <w:rPr>
          <w:rFonts w:ascii="Times New Roman" w:hAnsi="Times New Roman" w:cs="Times New Roman"/>
          <w:sz w:val="24"/>
          <w:szCs w:val="24"/>
        </w:rPr>
        <w:t xml:space="preserve"> the Civil Hospitals, Aizawl.</w:t>
      </w:r>
    </w:p>
    <w:p w:rsidR="00077EB3" w:rsidRPr="00077EB3" w:rsidRDefault="00077EB3" w:rsidP="00291A63">
      <w:pPr>
        <w:spacing w:after="0" w:line="240" w:lineRule="auto"/>
        <w:jc w:val="both"/>
        <w:rPr>
          <w:rFonts w:ascii="Times New Roman" w:eastAsia="Times New Roman" w:hAnsi="Times New Roman" w:cs="Times New Roman"/>
          <w:sz w:val="24"/>
          <w:szCs w:val="24"/>
        </w:rPr>
      </w:pPr>
      <w:r w:rsidRPr="00077EB3">
        <w:rPr>
          <w:rFonts w:ascii="Times New Roman" w:eastAsia="Times New Roman" w:hAnsi="Times New Roman" w:cs="Times New Roman"/>
          <w:sz w:val="24"/>
          <w:szCs w:val="24"/>
        </w:rPr>
        <w:t xml:space="preserve">     </w:t>
      </w:r>
    </w:p>
    <w:p w:rsidR="00077EB3" w:rsidRPr="00077EB3" w:rsidRDefault="00077EB3" w:rsidP="00C9190C">
      <w:pPr>
        <w:spacing w:after="0" w:line="240" w:lineRule="auto"/>
        <w:ind w:firstLine="360"/>
        <w:jc w:val="both"/>
        <w:rPr>
          <w:rFonts w:ascii="Times New Roman" w:eastAsia="Times New Roman" w:hAnsi="Times New Roman" w:cs="Times New Roman"/>
          <w:sz w:val="24"/>
          <w:szCs w:val="24"/>
        </w:rPr>
      </w:pPr>
      <w:r w:rsidRPr="00077EB3">
        <w:rPr>
          <w:rFonts w:ascii="Times New Roman" w:eastAsia="Times New Roman" w:hAnsi="Times New Roman" w:cs="Times New Roman"/>
          <w:sz w:val="24"/>
          <w:szCs w:val="24"/>
        </w:rPr>
        <w:t xml:space="preserve">Cases were </w:t>
      </w:r>
      <w:r w:rsidR="001C40AA">
        <w:rPr>
          <w:rFonts w:ascii="Times New Roman" w:hAnsi="Times New Roman" w:cs="Times New Roman"/>
          <w:sz w:val="24"/>
          <w:szCs w:val="24"/>
        </w:rPr>
        <w:t>mostly</w:t>
      </w:r>
      <w:r w:rsidRPr="00077EB3">
        <w:rPr>
          <w:rFonts w:ascii="Times New Roman" w:eastAsia="Times New Roman" w:hAnsi="Times New Roman" w:cs="Times New Roman"/>
          <w:sz w:val="24"/>
          <w:szCs w:val="24"/>
        </w:rPr>
        <w:t xml:space="preserve"> found from manual labourers who came from Assam, Uttar Pradesh, Bihar, Madhya Pradesh etc and Army Personnel who are pos</w:t>
      </w:r>
      <w:r w:rsidR="00C9190C">
        <w:rPr>
          <w:rFonts w:ascii="Times New Roman" w:eastAsia="Times New Roman" w:hAnsi="Times New Roman" w:cs="Times New Roman"/>
          <w:sz w:val="24"/>
          <w:szCs w:val="24"/>
        </w:rPr>
        <w:t>ted in the State.</w:t>
      </w:r>
      <w:r w:rsidRPr="00077EB3">
        <w:rPr>
          <w:rFonts w:ascii="Times New Roman" w:eastAsia="Times New Roman" w:hAnsi="Times New Roman" w:cs="Times New Roman"/>
          <w:sz w:val="24"/>
          <w:szCs w:val="24"/>
        </w:rPr>
        <w:t xml:space="preserve"> </w:t>
      </w:r>
    </w:p>
    <w:p w:rsidR="00077EB3" w:rsidRPr="00077EB3" w:rsidRDefault="00077EB3" w:rsidP="00291A63">
      <w:pPr>
        <w:spacing w:after="0" w:line="240" w:lineRule="auto"/>
        <w:ind w:left="1440"/>
        <w:rPr>
          <w:rFonts w:ascii="Times New Roman" w:eastAsia="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5"/>
        <w:gridCol w:w="1152"/>
        <w:gridCol w:w="1215"/>
        <w:gridCol w:w="1203"/>
        <w:gridCol w:w="1324"/>
        <w:gridCol w:w="1518"/>
        <w:gridCol w:w="1120"/>
        <w:gridCol w:w="1196"/>
      </w:tblGrid>
      <w:tr w:rsidR="00077EB3" w:rsidRPr="00291A63" w:rsidTr="008962C8">
        <w:trPr>
          <w:trHeight w:val="1133"/>
          <w:jc w:val="center"/>
        </w:trPr>
        <w:tc>
          <w:tcPr>
            <w:tcW w:w="279" w:type="pct"/>
            <w:vAlign w:val="center"/>
          </w:tcPr>
          <w:p w:rsidR="00077EB3" w:rsidRPr="00291A63" w:rsidRDefault="00077EB3" w:rsidP="00291A63">
            <w:pPr>
              <w:spacing w:after="0" w:line="240" w:lineRule="auto"/>
              <w:jc w:val="center"/>
              <w:rPr>
                <w:rFonts w:ascii="Times New Roman" w:eastAsia="Times New Roman" w:hAnsi="Times New Roman" w:cs="Times New Roman"/>
                <w:b/>
                <w:bCs/>
                <w:sz w:val="20"/>
                <w:szCs w:val="20"/>
              </w:rPr>
            </w:pPr>
            <w:r w:rsidRPr="00291A63">
              <w:rPr>
                <w:rFonts w:ascii="Times New Roman" w:eastAsia="Times New Roman" w:hAnsi="Times New Roman" w:cs="Times New Roman"/>
                <w:b/>
                <w:bCs/>
                <w:sz w:val="20"/>
                <w:szCs w:val="20"/>
              </w:rPr>
              <w:t>SI. No.</w:t>
            </w:r>
          </w:p>
        </w:tc>
        <w:tc>
          <w:tcPr>
            <w:tcW w:w="623" w:type="pct"/>
            <w:vAlign w:val="center"/>
          </w:tcPr>
          <w:p w:rsidR="00077EB3" w:rsidRPr="00291A63" w:rsidRDefault="00077EB3" w:rsidP="00291A63">
            <w:pPr>
              <w:spacing w:after="0" w:line="240" w:lineRule="auto"/>
              <w:jc w:val="center"/>
              <w:rPr>
                <w:rFonts w:ascii="Times New Roman" w:eastAsia="Times New Roman" w:hAnsi="Times New Roman" w:cs="Times New Roman"/>
                <w:b/>
                <w:bCs/>
                <w:sz w:val="20"/>
                <w:szCs w:val="20"/>
              </w:rPr>
            </w:pPr>
            <w:r w:rsidRPr="00291A63">
              <w:rPr>
                <w:rFonts w:ascii="Times New Roman" w:eastAsia="Times New Roman" w:hAnsi="Times New Roman" w:cs="Times New Roman"/>
                <w:b/>
                <w:bCs/>
                <w:sz w:val="20"/>
                <w:szCs w:val="20"/>
              </w:rPr>
              <w:t>Name of Districts</w:t>
            </w:r>
          </w:p>
        </w:tc>
        <w:tc>
          <w:tcPr>
            <w:tcW w:w="657" w:type="pct"/>
            <w:vAlign w:val="center"/>
          </w:tcPr>
          <w:p w:rsidR="00077EB3" w:rsidRPr="00291A63" w:rsidRDefault="00077EB3" w:rsidP="00291A63">
            <w:pPr>
              <w:spacing w:after="0" w:line="240" w:lineRule="auto"/>
              <w:jc w:val="center"/>
              <w:rPr>
                <w:rFonts w:ascii="Times New Roman" w:eastAsia="Times New Roman" w:hAnsi="Times New Roman" w:cs="Times New Roman"/>
                <w:b/>
                <w:bCs/>
                <w:sz w:val="20"/>
                <w:szCs w:val="20"/>
              </w:rPr>
            </w:pPr>
            <w:r w:rsidRPr="00291A63">
              <w:rPr>
                <w:rFonts w:ascii="Times New Roman" w:eastAsia="Times New Roman" w:hAnsi="Times New Roman" w:cs="Times New Roman"/>
                <w:b/>
                <w:bCs/>
                <w:sz w:val="20"/>
                <w:szCs w:val="20"/>
              </w:rPr>
              <w:t>Population at risk</w:t>
            </w:r>
          </w:p>
        </w:tc>
        <w:tc>
          <w:tcPr>
            <w:tcW w:w="651" w:type="pct"/>
            <w:vAlign w:val="center"/>
          </w:tcPr>
          <w:p w:rsidR="00077EB3" w:rsidRPr="00291A63" w:rsidRDefault="00077EB3" w:rsidP="00291A63">
            <w:pPr>
              <w:spacing w:after="0" w:line="240" w:lineRule="auto"/>
              <w:jc w:val="center"/>
              <w:rPr>
                <w:rFonts w:ascii="Times New Roman" w:eastAsia="Times New Roman" w:hAnsi="Times New Roman" w:cs="Times New Roman"/>
                <w:b/>
                <w:bCs/>
                <w:sz w:val="20"/>
                <w:szCs w:val="20"/>
              </w:rPr>
            </w:pPr>
            <w:r w:rsidRPr="00291A63">
              <w:rPr>
                <w:rFonts w:ascii="Times New Roman" w:eastAsia="Times New Roman" w:hAnsi="Times New Roman" w:cs="Times New Roman"/>
                <w:b/>
                <w:bCs/>
                <w:sz w:val="20"/>
                <w:szCs w:val="20"/>
              </w:rPr>
              <w:t>Coverage of eligible population under MDA</w:t>
            </w:r>
          </w:p>
        </w:tc>
        <w:tc>
          <w:tcPr>
            <w:tcW w:w="716" w:type="pct"/>
            <w:vAlign w:val="center"/>
          </w:tcPr>
          <w:p w:rsidR="00077EB3" w:rsidRPr="00291A63" w:rsidRDefault="00077EB3" w:rsidP="00291A63">
            <w:pPr>
              <w:spacing w:after="0" w:line="240" w:lineRule="auto"/>
              <w:jc w:val="center"/>
              <w:rPr>
                <w:rFonts w:ascii="Times New Roman" w:eastAsia="Times New Roman" w:hAnsi="Times New Roman" w:cs="Times New Roman"/>
                <w:b/>
                <w:bCs/>
                <w:sz w:val="20"/>
                <w:szCs w:val="20"/>
              </w:rPr>
            </w:pPr>
            <w:r w:rsidRPr="00291A63">
              <w:rPr>
                <w:rFonts w:ascii="Times New Roman" w:eastAsia="Times New Roman" w:hAnsi="Times New Roman" w:cs="Times New Roman"/>
                <w:b/>
                <w:bCs/>
                <w:sz w:val="20"/>
                <w:szCs w:val="20"/>
              </w:rPr>
              <w:t>Microfilaria rate</w:t>
            </w:r>
          </w:p>
        </w:tc>
        <w:tc>
          <w:tcPr>
            <w:tcW w:w="821" w:type="pct"/>
            <w:vAlign w:val="center"/>
          </w:tcPr>
          <w:p w:rsidR="00077EB3" w:rsidRPr="00291A63" w:rsidRDefault="00077EB3" w:rsidP="00291A63">
            <w:pPr>
              <w:spacing w:after="0" w:line="240" w:lineRule="auto"/>
              <w:jc w:val="center"/>
              <w:rPr>
                <w:rFonts w:ascii="Times New Roman" w:eastAsia="Times New Roman" w:hAnsi="Times New Roman" w:cs="Times New Roman"/>
                <w:b/>
                <w:bCs/>
                <w:sz w:val="20"/>
                <w:szCs w:val="20"/>
              </w:rPr>
            </w:pPr>
            <w:r w:rsidRPr="00291A63">
              <w:rPr>
                <w:rFonts w:ascii="Times New Roman" w:eastAsia="Times New Roman" w:hAnsi="Times New Roman" w:cs="Times New Roman"/>
                <w:b/>
                <w:bCs/>
                <w:sz w:val="20"/>
                <w:szCs w:val="20"/>
              </w:rPr>
              <w:t>No. of line listed total lymphoedema cases</w:t>
            </w:r>
          </w:p>
        </w:tc>
        <w:tc>
          <w:tcPr>
            <w:tcW w:w="606" w:type="pct"/>
            <w:vAlign w:val="center"/>
          </w:tcPr>
          <w:p w:rsidR="00077EB3" w:rsidRPr="00291A63" w:rsidRDefault="00077EB3" w:rsidP="00291A63">
            <w:pPr>
              <w:spacing w:after="0" w:line="240" w:lineRule="auto"/>
              <w:jc w:val="center"/>
              <w:rPr>
                <w:rFonts w:ascii="Times New Roman" w:eastAsia="Times New Roman" w:hAnsi="Times New Roman" w:cs="Times New Roman"/>
                <w:b/>
                <w:bCs/>
                <w:sz w:val="20"/>
                <w:szCs w:val="20"/>
              </w:rPr>
            </w:pPr>
            <w:r w:rsidRPr="00291A63">
              <w:rPr>
                <w:rFonts w:ascii="Times New Roman" w:eastAsia="Times New Roman" w:hAnsi="Times New Roman" w:cs="Times New Roman"/>
                <w:b/>
                <w:bCs/>
                <w:sz w:val="20"/>
                <w:szCs w:val="20"/>
              </w:rPr>
              <w:t>No. of line listed total hydrocele cases</w:t>
            </w:r>
          </w:p>
        </w:tc>
        <w:tc>
          <w:tcPr>
            <w:tcW w:w="647" w:type="pct"/>
            <w:vAlign w:val="center"/>
          </w:tcPr>
          <w:p w:rsidR="00077EB3" w:rsidRPr="00291A63" w:rsidRDefault="00077EB3" w:rsidP="00291A63">
            <w:pPr>
              <w:spacing w:after="0" w:line="240" w:lineRule="auto"/>
              <w:jc w:val="center"/>
              <w:rPr>
                <w:rFonts w:ascii="Times New Roman" w:eastAsia="Times New Roman" w:hAnsi="Times New Roman" w:cs="Times New Roman"/>
                <w:b/>
                <w:bCs/>
                <w:sz w:val="20"/>
                <w:szCs w:val="20"/>
              </w:rPr>
            </w:pPr>
            <w:r w:rsidRPr="00291A63">
              <w:rPr>
                <w:rFonts w:ascii="Times New Roman" w:eastAsia="Times New Roman" w:hAnsi="Times New Roman" w:cs="Times New Roman"/>
                <w:b/>
                <w:bCs/>
                <w:sz w:val="20"/>
                <w:szCs w:val="20"/>
              </w:rPr>
              <w:t>No. of hydrocele operations</w:t>
            </w:r>
          </w:p>
        </w:tc>
      </w:tr>
      <w:tr w:rsidR="008962C8" w:rsidRPr="00291A63" w:rsidTr="003A2203">
        <w:trPr>
          <w:trHeight w:val="277"/>
          <w:jc w:val="center"/>
        </w:trPr>
        <w:tc>
          <w:tcPr>
            <w:tcW w:w="279" w:type="pct"/>
            <w:vAlign w:val="center"/>
          </w:tcPr>
          <w:p w:rsidR="008962C8" w:rsidRPr="00291A63" w:rsidRDefault="008962C8" w:rsidP="003A2203">
            <w:pPr>
              <w:spacing w:after="0" w:line="240" w:lineRule="auto"/>
              <w:jc w:val="center"/>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1</w:t>
            </w:r>
          </w:p>
        </w:tc>
        <w:tc>
          <w:tcPr>
            <w:tcW w:w="623" w:type="pct"/>
          </w:tcPr>
          <w:p w:rsidR="008962C8" w:rsidRPr="00291A63" w:rsidRDefault="008962C8" w:rsidP="00291A63">
            <w:pPr>
              <w:spacing w:after="0" w:line="240" w:lineRule="auto"/>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Aizawl E</w:t>
            </w:r>
          </w:p>
        </w:tc>
        <w:tc>
          <w:tcPr>
            <w:tcW w:w="4098" w:type="pct"/>
            <w:gridSpan w:val="6"/>
            <w:vMerge w:val="restart"/>
            <w:vAlign w:val="center"/>
          </w:tcPr>
          <w:p w:rsidR="008962C8" w:rsidRPr="00291A63" w:rsidRDefault="008962C8" w:rsidP="008962C8">
            <w:pPr>
              <w:spacing w:after="0" w:line="240" w:lineRule="auto"/>
              <w:jc w:val="center"/>
              <w:rPr>
                <w:rFonts w:ascii="Times New Roman" w:eastAsia="Times New Roman" w:hAnsi="Times New Roman" w:cs="Times New Roman"/>
                <w:bCs/>
                <w:sz w:val="20"/>
                <w:szCs w:val="20"/>
              </w:rPr>
            </w:pPr>
            <w:r>
              <w:rPr>
                <w:rFonts w:ascii="Times New Roman" w:hAnsi="Times New Roman" w:cs="Times New Roman"/>
                <w:bCs/>
                <w:sz w:val="20"/>
                <w:szCs w:val="20"/>
              </w:rPr>
              <w:t>Programme Not yet implemented.</w:t>
            </w:r>
          </w:p>
        </w:tc>
      </w:tr>
      <w:tr w:rsidR="008962C8" w:rsidRPr="00291A63" w:rsidTr="003A2203">
        <w:trPr>
          <w:trHeight w:val="289"/>
          <w:jc w:val="center"/>
        </w:trPr>
        <w:tc>
          <w:tcPr>
            <w:tcW w:w="279" w:type="pct"/>
            <w:vAlign w:val="center"/>
          </w:tcPr>
          <w:p w:rsidR="008962C8" w:rsidRPr="00291A63" w:rsidRDefault="008962C8" w:rsidP="003A2203">
            <w:pPr>
              <w:spacing w:after="0" w:line="240" w:lineRule="auto"/>
              <w:jc w:val="center"/>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2</w:t>
            </w:r>
          </w:p>
        </w:tc>
        <w:tc>
          <w:tcPr>
            <w:tcW w:w="623" w:type="pct"/>
          </w:tcPr>
          <w:p w:rsidR="008962C8" w:rsidRPr="00291A63" w:rsidRDefault="008962C8" w:rsidP="00291A63">
            <w:pPr>
              <w:spacing w:after="0" w:line="240" w:lineRule="auto"/>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Aizawl W</w:t>
            </w:r>
          </w:p>
        </w:tc>
        <w:tc>
          <w:tcPr>
            <w:tcW w:w="4098" w:type="pct"/>
            <w:gridSpan w:val="6"/>
            <w:vMerge/>
          </w:tcPr>
          <w:p w:rsidR="008962C8" w:rsidRPr="00291A63" w:rsidRDefault="008962C8" w:rsidP="00291A63">
            <w:pPr>
              <w:spacing w:after="0" w:line="240" w:lineRule="auto"/>
              <w:rPr>
                <w:rFonts w:ascii="Times New Roman" w:eastAsia="Times New Roman" w:hAnsi="Times New Roman" w:cs="Times New Roman"/>
                <w:bCs/>
                <w:sz w:val="20"/>
                <w:szCs w:val="20"/>
              </w:rPr>
            </w:pPr>
          </w:p>
        </w:tc>
      </w:tr>
      <w:tr w:rsidR="008962C8" w:rsidRPr="00291A63" w:rsidTr="003A2203">
        <w:trPr>
          <w:trHeight w:val="289"/>
          <w:jc w:val="center"/>
        </w:trPr>
        <w:tc>
          <w:tcPr>
            <w:tcW w:w="279" w:type="pct"/>
            <w:vAlign w:val="center"/>
          </w:tcPr>
          <w:p w:rsidR="008962C8" w:rsidRPr="00291A63" w:rsidRDefault="008962C8" w:rsidP="003A2203">
            <w:pPr>
              <w:spacing w:after="0" w:line="240" w:lineRule="auto"/>
              <w:jc w:val="center"/>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3</w:t>
            </w:r>
          </w:p>
        </w:tc>
        <w:tc>
          <w:tcPr>
            <w:tcW w:w="623" w:type="pct"/>
          </w:tcPr>
          <w:p w:rsidR="008962C8" w:rsidRPr="00291A63" w:rsidRDefault="008962C8" w:rsidP="00291A63">
            <w:pPr>
              <w:spacing w:after="0" w:line="240" w:lineRule="auto"/>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Kolasib</w:t>
            </w:r>
          </w:p>
        </w:tc>
        <w:tc>
          <w:tcPr>
            <w:tcW w:w="4098" w:type="pct"/>
            <w:gridSpan w:val="6"/>
            <w:vMerge/>
          </w:tcPr>
          <w:p w:rsidR="008962C8" w:rsidRPr="00291A63" w:rsidRDefault="008962C8" w:rsidP="00291A63">
            <w:pPr>
              <w:spacing w:after="0" w:line="240" w:lineRule="auto"/>
              <w:rPr>
                <w:rFonts w:ascii="Times New Roman" w:eastAsia="Times New Roman" w:hAnsi="Times New Roman" w:cs="Times New Roman"/>
                <w:bCs/>
                <w:sz w:val="20"/>
                <w:szCs w:val="20"/>
              </w:rPr>
            </w:pPr>
          </w:p>
        </w:tc>
      </w:tr>
      <w:tr w:rsidR="008962C8" w:rsidRPr="00291A63" w:rsidTr="003A2203">
        <w:trPr>
          <w:trHeight w:val="289"/>
          <w:jc w:val="center"/>
        </w:trPr>
        <w:tc>
          <w:tcPr>
            <w:tcW w:w="279" w:type="pct"/>
            <w:vAlign w:val="center"/>
          </w:tcPr>
          <w:p w:rsidR="008962C8" w:rsidRPr="00291A63" w:rsidRDefault="008962C8" w:rsidP="003A2203">
            <w:pPr>
              <w:spacing w:after="0" w:line="240" w:lineRule="auto"/>
              <w:jc w:val="center"/>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4</w:t>
            </w:r>
          </w:p>
        </w:tc>
        <w:tc>
          <w:tcPr>
            <w:tcW w:w="623" w:type="pct"/>
          </w:tcPr>
          <w:p w:rsidR="008962C8" w:rsidRPr="00291A63" w:rsidRDefault="008962C8" w:rsidP="00291A63">
            <w:pPr>
              <w:spacing w:after="0" w:line="240" w:lineRule="auto"/>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Mamit</w:t>
            </w:r>
          </w:p>
        </w:tc>
        <w:tc>
          <w:tcPr>
            <w:tcW w:w="4098" w:type="pct"/>
            <w:gridSpan w:val="6"/>
            <w:vMerge/>
          </w:tcPr>
          <w:p w:rsidR="008962C8" w:rsidRPr="00291A63" w:rsidRDefault="008962C8" w:rsidP="00291A63">
            <w:pPr>
              <w:spacing w:after="0" w:line="240" w:lineRule="auto"/>
              <w:rPr>
                <w:rFonts w:ascii="Times New Roman" w:eastAsia="Times New Roman" w:hAnsi="Times New Roman" w:cs="Times New Roman"/>
                <w:bCs/>
                <w:sz w:val="20"/>
                <w:szCs w:val="20"/>
              </w:rPr>
            </w:pPr>
          </w:p>
        </w:tc>
      </w:tr>
      <w:tr w:rsidR="008962C8" w:rsidRPr="00291A63" w:rsidTr="003A2203">
        <w:trPr>
          <w:trHeight w:val="289"/>
          <w:jc w:val="center"/>
        </w:trPr>
        <w:tc>
          <w:tcPr>
            <w:tcW w:w="279" w:type="pct"/>
            <w:vAlign w:val="center"/>
          </w:tcPr>
          <w:p w:rsidR="008962C8" w:rsidRPr="00291A63" w:rsidRDefault="008962C8" w:rsidP="003A2203">
            <w:pPr>
              <w:spacing w:after="0" w:line="240" w:lineRule="auto"/>
              <w:jc w:val="center"/>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5</w:t>
            </w:r>
          </w:p>
        </w:tc>
        <w:tc>
          <w:tcPr>
            <w:tcW w:w="623" w:type="pct"/>
          </w:tcPr>
          <w:p w:rsidR="008962C8" w:rsidRPr="00291A63" w:rsidRDefault="008962C8" w:rsidP="00291A63">
            <w:pPr>
              <w:spacing w:after="0" w:line="240" w:lineRule="auto"/>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Serchhip</w:t>
            </w:r>
          </w:p>
        </w:tc>
        <w:tc>
          <w:tcPr>
            <w:tcW w:w="4098" w:type="pct"/>
            <w:gridSpan w:val="6"/>
            <w:vMerge/>
          </w:tcPr>
          <w:p w:rsidR="008962C8" w:rsidRPr="00291A63" w:rsidRDefault="008962C8" w:rsidP="00291A63">
            <w:pPr>
              <w:spacing w:after="0" w:line="240" w:lineRule="auto"/>
              <w:rPr>
                <w:rFonts w:ascii="Times New Roman" w:eastAsia="Times New Roman" w:hAnsi="Times New Roman" w:cs="Times New Roman"/>
                <w:bCs/>
                <w:sz w:val="20"/>
                <w:szCs w:val="20"/>
              </w:rPr>
            </w:pPr>
          </w:p>
        </w:tc>
      </w:tr>
      <w:tr w:rsidR="008962C8" w:rsidRPr="00291A63" w:rsidTr="003A2203">
        <w:trPr>
          <w:trHeight w:val="289"/>
          <w:jc w:val="center"/>
        </w:trPr>
        <w:tc>
          <w:tcPr>
            <w:tcW w:w="279" w:type="pct"/>
            <w:vAlign w:val="center"/>
          </w:tcPr>
          <w:p w:rsidR="008962C8" w:rsidRPr="00291A63" w:rsidRDefault="008962C8" w:rsidP="003A2203">
            <w:pPr>
              <w:spacing w:after="0" w:line="240" w:lineRule="auto"/>
              <w:jc w:val="center"/>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6</w:t>
            </w:r>
          </w:p>
        </w:tc>
        <w:tc>
          <w:tcPr>
            <w:tcW w:w="623" w:type="pct"/>
          </w:tcPr>
          <w:p w:rsidR="008962C8" w:rsidRPr="00291A63" w:rsidRDefault="008962C8" w:rsidP="00291A63">
            <w:pPr>
              <w:spacing w:after="0" w:line="240" w:lineRule="auto"/>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Champhai</w:t>
            </w:r>
          </w:p>
        </w:tc>
        <w:tc>
          <w:tcPr>
            <w:tcW w:w="4098" w:type="pct"/>
            <w:gridSpan w:val="6"/>
            <w:vMerge/>
          </w:tcPr>
          <w:p w:rsidR="008962C8" w:rsidRPr="00291A63" w:rsidRDefault="008962C8" w:rsidP="00291A63">
            <w:pPr>
              <w:spacing w:after="0" w:line="240" w:lineRule="auto"/>
              <w:rPr>
                <w:rFonts w:ascii="Times New Roman" w:eastAsia="Times New Roman" w:hAnsi="Times New Roman" w:cs="Times New Roman"/>
                <w:bCs/>
                <w:sz w:val="20"/>
                <w:szCs w:val="20"/>
              </w:rPr>
            </w:pPr>
          </w:p>
        </w:tc>
      </w:tr>
      <w:tr w:rsidR="008962C8" w:rsidRPr="00291A63" w:rsidTr="003A2203">
        <w:trPr>
          <w:trHeight w:val="289"/>
          <w:jc w:val="center"/>
        </w:trPr>
        <w:tc>
          <w:tcPr>
            <w:tcW w:w="279" w:type="pct"/>
            <w:vAlign w:val="center"/>
          </w:tcPr>
          <w:p w:rsidR="008962C8" w:rsidRPr="00291A63" w:rsidRDefault="008962C8" w:rsidP="003A2203">
            <w:pPr>
              <w:spacing w:after="0" w:line="240" w:lineRule="auto"/>
              <w:jc w:val="center"/>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7</w:t>
            </w:r>
          </w:p>
        </w:tc>
        <w:tc>
          <w:tcPr>
            <w:tcW w:w="623" w:type="pct"/>
          </w:tcPr>
          <w:p w:rsidR="008962C8" w:rsidRPr="00291A63" w:rsidRDefault="008962C8" w:rsidP="00291A63">
            <w:pPr>
              <w:spacing w:after="0" w:line="240" w:lineRule="auto"/>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Lunglei</w:t>
            </w:r>
          </w:p>
        </w:tc>
        <w:tc>
          <w:tcPr>
            <w:tcW w:w="4098" w:type="pct"/>
            <w:gridSpan w:val="6"/>
            <w:vMerge/>
          </w:tcPr>
          <w:p w:rsidR="008962C8" w:rsidRPr="00291A63" w:rsidRDefault="008962C8" w:rsidP="00291A63">
            <w:pPr>
              <w:spacing w:after="0" w:line="240" w:lineRule="auto"/>
              <w:rPr>
                <w:rFonts w:ascii="Times New Roman" w:eastAsia="Times New Roman" w:hAnsi="Times New Roman" w:cs="Times New Roman"/>
                <w:bCs/>
                <w:sz w:val="20"/>
                <w:szCs w:val="20"/>
              </w:rPr>
            </w:pPr>
          </w:p>
        </w:tc>
      </w:tr>
      <w:tr w:rsidR="008962C8" w:rsidRPr="00291A63" w:rsidTr="003A2203">
        <w:trPr>
          <w:trHeight w:val="289"/>
          <w:jc w:val="center"/>
        </w:trPr>
        <w:tc>
          <w:tcPr>
            <w:tcW w:w="279" w:type="pct"/>
            <w:vAlign w:val="center"/>
          </w:tcPr>
          <w:p w:rsidR="008962C8" w:rsidRPr="00291A63" w:rsidRDefault="008962C8" w:rsidP="003A2203">
            <w:pPr>
              <w:spacing w:after="0" w:line="240" w:lineRule="auto"/>
              <w:jc w:val="center"/>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8</w:t>
            </w:r>
          </w:p>
        </w:tc>
        <w:tc>
          <w:tcPr>
            <w:tcW w:w="623" w:type="pct"/>
          </w:tcPr>
          <w:p w:rsidR="008962C8" w:rsidRPr="00291A63" w:rsidRDefault="008962C8" w:rsidP="00291A63">
            <w:pPr>
              <w:spacing w:after="0" w:line="240" w:lineRule="auto"/>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Lawngtlai</w:t>
            </w:r>
          </w:p>
        </w:tc>
        <w:tc>
          <w:tcPr>
            <w:tcW w:w="4098" w:type="pct"/>
            <w:gridSpan w:val="6"/>
            <w:vMerge/>
          </w:tcPr>
          <w:p w:rsidR="008962C8" w:rsidRPr="00291A63" w:rsidRDefault="008962C8" w:rsidP="00291A63">
            <w:pPr>
              <w:spacing w:after="0" w:line="240" w:lineRule="auto"/>
              <w:rPr>
                <w:rFonts w:ascii="Times New Roman" w:eastAsia="Times New Roman" w:hAnsi="Times New Roman" w:cs="Times New Roman"/>
                <w:bCs/>
                <w:sz w:val="20"/>
                <w:szCs w:val="20"/>
              </w:rPr>
            </w:pPr>
          </w:p>
        </w:tc>
      </w:tr>
      <w:tr w:rsidR="008962C8" w:rsidRPr="00291A63" w:rsidTr="003A2203">
        <w:trPr>
          <w:trHeight w:val="289"/>
          <w:jc w:val="center"/>
        </w:trPr>
        <w:tc>
          <w:tcPr>
            <w:tcW w:w="279" w:type="pct"/>
            <w:vAlign w:val="center"/>
          </w:tcPr>
          <w:p w:rsidR="008962C8" w:rsidRPr="00291A63" w:rsidRDefault="008962C8" w:rsidP="003A2203">
            <w:pPr>
              <w:spacing w:after="0" w:line="240" w:lineRule="auto"/>
              <w:jc w:val="center"/>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9</w:t>
            </w:r>
          </w:p>
        </w:tc>
        <w:tc>
          <w:tcPr>
            <w:tcW w:w="623" w:type="pct"/>
          </w:tcPr>
          <w:p w:rsidR="008962C8" w:rsidRPr="00291A63" w:rsidRDefault="008962C8" w:rsidP="00291A63">
            <w:pPr>
              <w:spacing w:after="0" w:line="240" w:lineRule="auto"/>
              <w:rPr>
                <w:rFonts w:ascii="Times New Roman" w:eastAsia="Times New Roman" w:hAnsi="Times New Roman" w:cs="Times New Roman"/>
                <w:bCs/>
                <w:sz w:val="20"/>
                <w:szCs w:val="20"/>
              </w:rPr>
            </w:pPr>
            <w:r w:rsidRPr="00291A63">
              <w:rPr>
                <w:rFonts w:ascii="Times New Roman" w:eastAsia="Times New Roman" w:hAnsi="Times New Roman" w:cs="Times New Roman"/>
                <w:bCs/>
                <w:sz w:val="20"/>
                <w:szCs w:val="20"/>
              </w:rPr>
              <w:t>Saiha</w:t>
            </w:r>
          </w:p>
        </w:tc>
        <w:tc>
          <w:tcPr>
            <w:tcW w:w="4098" w:type="pct"/>
            <w:gridSpan w:val="6"/>
            <w:vMerge/>
          </w:tcPr>
          <w:p w:rsidR="008962C8" w:rsidRPr="00291A63" w:rsidRDefault="008962C8" w:rsidP="00291A63">
            <w:pPr>
              <w:spacing w:after="0" w:line="240" w:lineRule="auto"/>
              <w:rPr>
                <w:rFonts w:ascii="Times New Roman" w:eastAsia="Times New Roman" w:hAnsi="Times New Roman" w:cs="Times New Roman"/>
                <w:bCs/>
                <w:sz w:val="20"/>
                <w:szCs w:val="20"/>
              </w:rPr>
            </w:pPr>
          </w:p>
        </w:tc>
      </w:tr>
    </w:tbl>
    <w:p w:rsidR="00077EB3" w:rsidRPr="00077EB3" w:rsidRDefault="00077EB3" w:rsidP="00291A63">
      <w:pPr>
        <w:spacing w:after="0" w:line="240" w:lineRule="auto"/>
        <w:jc w:val="both"/>
        <w:rPr>
          <w:rFonts w:ascii="Times New Roman" w:eastAsia="Times New Roman" w:hAnsi="Times New Roman" w:cs="Times New Roman"/>
          <w:sz w:val="24"/>
          <w:szCs w:val="24"/>
        </w:rPr>
      </w:pPr>
    </w:p>
    <w:p w:rsidR="00C9190C" w:rsidRPr="00077EB3" w:rsidRDefault="00C9190C" w:rsidP="00291A63">
      <w:pPr>
        <w:spacing w:after="0" w:line="240" w:lineRule="auto"/>
        <w:jc w:val="both"/>
        <w:rPr>
          <w:rFonts w:ascii="Times New Roman" w:eastAsia="Times New Roman" w:hAnsi="Times New Roman" w:cs="Times New Roman"/>
          <w:sz w:val="24"/>
          <w:szCs w:val="24"/>
        </w:rPr>
      </w:pPr>
    </w:p>
    <w:p w:rsidR="00077EB3" w:rsidRPr="0088595F" w:rsidRDefault="00077EB3" w:rsidP="0088595F">
      <w:pPr>
        <w:numPr>
          <w:ilvl w:val="0"/>
          <w:numId w:val="17"/>
        </w:numPr>
        <w:spacing w:after="0" w:line="240" w:lineRule="auto"/>
        <w:ind w:left="360"/>
        <w:jc w:val="both"/>
        <w:rPr>
          <w:rFonts w:ascii="Times New Roman" w:eastAsia="Times New Roman" w:hAnsi="Times New Roman" w:cs="Times New Roman"/>
          <w:b/>
          <w:sz w:val="24"/>
          <w:szCs w:val="24"/>
        </w:rPr>
      </w:pPr>
      <w:r w:rsidRPr="0088595F">
        <w:rPr>
          <w:rFonts w:ascii="Times New Roman" w:eastAsia="Times New Roman" w:hAnsi="Times New Roman" w:cs="Times New Roman"/>
          <w:b/>
          <w:sz w:val="24"/>
          <w:szCs w:val="24"/>
        </w:rPr>
        <w:t xml:space="preserve">The analysis should be done for the districts: </w:t>
      </w:r>
    </w:p>
    <w:p w:rsidR="0088595F" w:rsidRDefault="0088595F" w:rsidP="0088595F">
      <w:pPr>
        <w:spacing w:after="0" w:line="240" w:lineRule="auto"/>
        <w:jc w:val="both"/>
        <w:rPr>
          <w:rFonts w:ascii="Times New Roman" w:hAnsi="Times New Roman" w:cs="Times New Roman"/>
          <w:sz w:val="24"/>
          <w:szCs w:val="24"/>
        </w:rPr>
      </w:pPr>
    </w:p>
    <w:p w:rsidR="00077EB3" w:rsidRPr="00077EB3" w:rsidRDefault="00077EB3" w:rsidP="0088595F">
      <w:pPr>
        <w:spacing w:after="0" w:line="240" w:lineRule="auto"/>
        <w:jc w:val="both"/>
        <w:rPr>
          <w:rFonts w:ascii="Times New Roman" w:eastAsia="Times New Roman" w:hAnsi="Times New Roman" w:cs="Times New Roman"/>
          <w:sz w:val="24"/>
          <w:szCs w:val="24"/>
        </w:rPr>
      </w:pPr>
      <w:r w:rsidRPr="00077EB3">
        <w:rPr>
          <w:rFonts w:ascii="Times New Roman" w:eastAsia="Times New Roman" w:hAnsi="Times New Roman" w:cs="Times New Roman"/>
          <w:sz w:val="24"/>
          <w:szCs w:val="24"/>
        </w:rPr>
        <w:t>As the Programme is not taken up before,</w:t>
      </w:r>
      <w:r w:rsidR="00966E6F">
        <w:rPr>
          <w:rFonts w:ascii="Times New Roman" w:eastAsia="Times New Roman" w:hAnsi="Times New Roman" w:cs="Times New Roman"/>
          <w:sz w:val="24"/>
          <w:szCs w:val="24"/>
        </w:rPr>
        <w:t xml:space="preserve"> the number of populations at the risk of Lymphatic Filariasis cannot be worked out as the cases are not recorded. </w:t>
      </w:r>
      <w:r w:rsidRPr="00077EB3">
        <w:rPr>
          <w:rFonts w:ascii="Times New Roman" w:eastAsia="Times New Roman" w:hAnsi="Times New Roman" w:cs="Times New Roman"/>
          <w:sz w:val="24"/>
          <w:szCs w:val="24"/>
        </w:rPr>
        <w:t xml:space="preserve">Most of the cases are labourers from other States and immigrants from other Countries like Bangladesh, Myanmar etc.  </w:t>
      </w:r>
    </w:p>
    <w:p w:rsidR="00077EB3" w:rsidRPr="00077EB3" w:rsidRDefault="00077EB3" w:rsidP="00291A63">
      <w:pPr>
        <w:pStyle w:val="ListParagraph"/>
        <w:spacing w:after="0" w:line="240" w:lineRule="auto"/>
        <w:ind w:left="0"/>
        <w:jc w:val="both"/>
        <w:rPr>
          <w:rFonts w:ascii="Times New Roman" w:eastAsia="Times New Roman" w:hAnsi="Times New Roman" w:cs="Times New Roman"/>
          <w:sz w:val="24"/>
          <w:szCs w:val="24"/>
        </w:rPr>
      </w:pPr>
    </w:p>
    <w:p w:rsidR="00077EB3" w:rsidRPr="00077EB3" w:rsidRDefault="00077EB3" w:rsidP="00291A63">
      <w:pPr>
        <w:spacing w:after="0" w:line="240" w:lineRule="auto"/>
        <w:ind w:left="720"/>
        <w:jc w:val="both"/>
        <w:rPr>
          <w:rFonts w:ascii="Times New Roman" w:eastAsia="Times New Roman" w:hAnsi="Times New Roman" w:cs="Times New Roman"/>
          <w:sz w:val="24"/>
          <w:szCs w:val="24"/>
        </w:rPr>
      </w:pPr>
    </w:p>
    <w:p w:rsidR="00077EB3" w:rsidRPr="00077EB3" w:rsidRDefault="00077EB3" w:rsidP="00291A63">
      <w:pPr>
        <w:spacing w:after="0" w:line="240" w:lineRule="auto"/>
        <w:ind w:firstLine="360"/>
        <w:jc w:val="both"/>
        <w:rPr>
          <w:rFonts w:ascii="Times New Roman" w:eastAsia="Times New Roman" w:hAnsi="Times New Roman" w:cs="Times New Roman"/>
          <w:sz w:val="24"/>
          <w:szCs w:val="24"/>
        </w:rPr>
      </w:pPr>
    </w:p>
    <w:p w:rsidR="00AF3B5A" w:rsidRDefault="00AF3B5A" w:rsidP="00291A63">
      <w:pPr>
        <w:spacing w:after="0" w:line="240" w:lineRule="auto"/>
        <w:jc w:val="both"/>
        <w:rPr>
          <w:rFonts w:ascii="Times New Roman" w:hAnsi="Times New Roman" w:cs="Times New Roman"/>
          <w:bCs/>
          <w:sz w:val="24"/>
          <w:szCs w:val="24"/>
        </w:rPr>
      </w:pPr>
    </w:p>
    <w:p w:rsidR="00885BD5" w:rsidRDefault="00885BD5" w:rsidP="00AF3B5A">
      <w:pPr>
        <w:spacing w:after="0" w:line="240" w:lineRule="auto"/>
        <w:jc w:val="both"/>
        <w:rPr>
          <w:rFonts w:ascii="Times New Roman" w:hAnsi="Times New Roman" w:cs="Times New Roman"/>
          <w:sz w:val="24"/>
          <w:szCs w:val="24"/>
        </w:rPr>
        <w:sectPr w:rsidR="00885BD5" w:rsidSect="003E7EF5">
          <w:type w:val="continuous"/>
          <w:pgSz w:w="11907" w:h="16839" w:code="9"/>
          <w:pgMar w:top="1440" w:right="1440" w:bottom="1260" w:left="1440" w:header="720" w:footer="720" w:gutter="0"/>
          <w:cols w:space="720"/>
          <w:docGrid w:linePitch="360"/>
        </w:sectPr>
      </w:pPr>
    </w:p>
    <w:p w:rsidR="006F7963" w:rsidRPr="006F7963" w:rsidRDefault="006F7963" w:rsidP="006F7963">
      <w:pPr>
        <w:spacing w:after="0" w:line="240" w:lineRule="auto"/>
        <w:jc w:val="both"/>
        <w:rPr>
          <w:rFonts w:ascii="Times New Roman" w:eastAsia="Times New Roman" w:hAnsi="Times New Roman" w:cs="Times New Roman"/>
          <w:b/>
          <w:sz w:val="24"/>
          <w:szCs w:val="24"/>
          <w:u w:val="single"/>
        </w:rPr>
      </w:pPr>
      <w:r w:rsidRPr="006F7963">
        <w:rPr>
          <w:rFonts w:ascii="Times New Roman" w:eastAsia="Times New Roman" w:hAnsi="Times New Roman" w:cs="Times New Roman"/>
          <w:b/>
          <w:sz w:val="24"/>
          <w:szCs w:val="24"/>
          <w:u w:val="single"/>
        </w:rPr>
        <w:lastRenderedPageBreak/>
        <w:t>KALA –AZAR (Endemic only in Bihar, West Bengal, Jharkhand and parts of U.P.)</w:t>
      </w:r>
    </w:p>
    <w:p w:rsidR="006F7963" w:rsidRPr="006F7963" w:rsidRDefault="006F7963" w:rsidP="006F7963">
      <w:pPr>
        <w:spacing w:after="0" w:line="240" w:lineRule="auto"/>
        <w:jc w:val="both"/>
        <w:rPr>
          <w:rFonts w:ascii="Times New Roman" w:eastAsia="Times New Roman" w:hAnsi="Times New Roman" w:cs="Times New Roman"/>
          <w:b/>
          <w:sz w:val="24"/>
          <w:szCs w:val="24"/>
        </w:rPr>
      </w:pPr>
    </w:p>
    <w:p w:rsidR="006F7963" w:rsidRPr="006F7963" w:rsidRDefault="006F7963" w:rsidP="006F7963">
      <w:pPr>
        <w:pStyle w:val="ListParagraph"/>
        <w:numPr>
          <w:ilvl w:val="0"/>
          <w:numId w:val="19"/>
        </w:numPr>
        <w:tabs>
          <w:tab w:val="clear" w:pos="450"/>
          <w:tab w:val="num" w:pos="360"/>
          <w:tab w:val="num" w:pos="630"/>
        </w:tabs>
        <w:spacing w:after="0" w:line="240" w:lineRule="auto"/>
        <w:ind w:left="360"/>
        <w:jc w:val="both"/>
        <w:rPr>
          <w:rFonts w:ascii="Times New Roman" w:hAnsi="Times New Roman" w:cs="Times New Roman"/>
          <w:sz w:val="24"/>
          <w:szCs w:val="24"/>
        </w:rPr>
      </w:pPr>
      <w:r w:rsidRPr="006F7963">
        <w:rPr>
          <w:rFonts w:ascii="Times New Roman" w:eastAsia="Times New Roman" w:hAnsi="Times New Roman" w:cs="Times New Roman"/>
          <w:b/>
          <w:bCs/>
          <w:sz w:val="24"/>
          <w:szCs w:val="24"/>
        </w:rPr>
        <w:t>Goal:</w:t>
      </w:r>
    </w:p>
    <w:p w:rsidR="006F7963" w:rsidRDefault="006F7963" w:rsidP="006F7963">
      <w:pPr>
        <w:tabs>
          <w:tab w:val="num" w:pos="630"/>
        </w:tabs>
        <w:spacing w:after="0" w:line="240" w:lineRule="auto"/>
        <w:jc w:val="both"/>
        <w:rPr>
          <w:rFonts w:ascii="Times New Roman" w:hAnsi="Times New Roman" w:cs="Times New Roman"/>
          <w:sz w:val="24"/>
          <w:szCs w:val="24"/>
        </w:rPr>
      </w:pPr>
    </w:p>
    <w:p w:rsidR="006F7963" w:rsidRPr="006F7963" w:rsidRDefault="006F7963" w:rsidP="006F7963">
      <w:pPr>
        <w:tabs>
          <w:tab w:val="num" w:pos="630"/>
        </w:tabs>
        <w:spacing w:after="0" w:line="240" w:lineRule="auto"/>
        <w:jc w:val="both"/>
        <w:rPr>
          <w:rFonts w:ascii="Times New Roman" w:eastAsia="Times New Roman" w:hAnsi="Times New Roman" w:cs="Times New Roman"/>
          <w:sz w:val="24"/>
          <w:szCs w:val="24"/>
        </w:rPr>
      </w:pPr>
      <w:r w:rsidRPr="006F7963">
        <w:rPr>
          <w:rFonts w:ascii="Times New Roman" w:eastAsia="Times New Roman" w:hAnsi="Times New Roman" w:cs="Times New Roman"/>
          <w:sz w:val="24"/>
          <w:szCs w:val="24"/>
        </w:rPr>
        <w:t>Kala-azar is targeted for elimination by 2015.  The elimination is to bring down the number of kala-azar cases less than 1 per 10,000 population at block level.</w:t>
      </w:r>
    </w:p>
    <w:p w:rsidR="006F7963" w:rsidRPr="006F7963" w:rsidRDefault="006F7963" w:rsidP="006F7963">
      <w:pPr>
        <w:tabs>
          <w:tab w:val="left" w:pos="360"/>
        </w:tabs>
        <w:spacing w:after="0" w:line="240" w:lineRule="auto"/>
        <w:ind w:left="720"/>
        <w:jc w:val="both"/>
        <w:rPr>
          <w:rFonts w:ascii="Times New Roman" w:eastAsia="Times New Roman" w:hAnsi="Times New Roman" w:cs="Times New Roman"/>
          <w:sz w:val="24"/>
          <w:szCs w:val="24"/>
        </w:rPr>
      </w:pPr>
    </w:p>
    <w:p w:rsidR="006F7963" w:rsidRPr="006F7963" w:rsidRDefault="006F7963" w:rsidP="006F7963">
      <w:pPr>
        <w:numPr>
          <w:ilvl w:val="0"/>
          <w:numId w:val="19"/>
        </w:numPr>
        <w:tabs>
          <w:tab w:val="clear" w:pos="450"/>
        </w:tabs>
        <w:spacing w:after="0" w:line="240" w:lineRule="auto"/>
        <w:ind w:left="360"/>
        <w:jc w:val="both"/>
        <w:rPr>
          <w:rFonts w:ascii="Times New Roman" w:hAnsi="Times New Roman" w:cs="Times New Roman"/>
          <w:sz w:val="24"/>
          <w:szCs w:val="24"/>
        </w:rPr>
      </w:pPr>
      <w:r w:rsidRPr="006F7963">
        <w:rPr>
          <w:rFonts w:ascii="Times New Roman" w:eastAsia="Times New Roman" w:hAnsi="Times New Roman" w:cs="Times New Roman"/>
          <w:b/>
          <w:bCs/>
          <w:sz w:val="24"/>
          <w:szCs w:val="24"/>
        </w:rPr>
        <w:t xml:space="preserve">Disease Situation: </w:t>
      </w:r>
    </w:p>
    <w:p w:rsidR="006F7963" w:rsidRDefault="006F7963" w:rsidP="006F7963">
      <w:pPr>
        <w:spacing w:after="0" w:line="240" w:lineRule="auto"/>
        <w:ind w:left="360"/>
        <w:jc w:val="both"/>
        <w:rPr>
          <w:rFonts w:ascii="Times New Roman" w:hAnsi="Times New Roman" w:cs="Times New Roman"/>
          <w:b/>
          <w:bCs/>
          <w:sz w:val="24"/>
          <w:szCs w:val="24"/>
        </w:rPr>
      </w:pPr>
    </w:p>
    <w:p w:rsidR="006F7963" w:rsidRPr="006F7963" w:rsidRDefault="006F7963" w:rsidP="006F7963">
      <w:pPr>
        <w:spacing w:after="0" w:line="240" w:lineRule="auto"/>
        <w:jc w:val="both"/>
        <w:rPr>
          <w:rFonts w:ascii="Times New Roman" w:eastAsia="Times New Roman" w:hAnsi="Times New Roman" w:cs="Times New Roman"/>
          <w:sz w:val="24"/>
          <w:szCs w:val="24"/>
        </w:rPr>
      </w:pPr>
      <w:r w:rsidRPr="006F7963">
        <w:rPr>
          <w:rFonts w:ascii="Times New Roman" w:eastAsia="Times New Roman" w:hAnsi="Times New Roman" w:cs="Times New Roman"/>
          <w:sz w:val="24"/>
          <w:szCs w:val="24"/>
        </w:rPr>
        <w:t xml:space="preserve">Kala-Azar is neither known nor endemic in the State. </w:t>
      </w:r>
    </w:p>
    <w:p w:rsidR="006F7963" w:rsidRPr="006F7963" w:rsidRDefault="006F7963" w:rsidP="006F7963">
      <w:pPr>
        <w:spacing w:after="0" w:line="240" w:lineRule="auto"/>
        <w:ind w:left="720"/>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1"/>
        <w:gridCol w:w="1159"/>
        <w:gridCol w:w="1740"/>
        <w:gridCol w:w="1943"/>
        <w:gridCol w:w="1422"/>
        <w:gridCol w:w="1608"/>
      </w:tblGrid>
      <w:tr w:rsidR="006F7963" w:rsidRPr="006F7963" w:rsidTr="006F7963">
        <w:trPr>
          <w:trHeight w:val="300"/>
          <w:jc w:val="center"/>
        </w:trPr>
        <w:tc>
          <w:tcPr>
            <w:tcW w:w="5000" w:type="pct"/>
            <w:gridSpan w:val="6"/>
          </w:tcPr>
          <w:p w:rsidR="006F7963" w:rsidRPr="006F7963" w:rsidRDefault="006F7963" w:rsidP="006F7963">
            <w:pPr>
              <w:spacing w:after="0" w:line="240" w:lineRule="auto"/>
              <w:jc w:val="center"/>
              <w:rPr>
                <w:rFonts w:ascii="Times New Roman" w:eastAsia="Times New Roman" w:hAnsi="Times New Roman" w:cs="Times New Roman"/>
                <w:b/>
                <w:bCs/>
                <w:color w:val="000000"/>
                <w:sz w:val="20"/>
                <w:szCs w:val="20"/>
              </w:rPr>
            </w:pPr>
            <w:r w:rsidRPr="006F7963">
              <w:rPr>
                <w:rFonts w:ascii="Times New Roman" w:eastAsia="Times New Roman" w:hAnsi="Times New Roman" w:cs="Times New Roman"/>
                <w:b/>
                <w:bCs/>
                <w:color w:val="000000"/>
                <w:sz w:val="20"/>
                <w:szCs w:val="20"/>
              </w:rPr>
              <w:t>Monitoring of Diagnosis and Treatment Compliance of Kala Azar Patients</w:t>
            </w:r>
          </w:p>
        </w:tc>
      </w:tr>
      <w:tr w:rsidR="006F7963" w:rsidRPr="006F7963" w:rsidTr="007D499B">
        <w:trPr>
          <w:trHeight w:val="521"/>
          <w:jc w:val="center"/>
        </w:trPr>
        <w:tc>
          <w:tcPr>
            <w:tcW w:w="5000" w:type="pct"/>
            <w:gridSpan w:val="6"/>
          </w:tcPr>
          <w:p w:rsidR="006F7963" w:rsidRPr="006F7963" w:rsidRDefault="006F7963" w:rsidP="006F7963">
            <w:pPr>
              <w:spacing w:after="0" w:line="240" w:lineRule="auto"/>
              <w:rPr>
                <w:rFonts w:ascii="Times New Roman" w:eastAsia="Times New Roman" w:hAnsi="Times New Roman" w:cs="Times New Roman"/>
                <w:bCs/>
                <w:color w:val="000000"/>
                <w:sz w:val="20"/>
                <w:szCs w:val="20"/>
              </w:rPr>
            </w:pPr>
            <w:r w:rsidRPr="006F7963">
              <w:rPr>
                <w:rFonts w:ascii="Times New Roman" w:eastAsia="Times New Roman" w:hAnsi="Times New Roman" w:cs="Times New Roman"/>
                <w:bCs/>
                <w:color w:val="000000"/>
                <w:sz w:val="20"/>
                <w:szCs w:val="20"/>
              </w:rPr>
              <w:t xml:space="preserve">% age of people treated after diagnosis </w:t>
            </w:r>
            <w:r w:rsidRPr="006F7963">
              <w:rPr>
                <w:rFonts w:ascii="Times New Roman" w:eastAsia="Times New Roman" w:hAnsi="Times New Roman" w:cs="Times New Roman"/>
                <w:bCs/>
                <w:color w:val="000000"/>
                <w:sz w:val="20"/>
                <w:szCs w:val="20"/>
              </w:rPr>
              <w:br/>
              <w:t xml:space="preserve">% age of people completed treated </w:t>
            </w:r>
          </w:p>
        </w:tc>
      </w:tr>
      <w:tr w:rsidR="006F7963" w:rsidRPr="006F7963" w:rsidTr="007D499B">
        <w:trPr>
          <w:trHeight w:val="990"/>
          <w:jc w:val="center"/>
        </w:trPr>
        <w:tc>
          <w:tcPr>
            <w:tcW w:w="742" w:type="pct"/>
            <w:shd w:val="clear" w:color="auto" w:fill="auto"/>
            <w:vAlign w:val="center"/>
          </w:tcPr>
          <w:p w:rsidR="006F7963" w:rsidRPr="006F7963" w:rsidRDefault="006F7963" w:rsidP="007D499B">
            <w:pPr>
              <w:spacing w:after="0" w:line="240" w:lineRule="auto"/>
              <w:jc w:val="center"/>
              <w:rPr>
                <w:rFonts w:ascii="Times New Roman" w:eastAsia="Times New Roman" w:hAnsi="Times New Roman" w:cs="Times New Roman"/>
                <w:b/>
                <w:bCs/>
                <w:color w:val="000000"/>
                <w:sz w:val="20"/>
                <w:szCs w:val="20"/>
              </w:rPr>
            </w:pPr>
            <w:r w:rsidRPr="006F7963">
              <w:rPr>
                <w:rFonts w:ascii="Times New Roman" w:eastAsia="Times New Roman" w:hAnsi="Times New Roman" w:cs="Times New Roman"/>
                <w:b/>
                <w:bCs/>
                <w:color w:val="000000"/>
                <w:sz w:val="20"/>
                <w:szCs w:val="20"/>
              </w:rPr>
              <w:t>Districts</w:t>
            </w:r>
          </w:p>
        </w:tc>
        <w:tc>
          <w:tcPr>
            <w:tcW w:w="627" w:type="pct"/>
            <w:shd w:val="clear" w:color="auto" w:fill="auto"/>
            <w:vAlign w:val="center"/>
          </w:tcPr>
          <w:p w:rsidR="006F7963" w:rsidRPr="006F7963" w:rsidRDefault="006F7963" w:rsidP="007D499B">
            <w:pPr>
              <w:spacing w:after="0" w:line="240" w:lineRule="auto"/>
              <w:jc w:val="center"/>
              <w:rPr>
                <w:rFonts w:ascii="Times New Roman" w:eastAsia="Times New Roman" w:hAnsi="Times New Roman" w:cs="Times New Roman"/>
                <w:b/>
                <w:bCs/>
                <w:color w:val="000000"/>
                <w:sz w:val="20"/>
                <w:szCs w:val="20"/>
              </w:rPr>
            </w:pPr>
            <w:r w:rsidRPr="006F7963">
              <w:rPr>
                <w:rFonts w:ascii="Times New Roman" w:eastAsia="Times New Roman" w:hAnsi="Times New Roman" w:cs="Times New Roman"/>
                <w:b/>
                <w:bCs/>
                <w:color w:val="000000"/>
                <w:sz w:val="20"/>
                <w:szCs w:val="20"/>
              </w:rPr>
              <w:t>Cases</w:t>
            </w:r>
          </w:p>
        </w:tc>
        <w:tc>
          <w:tcPr>
            <w:tcW w:w="941" w:type="pct"/>
            <w:vAlign w:val="center"/>
          </w:tcPr>
          <w:p w:rsidR="006F7963" w:rsidRPr="006F7963" w:rsidRDefault="006F7963" w:rsidP="007D499B">
            <w:pPr>
              <w:spacing w:after="0" w:line="240" w:lineRule="auto"/>
              <w:jc w:val="center"/>
              <w:rPr>
                <w:rFonts w:ascii="Times New Roman" w:eastAsia="Times New Roman" w:hAnsi="Times New Roman" w:cs="Times New Roman"/>
                <w:b/>
                <w:bCs/>
                <w:color w:val="000000"/>
                <w:sz w:val="20"/>
                <w:szCs w:val="20"/>
              </w:rPr>
            </w:pPr>
            <w:r w:rsidRPr="006F7963">
              <w:rPr>
                <w:rFonts w:ascii="Times New Roman" w:eastAsia="Times New Roman" w:hAnsi="Times New Roman" w:cs="Times New Roman"/>
                <w:b/>
                <w:bCs/>
                <w:color w:val="000000"/>
                <w:sz w:val="20"/>
                <w:szCs w:val="20"/>
              </w:rPr>
              <w:t>Deaths</w:t>
            </w:r>
          </w:p>
        </w:tc>
        <w:tc>
          <w:tcPr>
            <w:tcW w:w="1051" w:type="pct"/>
            <w:shd w:val="clear" w:color="auto" w:fill="auto"/>
            <w:vAlign w:val="center"/>
          </w:tcPr>
          <w:p w:rsidR="006F7963" w:rsidRPr="006F7963" w:rsidRDefault="006F7963" w:rsidP="007D499B">
            <w:pPr>
              <w:spacing w:after="0" w:line="240" w:lineRule="auto"/>
              <w:jc w:val="center"/>
              <w:rPr>
                <w:rFonts w:ascii="Times New Roman" w:eastAsia="Times New Roman" w:hAnsi="Times New Roman" w:cs="Times New Roman"/>
                <w:b/>
                <w:bCs/>
                <w:color w:val="000000"/>
                <w:sz w:val="20"/>
                <w:szCs w:val="20"/>
              </w:rPr>
            </w:pPr>
            <w:r w:rsidRPr="006F7963">
              <w:rPr>
                <w:rFonts w:ascii="Times New Roman" w:eastAsia="Times New Roman" w:hAnsi="Times New Roman" w:cs="Times New Roman"/>
                <w:b/>
                <w:bCs/>
                <w:color w:val="000000"/>
                <w:sz w:val="20"/>
                <w:szCs w:val="20"/>
              </w:rPr>
              <w:t>Cases treated</w:t>
            </w:r>
          </w:p>
        </w:tc>
        <w:tc>
          <w:tcPr>
            <w:tcW w:w="769" w:type="pct"/>
            <w:shd w:val="clear" w:color="auto" w:fill="auto"/>
            <w:vAlign w:val="center"/>
          </w:tcPr>
          <w:p w:rsidR="006F7963" w:rsidRPr="006F7963" w:rsidRDefault="006F7963" w:rsidP="007D499B">
            <w:pPr>
              <w:spacing w:after="0" w:line="240" w:lineRule="auto"/>
              <w:jc w:val="center"/>
              <w:rPr>
                <w:rFonts w:ascii="Times New Roman" w:eastAsia="Times New Roman" w:hAnsi="Times New Roman" w:cs="Times New Roman"/>
                <w:b/>
                <w:bCs/>
                <w:color w:val="000000"/>
                <w:sz w:val="20"/>
                <w:szCs w:val="20"/>
              </w:rPr>
            </w:pPr>
            <w:r w:rsidRPr="006F7963">
              <w:rPr>
                <w:rFonts w:ascii="Times New Roman" w:eastAsia="Times New Roman" w:hAnsi="Times New Roman" w:cs="Times New Roman"/>
                <w:b/>
                <w:bCs/>
                <w:color w:val="000000"/>
                <w:sz w:val="20"/>
                <w:szCs w:val="20"/>
              </w:rPr>
              <w:t>Cases fully treated (Treatment compliance)</w:t>
            </w:r>
          </w:p>
        </w:tc>
        <w:tc>
          <w:tcPr>
            <w:tcW w:w="870" w:type="pct"/>
            <w:shd w:val="clear" w:color="auto" w:fill="auto"/>
            <w:vAlign w:val="center"/>
          </w:tcPr>
          <w:p w:rsidR="006F7963" w:rsidRPr="006F7963" w:rsidRDefault="006F7963" w:rsidP="007D499B">
            <w:pPr>
              <w:spacing w:after="0" w:line="240" w:lineRule="auto"/>
              <w:jc w:val="center"/>
              <w:rPr>
                <w:rFonts w:ascii="Times New Roman" w:eastAsia="Times New Roman" w:hAnsi="Times New Roman" w:cs="Times New Roman"/>
                <w:b/>
                <w:bCs/>
                <w:color w:val="000000"/>
                <w:sz w:val="20"/>
                <w:szCs w:val="20"/>
              </w:rPr>
            </w:pPr>
            <w:r w:rsidRPr="006F7963">
              <w:rPr>
                <w:rFonts w:ascii="Times New Roman" w:eastAsia="Times New Roman" w:hAnsi="Times New Roman" w:cs="Times New Roman"/>
                <w:b/>
                <w:bCs/>
                <w:color w:val="000000"/>
                <w:sz w:val="20"/>
                <w:szCs w:val="20"/>
              </w:rPr>
              <w:t>% Treatment compliance</w:t>
            </w:r>
          </w:p>
        </w:tc>
      </w:tr>
      <w:tr w:rsidR="007D499B" w:rsidRPr="006F7963" w:rsidTr="007D499B">
        <w:trPr>
          <w:trHeight w:val="300"/>
          <w:jc w:val="center"/>
        </w:trPr>
        <w:tc>
          <w:tcPr>
            <w:tcW w:w="742" w:type="pct"/>
            <w:shd w:val="clear" w:color="auto" w:fill="auto"/>
            <w:noWrap/>
            <w:vAlign w:val="center"/>
          </w:tcPr>
          <w:p w:rsidR="007D499B" w:rsidRPr="006F7963" w:rsidRDefault="007D499B" w:rsidP="007D499B">
            <w:pPr>
              <w:spacing w:after="0" w:line="240" w:lineRule="auto"/>
              <w:rPr>
                <w:rFonts w:ascii="Times New Roman" w:eastAsia="Times New Roman" w:hAnsi="Times New Roman" w:cs="Times New Roman"/>
                <w:color w:val="000000"/>
                <w:sz w:val="20"/>
                <w:szCs w:val="20"/>
              </w:rPr>
            </w:pPr>
            <w:r w:rsidRPr="006F7963">
              <w:rPr>
                <w:rFonts w:ascii="Times New Roman" w:eastAsia="Times New Roman" w:hAnsi="Times New Roman" w:cs="Times New Roman"/>
                <w:color w:val="000000"/>
                <w:sz w:val="20"/>
                <w:szCs w:val="20"/>
              </w:rPr>
              <w:t>Aizawl E</w:t>
            </w:r>
          </w:p>
        </w:tc>
        <w:tc>
          <w:tcPr>
            <w:tcW w:w="4258" w:type="pct"/>
            <w:gridSpan w:val="5"/>
            <w:vMerge w:val="restart"/>
            <w:shd w:val="clear" w:color="auto" w:fill="auto"/>
            <w:noWrap/>
            <w:vAlign w:val="center"/>
          </w:tcPr>
          <w:p w:rsidR="007D499B" w:rsidRPr="006F7963" w:rsidRDefault="007D499B" w:rsidP="007D499B">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szCs w:val="20"/>
              </w:rPr>
              <w:t>Programme not yet implemented in the State.</w:t>
            </w:r>
          </w:p>
        </w:tc>
      </w:tr>
      <w:tr w:rsidR="007D499B" w:rsidRPr="006F7963" w:rsidTr="007D499B">
        <w:trPr>
          <w:trHeight w:val="300"/>
          <w:jc w:val="center"/>
        </w:trPr>
        <w:tc>
          <w:tcPr>
            <w:tcW w:w="742" w:type="pct"/>
            <w:shd w:val="clear" w:color="auto" w:fill="auto"/>
            <w:noWrap/>
            <w:vAlign w:val="center"/>
          </w:tcPr>
          <w:p w:rsidR="007D499B" w:rsidRPr="006F7963" w:rsidRDefault="007D499B" w:rsidP="007D499B">
            <w:pPr>
              <w:spacing w:after="0" w:line="240" w:lineRule="auto"/>
              <w:rPr>
                <w:rFonts w:ascii="Times New Roman" w:eastAsia="Times New Roman" w:hAnsi="Times New Roman" w:cs="Times New Roman"/>
                <w:color w:val="000000"/>
                <w:sz w:val="20"/>
                <w:szCs w:val="20"/>
              </w:rPr>
            </w:pPr>
            <w:r w:rsidRPr="006F7963">
              <w:rPr>
                <w:rFonts w:ascii="Times New Roman" w:eastAsia="Times New Roman" w:hAnsi="Times New Roman" w:cs="Times New Roman"/>
                <w:color w:val="000000"/>
                <w:sz w:val="20"/>
                <w:szCs w:val="20"/>
              </w:rPr>
              <w:t>Aizawl W</w:t>
            </w:r>
          </w:p>
        </w:tc>
        <w:tc>
          <w:tcPr>
            <w:tcW w:w="4258" w:type="pct"/>
            <w:gridSpan w:val="5"/>
            <w:vMerge/>
            <w:shd w:val="clear" w:color="auto" w:fill="auto"/>
            <w:noWrap/>
            <w:vAlign w:val="center"/>
          </w:tcPr>
          <w:p w:rsidR="007D499B" w:rsidRPr="006F7963" w:rsidRDefault="007D499B" w:rsidP="007D499B">
            <w:pPr>
              <w:spacing w:after="0" w:line="240" w:lineRule="auto"/>
              <w:jc w:val="center"/>
              <w:rPr>
                <w:rFonts w:ascii="Times New Roman" w:eastAsia="Times New Roman" w:hAnsi="Times New Roman" w:cs="Times New Roman"/>
                <w:color w:val="000000"/>
                <w:sz w:val="20"/>
                <w:szCs w:val="20"/>
              </w:rPr>
            </w:pPr>
          </w:p>
        </w:tc>
      </w:tr>
      <w:tr w:rsidR="007D499B" w:rsidRPr="006F7963" w:rsidTr="007D499B">
        <w:trPr>
          <w:trHeight w:val="300"/>
          <w:jc w:val="center"/>
        </w:trPr>
        <w:tc>
          <w:tcPr>
            <w:tcW w:w="742" w:type="pct"/>
            <w:shd w:val="clear" w:color="auto" w:fill="auto"/>
            <w:noWrap/>
            <w:vAlign w:val="center"/>
          </w:tcPr>
          <w:p w:rsidR="007D499B" w:rsidRPr="006F7963" w:rsidRDefault="007D499B" w:rsidP="007D499B">
            <w:pPr>
              <w:spacing w:after="0" w:line="240" w:lineRule="auto"/>
              <w:rPr>
                <w:rFonts w:ascii="Times New Roman" w:eastAsia="Times New Roman" w:hAnsi="Times New Roman" w:cs="Times New Roman"/>
                <w:color w:val="000000"/>
                <w:sz w:val="20"/>
                <w:szCs w:val="20"/>
              </w:rPr>
            </w:pPr>
            <w:r w:rsidRPr="006F7963">
              <w:rPr>
                <w:rFonts w:ascii="Times New Roman" w:eastAsia="Times New Roman" w:hAnsi="Times New Roman" w:cs="Times New Roman"/>
                <w:color w:val="000000"/>
                <w:sz w:val="20"/>
                <w:szCs w:val="20"/>
              </w:rPr>
              <w:t>Kolasib</w:t>
            </w:r>
          </w:p>
        </w:tc>
        <w:tc>
          <w:tcPr>
            <w:tcW w:w="4258" w:type="pct"/>
            <w:gridSpan w:val="5"/>
            <w:vMerge/>
            <w:shd w:val="clear" w:color="auto" w:fill="auto"/>
            <w:noWrap/>
            <w:vAlign w:val="center"/>
          </w:tcPr>
          <w:p w:rsidR="007D499B" w:rsidRPr="006F7963" w:rsidRDefault="007D499B" w:rsidP="007D499B">
            <w:pPr>
              <w:spacing w:after="0" w:line="240" w:lineRule="auto"/>
              <w:jc w:val="center"/>
              <w:rPr>
                <w:rFonts w:ascii="Times New Roman" w:eastAsia="Times New Roman" w:hAnsi="Times New Roman" w:cs="Times New Roman"/>
                <w:color w:val="000000"/>
                <w:sz w:val="20"/>
                <w:szCs w:val="20"/>
              </w:rPr>
            </w:pPr>
          </w:p>
        </w:tc>
      </w:tr>
      <w:tr w:rsidR="007D499B" w:rsidRPr="006F7963" w:rsidTr="007D499B">
        <w:trPr>
          <w:trHeight w:val="300"/>
          <w:jc w:val="center"/>
        </w:trPr>
        <w:tc>
          <w:tcPr>
            <w:tcW w:w="742" w:type="pct"/>
            <w:shd w:val="clear" w:color="auto" w:fill="auto"/>
            <w:noWrap/>
            <w:vAlign w:val="center"/>
          </w:tcPr>
          <w:p w:rsidR="007D499B" w:rsidRPr="006F7963" w:rsidRDefault="007D499B" w:rsidP="007D499B">
            <w:pPr>
              <w:spacing w:after="0" w:line="240" w:lineRule="auto"/>
              <w:rPr>
                <w:rFonts w:ascii="Times New Roman" w:eastAsia="Times New Roman" w:hAnsi="Times New Roman" w:cs="Times New Roman"/>
                <w:color w:val="000000"/>
                <w:sz w:val="20"/>
                <w:szCs w:val="20"/>
              </w:rPr>
            </w:pPr>
            <w:r w:rsidRPr="006F7963">
              <w:rPr>
                <w:rFonts w:ascii="Times New Roman" w:eastAsia="Times New Roman" w:hAnsi="Times New Roman" w:cs="Times New Roman"/>
                <w:color w:val="000000"/>
                <w:sz w:val="20"/>
                <w:szCs w:val="20"/>
              </w:rPr>
              <w:t>Mamit</w:t>
            </w:r>
          </w:p>
        </w:tc>
        <w:tc>
          <w:tcPr>
            <w:tcW w:w="4258" w:type="pct"/>
            <w:gridSpan w:val="5"/>
            <w:vMerge/>
            <w:shd w:val="clear" w:color="auto" w:fill="auto"/>
            <w:noWrap/>
            <w:vAlign w:val="center"/>
          </w:tcPr>
          <w:p w:rsidR="007D499B" w:rsidRPr="006F7963" w:rsidRDefault="007D499B" w:rsidP="007D499B">
            <w:pPr>
              <w:spacing w:after="0" w:line="240" w:lineRule="auto"/>
              <w:jc w:val="center"/>
              <w:rPr>
                <w:rFonts w:ascii="Times New Roman" w:eastAsia="Times New Roman" w:hAnsi="Times New Roman" w:cs="Times New Roman"/>
                <w:color w:val="000000"/>
                <w:sz w:val="20"/>
                <w:szCs w:val="20"/>
              </w:rPr>
            </w:pPr>
          </w:p>
        </w:tc>
      </w:tr>
      <w:tr w:rsidR="007D499B" w:rsidRPr="006F7963" w:rsidTr="007D499B">
        <w:trPr>
          <w:trHeight w:val="300"/>
          <w:jc w:val="center"/>
        </w:trPr>
        <w:tc>
          <w:tcPr>
            <w:tcW w:w="742" w:type="pct"/>
            <w:shd w:val="clear" w:color="auto" w:fill="auto"/>
            <w:noWrap/>
            <w:vAlign w:val="center"/>
          </w:tcPr>
          <w:p w:rsidR="007D499B" w:rsidRPr="006F7963" w:rsidRDefault="007D499B" w:rsidP="007D499B">
            <w:pPr>
              <w:spacing w:after="0" w:line="240" w:lineRule="auto"/>
              <w:rPr>
                <w:rFonts w:ascii="Times New Roman" w:eastAsia="Times New Roman" w:hAnsi="Times New Roman" w:cs="Times New Roman"/>
                <w:color w:val="000000"/>
                <w:sz w:val="20"/>
                <w:szCs w:val="20"/>
              </w:rPr>
            </w:pPr>
            <w:r w:rsidRPr="006F7963">
              <w:rPr>
                <w:rFonts w:ascii="Times New Roman" w:eastAsia="Times New Roman" w:hAnsi="Times New Roman" w:cs="Times New Roman"/>
                <w:color w:val="000000"/>
                <w:sz w:val="20"/>
                <w:szCs w:val="20"/>
              </w:rPr>
              <w:t>Serchhip</w:t>
            </w:r>
          </w:p>
        </w:tc>
        <w:tc>
          <w:tcPr>
            <w:tcW w:w="4258" w:type="pct"/>
            <w:gridSpan w:val="5"/>
            <w:vMerge/>
            <w:shd w:val="clear" w:color="auto" w:fill="auto"/>
            <w:noWrap/>
            <w:vAlign w:val="center"/>
          </w:tcPr>
          <w:p w:rsidR="007D499B" w:rsidRPr="006F7963" w:rsidRDefault="007D499B" w:rsidP="007D499B">
            <w:pPr>
              <w:spacing w:after="0" w:line="240" w:lineRule="auto"/>
              <w:jc w:val="center"/>
              <w:rPr>
                <w:rFonts w:ascii="Times New Roman" w:eastAsia="Times New Roman" w:hAnsi="Times New Roman" w:cs="Times New Roman"/>
                <w:color w:val="000000"/>
                <w:sz w:val="20"/>
                <w:szCs w:val="20"/>
              </w:rPr>
            </w:pPr>
          </w:p>
        </w:tc>
      </w:tr>
      <w:tr w:rsidR="007D499B" w:rsidRPr="006F7963" w:rsidTr="007D499B">
        <w:trPr>
          <w:trHeight w:val="300"/>
          <w:jc w:val="center"/>
        </w:trPr>
        <w:tc>
          <w:tcPr>
            <w:tcW w:w="742" w:type="pct"/>
            <w:shd w:val="clear" w:color="auto" w:fill="auto"/>
            <w:noWrap/>
            <w:vAlign w:val="center"/>
          </w:tcPr>
          <w:p w:rsidR="007D499B" w:rsidRPr="006F7963" w:rsidRDefault="007D499B" w:rsidP="007D499B">
            <w:pPr>
              <w:spacing w:after="0" w:line="240" w:lineRule="auto"/>
              <w:rPr>
                <w:rFonts w:ascii="Times New Roman" w:eastAsia="Times New Roman" w:hAnsi="Times New Roman" w:cs="Times New Roman"/>
                <w:color w:val="000000"/>
                <w:sz w:val="20"/>
                <w:szCs w:val="20"/>
              </w:rPr>
            </w:pPr>
            <w:r w:rsidRPr="006F7963">
              <w:rPr>
                <w:rFonts w:ascii="Times New Roman" w:eastAsia="Times New Roman" w:hAnsi="Times New Roman" w:cs="Times New Roman"/>
                <w:color w:val="000000"/>
                <w:sz w:val="20"/>
                <w:szCs w:val="20"/>
              </w:rPr>
              <w:t>Champhai</w:t>
            </w:r>
          </w:p>
        </w:tc>
        <w:tc>
          <w:tcPr>
            <w:tcW w:w="4258" w:type="pct"/>
            <w:gridSpan w:val="5"/>
            <w:vMerge/>
            <w:shd w:val="clear" w:color="auto" w:fill="auto"/>
            <w:noWrap/>
            <w:vAlign w:val="center"/>
          </w:tcPr>
          <w:p w:rsidR="007D499B" w:rsidRPr="006F7963" w:rsidRDefault="007D499B" w:rsidP="007D499B">
            <w:pPr>
              <w:spacing w:after="0" w:line="240" w:lineRule="auto"/>
              <w:jc w:val="center"/>
              <w:rPr>
                <w:rFonts w:ascii="Times New Roman" w:eastAsia="Times New Roman" w:hAnsi="Times New Roman" w:cs="Times New Roman"/>
                <w:color w:val="000000"/>
                <w:sz w:val="20"/>
                <w:szCs w:val="20"/>
              </w:rPr>
            </w:pPr>
          </w:p>
        </w:tc>
      </w:tr>
      <w:tr w:rsidR="007D499B" w:rsidRPr="006F7963" w:rsidTr="007D499B">
        <w:trPr>
          <w:trHeight w:val="300"/>
          <w:jc w:val="center"/>
        </w:trPr>
        <w:tc>
          <w:tcPr>
            <w:tcW w:w="742" w:type="pct"/>
            <w:shd w:val="clear" w:color="auto" w:fill="auto"/>
            <w:noWrap/>
            <w:vAlign w:val="center"/>
          </w:tcPr>
          <w:p w:rsidR="007D499B" w:rsidRPr="006F7963" w:rsidRDefault="007D499B" w:rsidP="007D499B">
            <w:pPr>
              <w:spacing w:after="0" w:line="240" w:lineRule="auto"/>
              <w:rPr>
                <w:rFonts w:ascii="Times New Roman" w:eastAsia="Times New Roman" w:hAnsi="Times New Roman" w:cs="Times New Roman"/>
                <w:color w:val="000000"/>
                <w:sz w:val="20"/>
                <w:szCs w:val="20"/>
              </w:rPr>
            </w:pPr>
            <w:r w:rsidRPr="006F7963">
              <w:rPr>
                <w:rFonts w:ascii="Times New Roman" w:eastAsia="Times New Roman" w:hAnsi="Times New Roman" w:cs="Times New Roman"/>
                <w:color w:val="000000"/>
                <w:sz w:val="20"/>
                <w:szCs w:val="20"/>
              </w:rPr>
              <w:t>Lunglei</w:t>
            </w:r>
          </w:p>
        </w:tc>
        <w:tc>
          <w:tcPr>
            <w:tcW w:w="4258" w:type="pct"/>
            <w:gridSpan w:val="5"/>
            <w:vMerge/>
            <w:shd w:val="clear" w:color="auto" w:fill="auto"/>
            <w:noWrap/>
            <w:vAlign w:val="center"/>
          </w:tcPr>
          <w:p w:rsidR="007D499B" w:rsidRPr="006F7963" w:rsidRDefault="007D499B" w:rsidP="007D499B">
            <w:pPr>
              <w:spacing w:after="0" w:line="240" w:lineRule="auto"/>
              <w:jc w:val="center"/>
              <w:rPr>
                <w:rFonts w:ascii="Times New Roman" w:eastAsia="Times New Roman" w:hAnsi="Times New Roman" w:cs="Times New Roman"/>
                <w:color w:val="000000"/>
                <w:sz w:val="20"/>
                <w:szCs w:val="20"/>
              </w:rPr>
            </w:pPr>
          </w:p>
        </w:tc>
      </w:tr>
      <w:tr w:rsidR="007D499B" w:rsidRPr="006F7963" w:rsidTr="007D499B">
        <w:trPr>
          <w:trHeight w:val="300"/>
          <w:jc w:val="center"/>
        </w:trPr>
        <w:tc>
          <w:tcPr>
            <w:tcW w:w="742" w:type="pct"/>
            <w:shd w:val="clear" w:color="auto" w:fill="auto"/>
            <w:noWrap/>
            <w:vAlign w:val="center"/>
          </w:tcPr>
          <w:p w:rsidR="007D499B" w:rsidRPr="006F7963" w:rsidRDefault="007D499B" w:rsidP="007D499B">
            <w:pPr>
              <w:spacing w:after="0" w:line="240" w:lineRule="auto"/>
              <w:rPr>
                <w:rFonts w:ascii="Times New Roman" w:eastAsia="Times New Roman" w:hAnsi="Times New Roman" w:cs="Times New Roman"/>
                <w:color w:val="000000"/>
                <w:sz w:val="20"/>
                <w:szCs w:val="20"/>
              </w:rPr>
            </w:pPr>
            <w:r w:rsidRPr="006F7963">
              <w:rPr>
                <w:rFonts w:ascii="Times New Roman" w:eastAsia="Times New Roman" w:hAnsi="Times New Roman" w:cs="Times New Roman"/>
                <w:color w:val="000000"/>
                <w:sz w:val="20"/>
                <w:szCs w:val="20"/>
              </w:rPr>
              <w:t>Lawngtlai</w:t>
            </w:r>
          </w:p>
        </w:tc>
        <w:tc>
          <w:tcPr>
            <w:tcW w:w="4258" w:type="pct"/>
            <w:gridSpan w:val="5"/>
            <w:vMerge/>
            <w:shd w:val="clear" w:color="auto" w:fill="auto"/>
            <w:noWrap/>
            <w:vAlign w:val="center"/>
          </w:tcPr>
          <w:p w:rsidR="007D499B" w:rsidRPr="006F7963" w:rsidRDefault="007D499B" w:rsidP="007D499B">
            <w:pPr>
              <w:spacing w:after="0" w:line="240" w:lineRule="auto"/>
              <w:jc w:val="center"/>
              <w:rPr>
                <w:rFonts w:ascii="Times New Roman" w:eastAsia="Times New Roman" w:hAnsi="Times New Roman" w:cs="Times New Roman"/>
                <w:color w:val="000000"/>
                <w:sz w:val="20"/>
                <w:szCs w:val="20"/>
              </w:rPr>
            </w:pPr>
          </w:p>
        </w:tc>
      </w:tr>
      <w:tr w:rsidR="007D499B" w:rsidRPr="006F7963" w:rsidTr="007D499B">
        <w:trPr>
          <w:trHeight w:val="300"/>
          <w:jc w:val="center"/>
        </w:trPr>
        <w:tc>
          <w:tcPr>
            <w:tcW w:w="742" w:type="pct"/>
            <w:shd w:val="clear" w:color="auto" w:fill="auto"/>
            <w:noWrap/>
            <w:vAlign w:val="center"/>
          </w:tcPr>
          <w:p w:rsidR="007D499B" w:rsidRPr="006F7963" w:rsidRDefault="007D499B" w:rsidP="007D499B">
            <w:pPr>
              <w:spacing w:after="0" w:line="240" w:lineRule="auto"/>
              <w:rPr>
                <w:rFonts w:ascii="Times New Roman" w:eastAsia="Times New Roman" w:hAnsi="Times New Roman" w:cs="Times New Roman"/>
                <w:color w:val="000000"/>
                <w:sz w:val="20"/>
                <w:szCs w:val="20"/>
              </w:rPr>
            </w:pPr>
            <w:r w:rsidRPr="006F7963">
              <w:rPr>
                <w:rFonts w:ascii="Times New Roman" w:eastAsia="Times New Roman" w:hAnsi="Times New Roman" w:cs="Times New Roman"/>
                <w:color w:val="000000"/>
                <w:sz w:val="20"/>
                <w:szCs w:val="20"/>
              </w:rPr>
              <w:t>Saiha</w:t>
            </w:r>
          </w:p>
        </w:tc>
        <w:tc>
          <w:tcPr>
            <w:tcW w:w="4258" w:type="pct"/>
            <w:gridSpan w:val="5"/>
            <w:vMerge/>
            <w:shd w:val="clear" w:color="auto" w:fill="auto"/>
            <w:noWrap/>
            <w:vAlign w:val="center"/>
          </w:tcPr>
          <w:p w:rsidR="007D499B" w:rsidRPr="006F7963" w:rsidRDefault="007D499B" w:rsidP="007D499B">
            <w:pPr>
              <w:spacing w:after="0" w:line="240" w:lineRule="auto"/>
              <w:jc w:val="center"/>
              <w:rPr>
                <w:rFonts w:ascii="Times New Roman" w:eastAsia="Times New Roman" w:hAnsi="Times New Roman" w:cs="Times New Roman"/>
                <w:color w:val="000000"/>
                <w:sz w:val="20"/>
                <w:szCs w:val="20"/>
              </w:rPr>
            </w:pPr>
          </w:p>
        </w:tc>
      </w:tr>
      <w:tr w:rsidR="006F7963" w:rsidRPr="006F7963" w:rsidTr="007D499B">
        <w:trPr>
          <w:trHeight w:val="300"/>
          <w:jc w:val="center"/>
        </w:trPr>
        <w:tc>
          <w:tcPr>
            <w:tcW w:w="742" w:type="pct"/>
            <w:shd w:val="clear" w:color="auto" w:fill="auto"/>
            <w:noWrap/>
            <w:vAlign w:val="center"/>
          </w:tcPr>
          <w:p w:rsidR="006F7963" w:rsidRPr="007D499B" w:rsidRDefault="006F7963" w:rsidP="007D499B">
            <w:pPr>
              <w:spacing w:after="0" w:line="240" w:lineRule="auto"/>
              <w:rPr>
                <w:rFonts w:ascii="Times New Roman" w:eastAsia="Times New Roman" w:hAnsi="Times New Roman" w:cs="Times New Roman"/>
                <w:b/>
                <w:color w:val="000000"/>
                <w:sz w:val="20"/>
                <w:szCs w:val="20"/>
              </w:rPr>
            </w:pPr>
            <w:r w:rsidRPr="007D499B">
              <w:rPr>
                <w:rFonts w:ascii="Times New Roman" w:eastAsia="Times New Roman" w:hAnsi="Times New Roman" w:cs="Times New Roman"/>
                <w:b/>
                <w:color w:val="000000"/>
                <w:sz w:val="20"/>
                <w:szCs w:val="20"/>
              </w:rPr>
              <w:t>TOTAL</w:t>
            </w:r>
          </w:p>
        </w:tc>
        <w:tc>
          <w:tcPr>
            <w:tcW w:w="627" w:type="pct"/>
            <w:shd w:val="clear" w:color="auto" w:fill="auto"/>
            <w:noWrap/>
            <w:vAlign w:val="center"/>
          </w:tcPr>
          <w:p w:rsidR="006F7963" w:rsidRPr="007D499B" w:rsidRDefault="006F7963" w:rsidP="007D499B">
            <w:pPr>
              <w:spacing w:after="0" w:line="240" w:lineRule="auto"/>
              <w:jc w:val="center"/>
              <w:rPr>
                <w:rFonts w:ascii="Times New Roman" w:eastAsia="Times New Roman" w:hAnsi="Times New Roman" w:cs="Times New Roman"/>
                <w:b/>
                <w:color w:val="000000"/>
                <w:sz w:val="20"/>
                <w:szCs w:val="20"/>
              </w:rPr>
            </w:pPr>
            <w:r w:rsidRPr="007D499B">
              <w:rPr>
                <w:rFonts w:ascii="Times New Roman" w:eastAsia="Times New Roman" w:hAnsi="Times New Roman" w:cs="Times New Roman"/>
                <w:b/>
                <w:color w:val="000000"/>
                <w:sz w:val="20"/>
                <w:szCs w:val="20"/>
              </w:rPr>
              <w:t>-</w:t>
            </w:r>
          </w:p>
        </w:tc>
        <w:tc>
          <w:tcPr>
            <w:tcW w:w="941" w:type="pct"/>
            <w:vAlign w:val="center"/>
          </w:tcPr>
          <w:p w:rsidR="006F7963" w:rsidRPr="007D499B" w:rsidRDefault="006F7963" w:rsidP="007D499B">
            <w:pPr>
              <w:spacing w:after="0" w:line="240" w:lineRule="auto"/>
              <w:jc w:val="center"/>
              <w:rPr>
                <w:rFonts w:ascii="Times New Roman" w:eastAsia="Times New Roman" w:hAnsi="Times New Roman" w:cs="Times New Roman"/>
                <w:b/>
                <w:color w:val="000000"/>
                <w:sz w:val="20"/>
                <w:szCs w:val="20"/>
              </w:rPr>
            </w:pPr>
            <w:r w:rsidRPr="007D499B">
              <w:rPr>
                <w:rFonts w:ascii="Times New Roman" w:eastAsia="Times New Roman" w:hAnsi="Times New Roman" w:cs="Times New Roman"/>
                <w:b/>
                <w:color w:val="000000"/>
                <w:sz w:val="20"/>
                <w:szCs w:val="20"/>
              </w:rPr>
              <w:t>-</w:t>
            </w:r>
          </w:p>
        </w:tc>
        <w:tc>
          <w:tcPr>
            <w:tcW w:w="1051" w:type="pct"/>
            <w:shd w:val="clear" w:color="auto" w:fill="auto"/>
            <w:noWrap/>
            <w:vAlign w:val="center"/>
          </w:tcPr>
          <w:p w:rsidR="006F7963" w:rsidRPr="007D499B" w:rsidRDefault="006F7963" w:rsidP="007D499B">
            <w:pPr>
              <w:spacing w:after="0" w:line="240" w:lineRule="auto"/>
              <w:jc w:val="center"/>
              <w:rPr>
                <w:rFonts w:ascii="Times New Roman" w:eastAsia="Times New Roman" w:hAnsi="Times New Roman" w:cs="Times New Roman"/>
                <w:b/>
                <w:color w:val="000000"/>
                <w:sz w:val="20"/>
                <w:szCs w:val="20"/>
              </w:rPr>
            </w:pPr>
            <w:r w:rsidRPr="007D499B">
              <w:rPr>
                <w:rFonts w:ascii="Times New Roman" w:eastAsia="Times New Roman" w:hAnsi="Times New Roman" w:cs="Times New Roman"/>
                <w:b/>
                <w:color w:val="000000"/>
                <w:sz w:val="20"/>
                <w:szCs w:val="20"/>
              </w:rPr>
              <w:t>-</w:t>
            </w:r>
          </w:p>
        </w:tc>
        <w:tc>
          <w:tcPr>
            <w:tcW w:w="769" w:type="pct"/>
            <w:shd w:val="clear" w:color="auto" w:fill="auto"/>
            <w:noWrap/>
            <w:vAlign w:val="center"/>
          </w:tcPr>
          <w:p w:rsidR="006F7963" w:rsidRPr="007D499B" w:rsidRDefault="006F7963" w:rsidP="007D499B">
            <w:pPr>
              <w:spacing w:after="0" w:line="240" w:lineRule="auto"/>
              <w:jc w:val="center"/>
              <w:rPr>
                <w:rFonts w:ascii="Times New Roman" w:eastAsia="Times New Roman" w:hAnsi="Times New Roman" w:cs="Times New Roman"/>
                <w:b/>
                <w:color w:val="000000"/>
                <w:sz w:val="20"/>
                <w:szCs w:val="20"/>
              </w:rPr>
            </w:pPr>
            <w:r w:rsidRPr="007D499B">
              <w:rPr>
                <w:rFonts w:ascii="Times New Roman" w:eastAsia="Times New Roman" w:hAnsi="Times New Roman" w:cs="Times New Roman"/>
                <w:b/>
                <w:color w:val="000000"/>
                <w:sz w:val="20"/>
                <w:szCs w:val="20"/>
              </w:rPr>
              <w:t>-</w:t>
            </w:r>
          </w:p>
        </w:tc>
        <w:tc>
          <w:tcPr>
            <w:tcW w:w="870" w:type="pct"/>
            <w:shd w:val="clear" w:color="auto" w:fill="auto"/>
            <w:noWrap/>
            <w:vAlign w:val="center"/>
          </w:tcPr>
          <w:p w:rsidR="006F7963" w:rsidRPr="007D499B" w:rsidRDefault="006F7963" w:rsidP="007D499B">
            <w:pPr>
              <w:spacing w:after="0" w:line="240" w:lineRule="auto"/>
              <w:jc w:val="center"/>
              <w:rPr>
                <w:rFonts w:ascii="Times New Roman" w:eastAsia="Times New Roman" w:hAnsi="Times New Roman" w:cs="Times New Roman"/>
                <w:b/>
                <w:color w:val="000000"/>
                <w:sz w:val="20"/>
                <w:szCs w:val="20"/>
              </w:rPr>
            </w:pPr>
            <w:r w:rsidRPr="007D499B">
              <w:rPr>
                <w:rFonts w:ascii="Times New Roman" w:eastAsia="Times New Roman" w:hAnsi="Times New Roman" w:cs="Times New Roman"/>
                <w:b/>
                <w:color w:val="000000"/>
                <w:sz w:val="20"/>
                <w:szCs w:val="20"/>
              </w:rPr>
              <w:t>-</w:t>
            </w:r>
          </w:p>
        </w:tc>
      </w:tr>
    </w:tbl>
    <w:p w:rsidR="00807931" w:rsidRDefault="00807931" w:rsidP="004D28C1">
      <w:pPr>
        <w:spacing w:after="0" w:line="240" w:lineRule="auto"/>
        <w:jc w:val="both"/>
        <w:rPr>
          <w:rFonts w:ascii="Times New Roman" w:eastAsia="Times New Roman" w:hAnsi="Times New Roman" w:cs="Times New Roman"/>
          <w:sz w:val="24"/>
          <w:szCs w:val="24"/>
        </w:rPr>
        <w:sectPr w:rsidR="00807931" w:rsidSect="00792207">
          <w:pgSz w:w="11907" w:h="16839" w:code="9"/>
          <w:pgMar w:top="1440" w:right="1440" w:bottom="1260" w:left="1440" w:header="720" w:footer="720" w:gutter="0"/>
          <w:cols w:space="720"/>
          <w:docGrid w:linePitch="360"/>
        </w:sectPr>
      </w:pPr>
    </w:p>
    <w:p w:rsidR="009A1818" w:rsidRPr="0074441E" w:rsidRDefault="00807931" w:rsidP="00807931">
      <w:pPr>
        <w:spacing w:after="0" w:line="240" w:lineRule="auto"/>
        <w:rPr>
          <w:rFonts w:ascii="Times New Roman" w:eastAsia="Times New Roman" w:hAnsi="Times New Roman" w:cs="Times New Roman"/>
          <w:b/>
          <w:sz w:val="24"/>
          <w:szCs w:val="24"/>
        </w:rPr>
      </w:pPr>
      <w:r w:rsidRPr="0074441E">
        <w:rPr>
          <w:rFonts w:ascii="Times New Roman" w:eastAsia="Times New Roman" w:hAnsi="Times New Roman" w:cs="Times New Roman"/>
          <w:b/>
          <w:sz w:val="24"/>
          <w:szCs w:val="24"/>
        </w:rPr>
        <w:lastRenderedPageBreak/>
        <w:t>Public Private Partnership:</w:t>
      </w:r>
    </w:p>
    <w:p w:rsidR="00807931" w:rsidRDefault="00807931" w:rsidP="00807931">
      <w:pPr>
        <w:spacing w:after="0" w:line="240" w:lineRule="auto"/>
        <w:rPr>
          <w:rFonts w:ascii="Times New Roman" w:eastAsia="Times New Roman" w:hAnsi="Times New Roman" w:cs="Times New Roman"/>
          <w:sz w:val="24"/>
          <w:szCs w:val="24"/>
        </w:rPr>
      </w:pPr>
    </w:p>
    <w:p w:rsidR="00807931" w:rsidRDefault="00966E6F" w:rsidP="00F7114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00807931">
        <w:rPr>
          <w:rFonts w:ascii="Times New Roman" w:eastAsia="Times New Roman" w:hAnsi="Times New Roman" w:cs="Times New Roman"/>
          <w:sz w:val="24"/>
          <w:szCs w:val="24"/>
        </w:rPr>
        <w:t xml:space="preserve">t is commonly known that any Health Programme </w:t>
      </w:r>
      <w:r>
        <w:rPr>
          <w:rFonts w:ascii="Times New Roman" w:eastAsia="Times New Roman" w:hAnsi="Times New Roman" w:cs="Times New Roman"/>
          <w:sz w:val="24"/>
          <w:szCs w:val="24"/>
        </w:rPr>
        <w:t>cannot be successful without active participation</w:t>
      </w:r>
      <w:r w:rsidR="00807931">
        <w:rPr>
          <w:rFonts w:ascii="Times New Roman" w:eastAsia="Times New Roman" w:hAnsi="Times New Roman" w:cs="Times New Roman"/>
          <w:sz w:val="24"/>
          <w:szCs w:val="24"/>
        </w:rPr>
        <w:t xml:space="preserve"> of </w:t>
      </w:r>
      <w:r>
        <w:rPr>
          <w:rFonts w:ascii="Times New Roman" w:eastAsia="Times New Roman" w:hAnsi="Times New Roman" w:cs="Times New Roman"/>
          <w:sz w:val="24"/>
          <w:szCs w:val="24"/>
        </w:rPr>
        <w:t xml:space="preserve">the community or indigenous </w:t>
      </w:r>
      <w:r w:rsidR="00807931">
        <w:rPr>
          <w:rFonts w:ascii="Times New Roman" w:eastAsia="Times New Roman" w:hAnsi="Times New Roman" w:cs="Times New Roman"/>
          <w:sz w:val="24"/>
          <w:szCs w:val="24"/>
        </w:rPr>
        <w:t xml:space="preserve">people. Hence, it is proposed to have Public Private </w:t>
      </w:r>
      <w:r w:rsidR="00F7114F">
        <w:rPr>
          <w:rFonts w:ascii="Times New Roman" w:eastAsia="Times New Roman" w:hAnsi="Times New Roman" w:cs="Times New Roman"/>
          <w:sz w:val="24"/>
          <w:szCs w:val="24"/>
        </w:rPr>
        <w:t xml:space="preserve">Partnership (PPP) with Church Based </w:t>
      </w:r>
      <w:r w:rsidR="00544352">
        <w:rPr>
          <w:rFonts w:ascii="Times New Roman" w:eastAsia="Times New Roman" w:hAnsi="Times New Roman" w:cs="Times New Roman"/>
          <w:sz w:val="24"/>
          <w:szCs w:val="24"/>
        </w:rPr>
        <w:t>Organization</w:t>
      </w:r>
      <w:r>
        <w:rPr>
          <w:rFonts w:ascii="Times New Roman" w:eastAsia="Times New Roman" w:hAnsi="Times New Roman" w:cs="Times New Roman"/>
          <w:sz w:val="24"/>
          <w:szCs w:val="24"/>
        </w:rPr>
        <w:t>s</w:t>
      </w:r>
      <w:r w:rsidR="00F7114F">
        <w:rPr>
          <w:rFonts w:ascii="Times New Roman" w:eastAsia="Times New Roman" w:hAnsi="Times New Roman" w:cs="Times New Roman"/>
          <w:sz w:val="24"/>
          <w:szCs w:val="24"/>
        </w:rPr>
        <w:t>.</w:t>
      </w:r>
    </w:p>
    <w:p w:rsidR="00F7114F" w:rsidRDefault="00F7114F" w:rsidP="00F7114F">
      <w:pPr>
        <w:spacing w:after="0" w:line="240" w:lineRule="auto"/>
        <w:jc w:val="both"/>
        <w:rPr>
          <w:rFonts w:ascii="Times New Roman" w:eastAsia="Times New Roman" w:hAnsi="Times New Roman" w:cs="Times New Roman"/>
          <w:sz w:val="24"/>
          <w:szCs w:val="24"/>
        </w:rPr>
      </w:pPr>
    </w:p>
    <w:p w:rsidR="00F7114F" w:rsidRDefault="00F7114F" w:rsidP="00F7114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the convenience</w:t>
      </w:r>
      <w:r w:rsidR="008575DA">
        <w:rPr>
          <w:rFonts w:ascii="Times New Roman" w:eastAsia="Times New Roman" w:hAnsi="Times New Roman" w:cs="Times New Roman"/>
          <w:sz w:val="24"/>
          <w:szCs w:val="24"/>
        </w:rPr>
        <w:t xml:space="preserve"> of administration</w:t>
      </w:r>
      <w:r>
        <w:rPr>
          <w:rFonts w:ascii="Times New Roman" w:eastAsia="Times New Roman" w:hAnsi="Times New Roman" w:cs="Times New Roman"/>
          <w:sz w:val="24"/>
          <w:szCs w:val="24"/>
        </w:rPr>
        <w:t>,</w:t>
      </w:r>
      <w:r w:rsidR="008575DA">
        <w:rPr>
          <w:rFonts w:ascii="Times New Roman" w:eastAsia="Times New Roman" w:hAnsi="Times New Roman" w:cs="Times New Roman"/>
          <w:sz w:val="24"/>
          <w:szCs w:val="24"/>
        </w:rPr>
        <w:t xml:space="preserve"> monitoring and supervision: T</w:t>
      </w:r>
      <w:r>
        <w:rPr>
          <w:rFonts w:ascii="Times New Roman" w:eastAsia="Times New Roman" w:hAnsi="Times New Roman" w:cs="Times New Roman"/>
          <w:sz w:val="24"/>
          <w:szCs w:val="24"/>
        </w:rPr>
        <w:t xml:space="preserve">he State may be divided </w:t>
      </w:r>
      <w:r w:rsidR="008575DA">
        <w:rPr>
          <w:rFonts w:ascii="Times New Roman" w:eastAsia="Times New Roman" w:hAnsi="Times New Roman" w:cs="Times New Roman"/>
          <w:sz w:val="24"/>
          <w:szCs w:val="24"/>
        </w:rPr>
        <w:t>into 2</w:t>
      </w:r>
      <w:r w:rsidR="00966E6F">
        <w:rPr>
          <w:rFonts w:ascii="Times New Roman" w:eastAsia="Times New Roman" w:hAnsi="Times New Roman" w:cs="Times New Roman"/>
          <w:sz w:val="24"/>
          <w:szCs w:val="24"/>
        </w:rPr>
        <w:t xml:space="preserve"> (two) </w:t>
      </w:r>
      <w:r w:rsidR="008575DA">
        <w:rPr>
          <w:rFonts w:ascii="Times New Roman" w:eastAsia="Times New Roman" w:hAnsi="Times New Roman" w:cs="Times New Roman"/>
          <w:sz w:val="24"/>
          <w:szCs w:val="24"/>
        </w:rPr>
        <w:t>zones for Public Private Partnership (PPP) with Church Based Organizations</w:t>
      </w:r>
      <w:r>
        <w:rPr>
          <w:rFonts w:ascii="Times New Roman" w:eastAsia="Times New Roman" w:hAnsi="Times New Roman" w:cs="Times New Roman"/>
          <w:sz w:val="24"/>
          <w:szCs w:val="24"/>
        </w:rPr>
        <w:t>:</w:t>
      </w:r>
    </w:p>
    <w:p w:rsidR="008575DA" w:rsidRDefault="008575DA" w:rsidP="00F7114F">
      <w:pPr>
        <w:spacing w:after="0" w:line="240" w:lineRule="auto"/>
        <w:jc w:val="both"/>
        <w:rPr>
          <w:rFonts w:ascii="Times New Roman" w:eastAsia="Times New Roman" w:hAnsi="Times New Roman" w:cs="Times New Roman"/>
          <w:sz w:val="24"/>
          <w:szCs w:val="24"/>
        </w:rPr>
      </w:pPr>
    </w:p>
    <w:p w:rsidR="00F7114F" w:rsidRDefault="00F7114F" w:rsidP="00F7114F">
      <w:pPr>
        <w:pStyle w:val="ListParagraph"/>
        <w:numPr>
          <w:ilvl w:val="0"/>
          <w:numId w:val="20"/>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r w:rsidR="008575DA">
        <w:rPr>
          <w:rFonts w:ascii="Times New Roman" w:eastAsia="Times New Roman" w:hAnsi="Times New Roman" w:cs="Times New Roman"/>
          <w:sz w:val="24"/>
          <w:szCs w:val="24"/>
        </w:rPr>
        <w:t>Southern</w:t>
      </w:r>
      <w:r>
        <w:rPr>
          <w:rFonts w:ascii="Times New Roman" w:eastAsia="Times New Roman" w:hAnsi="Times New Roman" w:cs="Times New Roman"/>
          <w:sz w:val="24"/>
          <w:szCs w:val="24"/>
        </w:rPr>
        <w:t xml:space="preserve"> Zone</w:t>
      </w:r>
      <w:r w:rsidR="008575D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covering 6 Districts viz. Champhai, Serchhip, Aizawl East, Aizawl West, Mamit and Kolasib District</w:t>
      </w:r>
      <w:r w:rsidR="008575DA">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covering a population of 8,52,472 will be catered by </w:t>
      </w:r>
      <w:r w:rsidR="008575DA">
        <w:rPr>
          <w:rFonts w:ascii="Times New Roman" w:eastAsia="Times New Roman" w:hAnsi="Times New Roman" w:cs="Times New Roman"/>
          <w:sz w:val="24"/>
          <w:szCs w:val="24"/>
        </w:rPr>
        <w:t xml:space="preserve">Church Based Organization </w:t>
      </w:r>
      <w:r>
        <w:rPr>
          <w:rFonts w:ascii="Times New Roman" w:eastAsia="Times New Roman" w:hAnsi="Times New Roman" w:cs="Times New Roman"/>
          <w:sz w:val="24"/>
          <w:szCs w:val="24"/>
        </w:rPr>
        <w:t>of the Southern part of the State.</w:t>
      </w:r>
    </w:p>
    <w:p w:rsidR="008575DA" w:rsidRDefault="008575DA" w:rsidP="008575DA">
      <w:pPr>
        <w:pStyle w:val="ListParagraph"/>
        <w:spacing w:after="0" w:line="240" w:lineRule="auto"/>
        <w:jc w:val="both"/>
        <w:rPr>
          <w:rFonts w:ascii="Times New Roman" w:eastAsia="Times New Roman" w:hAnsi="Times New Roman" w:cs="Times New Roman"/>
          <w:sz w:val="24"/>
          <w:szCs w:val="24"/>
        </w:rPr>
      </w:pPr>
    </w:p>
    <w:p w:rsidR="00F7114F" w:rsidRDefault="00F7114F" w:rsidP="00F7114F">
      <w:pPr>
        <w:pStyle w:val="ListParagraph"/>
        <w:numPr>
          <w:ilvl w:val="0"/>
          <w:numId w:val="20"/>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Northern zone</w:t>
      </w:r>
      <w:r w:rsidR="008575D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covering 3 Districts viz. Lunglei, Saiha and Lawngtlai Districts</w:t>
      </w:r>
      <w:r w:rsidR="008575DA">
        <w:rPr>
          <w:rFonts w:ascii="Times New Roman" w:eastAsia="Times New Roman" w:hAnsi="Times New Roman" w:cs="Times New Roman"/>
          <w:sz w:val="24"/>
          <w:szCs w:val="24"/>
        </w:rPr>
        <w:t xml:space="preserve"> covering a population</w:t>
      </w:r>
      <w:r>
        <w:rPr>
          <w:rFonts w:ascii="Times New Roman" w:eastAsia="Times New Roman" w:hAnsi="Times New Roman" w:cs="Times New Roman"/>
          <w:sz w:val="24"/>
          <w:szCs w:val="24"/>
        </w:rPr>
        <w:t xml:space="preserve"> of 3,26,5</w:t>
      </w:r>
      <w:r w:rsidR="008575DA">
        <w:rPr>
          <w:rFonts w:ascii="Times New Roman" w:eastAsia="Times New Roman" w:hAnsi="Times New Roman" w:cs="Times New Roman"/>
          <w:sz w:val="24"/>
          <w:szCs w:val="24"/>
        </w:rPr>
        <w:t>09 will be catered  by Church Based Organization</w:t>
      </w:r>
      <w:r>
        <w:rPr>
          <w:rFonts w:ascii="Times New Roman" w:eastAsia="Times New Roman" w:hAnsi="Times New Roman" w:cs="Times New Roman"/>
          <w:sz w:val="24"/>
          <w:szCs w:val="24"/>
        </w:rPr>
        <w:t xml:space="preserve"> of the Northern part of the State.</w:t>
      </w:r>
    </w:p>
    <w:p w:rsidR="002E79BE" w:rsidRDefault="002E79BE" w:rsidP="002E79BE">
      <w:pPr>
        <w:spacing w:after="0" w:line="240" w:lineRule="auto"/>
        <w:jc w:val="both"/>
        <w:rPr>
          <w:rFonts w:ascii="Times New Roman" w:eastAsia="Times New Roman" w:hAnsi="Times New Roman" w:cs="Times New Roman"/>
          <w:sz w:val="24"/>
          <w:szCs w:val="24"/>
        </w:rPr>
      </w:pPr>
    </w:p>
    <w:p w:rsidR="002E79BE" w:rsidRPr="002E79BE" w:rsidRDefault="002E79BE" w:rsidP="002E79BE">
      <w:pPr>
        <w:spacing w:after="0" w:line="240" w:lineRule="auto"/>
        <w:jc w:val="both"/>
        <w:rPr>
          <w:rFonts w:ascii="Times New Roman" w:eastAsia="Times New Roman" w:hAnsi="Times New Roman" w:cs="Times New Roman"/>
          <w:sz w:val="24"/>
          <w:szCs w:val="24"/>
        </w:rPr>
      </w:pPr>
    </w:p>
    <w:tbl>
      <w:tblPr>
        <w:tblStyle w:val="TableGrid"/>
        <w:tblW w:w="0" w:type="auto"/>
        <w:tblLook w:val="04A0"/>
      </w:tblPr>
      <w:tblGrid>
        <w:gridCol w:w="1008"/>
        <w:gridCol w:w="2970"/>
        <w:gridCol w:w="2954"/>
        <w:gridCol w:w="2311"/>
      </w:tblGrid>
      <w:tr w:rsidR="00C560A8" w:rsidTr="000C55F1">
        <w:tc>
          <w:tcPr>
            <w:tcW w:w="1008" w:type="dxa"/>
            <w:vAlign w:val="center"/>
          </w:tcPr>
          <w:p w:rsidR="00C560A8" w:rsidRPr="002E79BE" w:rsidRDefault="00C560A8" w:rsidP="000C55F1">
            <w:pPr>
              <w:jc w:val="center"/>
              <w:rPr>
                <w:rFonts w:ascii="Times New Roman" w:eastAsia="Times New Roman" w:hAnsi="Times New Roman" w:cs="Times New Roman"/>
                <w:b/>
                <w:sz w:val="24"/>
                <w:szCs w:val="24"/>
              </w:rPr>
            </w:pPr>
            <w:r w:rsidRPr="002E79BE">
              <w:rPr>
                <w:rFonts w:ascii="Times New Roman" w:eastAsia="Times New Roman" w:hAnsi="Times New Roman" w:cs="Times New Roman"/>
                <w:b/>
                <w:sz w:val="24"/>
                <w:szCs w:val="24"/>
              </w:rPr>
              <w:t>Sl. Nos.</w:t>
            </w:r>
          </w:p>
        </w:tc>
        <w:tc>
          <w:tcPr>
            <w:tcW w:w="2970" w:type="dxa"/>
            <w:vAlign w:val="center"/>
          </w:tcPr>
          <w:p w:rsidR="00C560A8" w:rsidRPr="002E79BE" w:rsidRDefault="00C560A8" w:rsidP="000C55F1">
            <w:pPr>
              <w:jc w:val="center"/>
              <w:rPr>
                <w:rFonts w:ascii="Times New Roman" w:eastAsia="Times New Roman" w:hAnsi="Times New Roman" w:cs="Times New Roman"/>
                <w:b/>
                <w:sz w:val="24"/>
                <w:szCs w:val="24"/>
              </w:rPr>
            </w:pPr>
            <w:r w:rsidRPr="002E79BE">
              <w:rPr>
                <w:rFonts w:ascii="Times New Roman" w:eastAsia="Times New Roman" w:hAnsi="Times New Roman" w:cs="Times New Roman"/>
                <w:b/>
                <w:sz w:val="24"/>
                <w:szCs w:val="24"/>
              </w:rPr>
              <w:t>PPP Partners</w:t>
            </w:r>
          </w:p>
        </w:tc>
        <w:tc>
          <w:tcPr>
            <w:tcW w:w="2954" w:type="dxa"/>
            <w:vAlign w:val="center"/>
          </w:tcPr>
          <w:p w:rsidR="00C560A8" w:rsidRPr="002E79BE" w:rsidRDefault="00C560A8" w:rsidP="000C55F1">
            <w:pPr>
              <w:jc w:val="center"/>
              <w:rPr>
                <w:rFonts w:ascii="Times New Roman" w:eastAsia="Times New Roman" w:hAnsi="Times New Roman" w:cs="Times New Roman"/>
                <w:b/>
                <w:sz w:val="24"/>
                <w:szCs w:val="24"/>
              </w:rPr>
            </w:pPr>
            <w:r w:rsidRPr="002E79BE">
              <w:rPr>
                <w:rFonts w:ascii="Times New Roman" w:eastAsia="Times New Roman" w:hAnsi="Times New Roman" w:cs="Times New Roman"/>
                <w:b/>
                <w:sz w:val="24"/>
                <w:szCs w:val="24"/>
              </w:rPr>
              <w:t>Activities</w:t>
            </w:r>
          </w:p>
        </w:tc>
        <w:tc>
          <w:tcPr>
            <w:tcW w:w="2311" w:type="dxa"/>
            <w:vAlign w:val="center"/>
          </w:tcPr>
          <w:p w:rsidR="00C560A8" w:rsidRPr="002E79BE" w:rsidRDefault="00C560A8" w:rsidP="000C55F1">
            <w:pPr>
              <w:jc w:val="center"/>
              <w:rPr>
                <w:rFonts w:ascii="Times New Roman" w:eastAsia="Times New Roman" w:hAnsi="Times New Roman" w:cs="Times New Roman"/>
                <w:b/>
                <w:sz w:val="24"/>
                <w:szCs w:val="24"/>
              </w:rPr>
            </w:pPr>
            <w:r w:rsidRPr="002E79BE">
              <w:rPr>
                <w:rFonts w:ascii="Times New Roman" w:eastAsia="Times New Roman" w:hAnsi="Times New Roman" w:cs="Times New Roman"/>
                <w:b/>
                <w:sz w:val="24"/>
                <w:szCs w:val="24"/>
              </w:rPr>
              <w:t>Amount</w:t>
            </w:r>
          </w:p>
        </w:tc>
      </w:tr>
      <w:tr w:rsidR="00C560A8" w:rsidTr="00C560A8">
        <w:tc>
          <w:tcPr>
            <w:tcW w:w="1008" w:type="dxa"/>
          </w:tcPr>
          <w:p w:rsidR="00C560A8" w:rsidRDefault="00C560A8" w:rsidP="00C560A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70" w:type="dxa"/>
          </w:tcPr>
          <w:p w:rsidR="00C560A8" w:rsidRDefault="008575DA" w:rsidP="00C560A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C560A8">
              <w:rPr>
                <w:rFonts w:ascii="Times New Roman" w:eastAsia="Times New Roman" w:hAnsi="Times New Roman" w:cs="Times New Roman"/>
                <w:sz w:val="24"/>
                <w:szCs w:val="24"/>
              </w:rPr>
              <w:t xml:space="preserve">Southern Part </w:t>
            </w:r>
            <w:r>
              <w:rPr>
                <w:rFonts w:ascii="Times New Roman" w:eastAsia="Times New Roman" w:hAnsi="Times New Roman" w:cs="Times New Roman"/>
                <w:sz w:val="24"/>
                <w:szCs w:val="24"/>
              </w:rPr>
              <w:t>Church Based Organization.</w:t>
            </w:r>
          </w:p>
          <w:p w:rsidR="00C560A8" w:rsidRDefault="00C560A8" w:rsidP="00C560A8">
            <w:pPr>
              <w:rPr>
                <w:rFonts w:ascii="Times New Roman" w:eastAsia="Times New Roman" w:hAnsi="Times New Roman" w:cs="Times New Roman"/>
                <w:sz w:val="24"/>
                <w:szCs w:val="24"/>
              </w:rPr>
            </w:pPr>
          </w:p>
          <w:p w:rsidR="00C560A8" w:rsidRDefault="008575DA" w:rsidP="008575DA">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560A8">
              <w:rPr>
                <w:rFonts w:ascii="Times New Roman" w:eastAsia="Times New Roman" w:hAnsi="Times New Roman" w:cs="Times New Roman"/>
                <w:sz w:val="24"/>
                <w:szCs w:val="24"/>
              </w:rPr>
              <w:t xml:space="preserve">Northern Part </w:t>
            </w:r>
            <w:r>
              <w:rPr>
                <w:rFonts w:ascii="Times New Roman" w:eastAsia="Times New Roman" w:hAnsi="Times New Roman" w:cs="Times New Roman"/>
                <w:sz w:val="24"/>
                <w:szCs w:val="24"/>
              </w:rPr>
              <w:t>Church Based Organization.</w:t>
            </w:r>
          </w:p>
        </w:tc>
        <w:tc>
          <w:tcPr>
            <w:tcW w:w="2954" w:type="dxa"/>
          </w:tcPr>
          <w:p w:rsidR="00C560A8" w:rsidRDefault="00C560A8" w:rsidP="00C560A8">
            <w:pPr>
              <w:pStyle w:val="ListParagraph"/>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Sa</w:t>
            </w:r>
            <w:r w:rsidR="008575DA">
              <w:rPr>
                <w:rFonts w:ascii="Times New Roman" w:eastAsia="Times New Roman" w:hAnsi="Times New Roman" w:cs="Times New Roman"/>
                <w:sz w:val="24"/>
                <w:szCs w:val="24"/>
              </w:rPr>
              <w:t>nitation drive and Environmental management</w:t>
            </w:r>
            <w:r>
              <w:rPr>
                <w:rFonts w:ascii="Times New Roman" w:eastAsia="Times New Roman" w:hAnsi="Times New Roman" w:cs="Times New Roman"/>
                <w:sz w:val="24"/>
                <w:szCs w:val="24"/>
              </w:rPr>
              <w:t>.</w:t>
            </w:r>
          </w:p>
          <w:p w:rsidR="00C560A8" w:rsidRDefault="00C560A8" w:rsidP="00C560A8">
            <w:pPr>
              <w:pStyle w:val="ListParagraph"/>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Provision of outreach services.</w:t>
            </w:r>
          </w:p>
          <w:p w:rsidR="00C560A8" w:rsidRDefault="008575DA" w:rsidP="00C560A8">
            <w:pPr>
              <w:pStyle w:val="ListParagraph"/>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Provision and Promotion</w:t>
            </w:r>
            <w:r w:rsidR="00C560A8">
              <w:rPr>
                <w:rFonts w:ascii="Times New Roman" w:eastAsia="Times New Roman" w:hAnsi="Times New Roman" w:cs="Times New Roman"/>
                <w:sz w:val="24"/>
                <w:szCs w:val="24"/>
              </w:rPr>
              <w:t xml:space="preserve"> of insecticides treated bed nets and treatment of community owned bed-nets.</w:t>
            </w:r>
          </w:p>
          <w:p w:rsidR="00C560A8" w:rsidRPr="00C560A8" w:rsidRDefault="00C560A8" w:rsidP="00C560A8">
            <w:pPr>
              <w:pStyle w:val="ListParagraph"/>
              <w:numPr>
                <w:ilvl w:val="0"/>
                <w:numId w:val="2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Awareness </w:t>
            </w:r>
            <w:r w:rsidR="008575DA">
              <w:rPr>
                <w:rFonts w:ascii="Times New Roman" w:eastAsia="Times New Roman" w:hAnsi="Times New Roman" w:cs="Times New Roman"/>
                <w:sz w:val="24"/>
                <w:szCs w:val="24"/>
              </w:rPr>
              <w:t xml:space="preserve">Campaign. </w:t>
            </w:r>
          </w:p>
        </w:tc>
        <w:tc>
          <w:tcPr>
            <w:tcW w:w="2311" w:type="dxa"/>
            <w:vAlign w:val="center"/>
          </w:tcPr>
          <w:p w:rsidR="00C560A8" w:rsidRDefault="00C560A8" w:rsidP="00C560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lakhs</w:t>
            </w:r>
          </w:p>
        </w:tc>
      </w:tr>
    </w:tbl>
    <w:p w:rsidR="00C560A8" w:rsidRPr="00C560A8" w:rsidRDefault="00C560A8" w:rsidP="00C560A8">
      <w:pPr>
        <w:spacing w:after="0" w:line="240" w:lineRule="auto"/>
        <w:jc w:val="both"/>
        <w:rPr>
          <w:rFonts w:ascii="Times New Roman" w:eastAsia="Times New Roman" w:hAnsi="Times New Roman" w:cs="Times New Roman"/>
          <w:sz w:val="24"/>
          <w:szCs w:val="24"/>
        </w:rPr>
        <w:sectPr w:rsidR="00C560A8" w:rsidRPr="00C560A8" w:rsidSect="00792207">
          <w:pgSz w:w="11907" w:h="16839" w:code="9"/>
          <w:pgMar w:top="1440" w:right="1440" w:bottom="1260" w:left="1440" w:header="720" w:footer="720" w:gutter="0"/>
          <w:cols w:space="720"/>
          <w:docGrid w:linePitch="360"/>
        </w:sectPr>
      </w:pPr>
    </w:p>
    <w:p w:rsidR="00910D8B" w:rsidRDefault="00910D8B" w:rsidP="004D28C1">
      <w:pPr>
        <w:spacing w:after="0" w:line="240" w:lineRule="auto"/>
        <w:jc w:val="both"/>
        <w:rPr>
          <w:rFonts w:ascii="Times New Roman" w:eastAsia="Times New Roman" w:hAnsi="Times New Roman" w:cs="Times New Roman"/>
          <w:sz w:val="24"/>
          <w:szCs w:val="24"/>
        </w:rPr>
      </w:pPr>
    </w:p>
    <w:p w:rsidR="00910D8B" w:rsidRDefault="009533C6" w:rsidP="004D28C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Requirement</w:t>
      </w:r>
      <w:r w:rsidR="00910D8B">
        <w:rPr>
          <w:rFonts w:ascii="Times New Roman" w:eastAsia="Times New Roman" w:hAnsi="Times New Roman" w:cs="Times New Roman"/>
          <w:b/>
          <w:sz w:val="24"/>
          <w:szCs w:val="24"/>
        </w:rPr>
        <w:t xml:space="preserve"> of LLINS</w:t>
      </w:r>
      <w:r>
        <w:rPr>
          <w:rFonts w:ascii="Times New Roman" w:eastAsia="Times New Roman" w:hAnsi="Times New Roman" w:cs="Times New Roman"/>
          <w:b/>
          <w:sz w:val="24"/>
          <w:szCs w:val="24"/>
        </w:rPr>
        <w:t xml:space="preserve"> in the State</w:t>
      </w:r>
      <w:r w:rsidR="006436A4">
        <w:rPr>
          <w:rFonts w:ascii="Times New Roman" w:eastAsia="Times New Roman" w:hAnsi="Times New Roman" w:cs="Times New Roman"/>
          <w:b/>
          <w:sz w:val="24"/>
          <w:szCs w:val="24"/>
        </w:rPr>
        <w:t xml:space="preserve"> (Same details reflected in Annexure VI)</w:t>
      </w:r>
      <w:r>
        <w:rPr>
          <w:rFonts w:ascii="Times New Roman" w:eastAsia="Times New Roman" w:hAnsi="Times New Roman" w:cs="Times New Roman"/>
          <w:b/>
          <w:sz w:val="24"/>
          <w:szCs w:val="24"/>
        </w:rPr>
        <w:t>:</w:t>
      </w:r>
    </w:p>
    <w:p w:rsidR="009533C6" w:rsidRDefault="009533C6" w:rsidP="004D28C1">
      <w:pPr>
        <w:spacing w:after="0" w:line="240" w:lineRule="auto"/>
        <w:jc w:val="both"/>
        <w:rPr>
          <w:rFonts w:ascii="Times New Roman" w:eastAsia="Times New Roman" w:hAnsi="Times New Roman" w:cs="Times New Roman"/>
          <w:b/>
          <w:sz w:val="24"/>
          <w:szCs w:val="24"/>
        </w:rPr>
      </w:pPr>
    </w:p>
    <w:tbl>
      <w:tblPr>
        <w:tblW w:w="5122" w:type="pct"/>
        <w:tblLook w:val="04A0"/>
      </w:tblPr>
      <w:tblGrid>
        <w:gridCol w:w="1652"/>
        <w:gridCol w:w="1346"/>
        <w:gridCol w:w="1534"/>
        <w:gridCol w:w="1346"/>
        <w:gridCol w:w="1578"/>
        <w:gridCol w:w="2013"/>
      </w:tblGrid>
      <w:tr w:rsidR="00057580" w:rsidRPr="003F20DA" w:rsidTr="00057580">
        <w:trPr>
          <w:trHeight w:val="359"/>
        </w:trPr>
        <w:tc>
          <w:tcPr>
            <w:tcW w:w="8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7580" w:rsidRPr="003F20DA" w:rsidRDefault="00057580" w:rsidP="00CC5DDC">
            <w:pPr>
              <w:spacing w:after="0" w:line="240" w:lineRule="auto"/>
              <w:jc w:val="center"/>
              <w:rPr>
                <w:rFonts w:ascii="Times New Roman" w:eastAsia="Times New Roman" w:hAnsi="Times New Roman" w:cs="Times New Roman"/>
                <w:b/>
                <w:color w:val="000000"/>
                <w:sz w:val="24"/>
                <w:szCs w:val="24"/>
              </w:rPr>
            </w:pPr>
            <w:r w:rsidRPr="003F20DA">
              <w:rPr>
                <w:rFonts w:ascii="Times New Roman" w:eastAsia="Times New Roman" w:hAnsi="Times New Roman" w:cs="Times New Roman"/>
                <w:b/>
                <w:color w:val="000000"/>
                <w:sz w:val="24"/>
                <w:szCs w:val="24"/>
              </w:rPr>
              <w:t>Name of District</w:t>
            </w:r>
          </w:p>
        </w:tc>
        <w:tc>
          <w:tcPr>
            <w:tcW w:w="2231" w:type="pct"/>
            <w:gridSpan w:val="3"/>
            <w:tcBorders>
              <w:top w:val="single" w:sz="4" w:space="0" w:color="auto"/>
              <w:left w:val="nil"/>
              <w:bottom w:val="single" w:sz="4" w:space="0" w:color="auto"/>
              <w:right w:val="single" w:sz="4" w:space="0" w:color="auto"/>
            </w:tcBorders>
            <w:shd w:val="clear" w:color="auto" w:fill="auto"/>
            <w:noWrap/>
            <w:vAlign w:val="center"/>
            <w:hideMark/>
          </w:tcPr>
          <w:p w:rsidR="00057580" w:rsidRPr="003F20DA" w:rsidRDefault="00057580" w:rsidP="00CC5DDC">
            <w:pPr>
              <w:spacing w:after="0" w:line="240" w:lineRule="auto"/>
              <w:jc w:val="center"/>
              <w:rPr>
                <w:rFonts w:ascii="Times New Roman" w:eastAsia="Times New Roman" w:hAnsi="Times New Roman" w:cs="Times New Roman"/>
                <w:b/>
                <w:color w:val="000000"/>
                <w:sz w:val="24"/>
                <w:szCs w:val="24"/>
              </w:rPr>
            </w:pPr>
            <w:r w:rsidRPr="003F20DA">
              <w:rPr>
                <w:rFonts w:ascii="Times New Roman" w:eastAsia="Times New Roman" w:hAnsi="Times New Roman" w:cs="Times New Roman"/>
                <w:b/>
                <w:color w:val="000000"/>
                <w:sz w:val="24"/>
                <w:szCs w:val="24"/>
              </w:rPr>
              <w:t>LLINS</w:t>
            </w:r>
          </w:p>
        </w:tc>
        <w:tc>
          <w:tcPr>
            <w:tcW w:w="1896" w:type="pct"/>
            <w:gridSpan w:val="2"/>
            <w:tcBorders>
              <w:top w:val="single" w:sz="4" w:space="0" w:color="auto"/>
              <w:left w:val="nil"/>
              <w:bottom w:val="single" w:sz="4" w:space="0" w:color="auto"/>
              <w:right w:val="single" w:sz="4" w:space="0" w:color="auto"/>
            </w:tcBorders>
            <w:shd w:val="clear" w:color="auto" w:fill="auto"/>
            <w:vAlign w:val="center"/>
          </w:tcPr>
          <w:p w:rsidR="00057580" w:rsidRPr="003F20DA" w:rsidRDefault="00057580" w:rsidP="00CC5DDC">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Under GFATM</w:t>
            </w:r>
          </w:p>
        </w:tc>
      </w:tr>
      <w:tr w:rsidR="003F20DA" w:rsidRPr="003F20DA" w:rsidTr="00CC5DDC">
        <w:trPr>
          <w:trHeight w:val="674"/>
        </w:trPr>
        <w:tc>
          <w:tcPr>
            <w:tcW w:w="872" w:type="pct"/>
            <w:vMerge/>
            <w:tcBorders>
              <w:top w:val="single" w:sz="4" w:space="0" w:color="auto"/>
              <w:left w:val="single" w:sz="4" w:space="0" w:color="auto"/>
              <w:bottom w:val="single" w:sz="4" w:space="0" w:color="auto"/>
              <w:right w:val="single" w:sz="4" w:space="0" w:color="auto"/>
            </w:tcBorders>
            <w:vAlign w:val="center"/>
            <w:hideMark/>
          </w:tcPr>
          <w:p w:rsidR="003F20DA" w:rsidRPr="003F20DA" w:rsidRDefault="003F20DA" w:rsidP="003F20DA">
            <w:pPr>
              <w:spacing w:after="0" w:line="240" w:lineRule="auto"/>
              <w:rPr>
                <w:rFonts w:ascii="Times New Roman" w:eastAsia="Times New Roman" w:hAnsi="Times New Roman" w:cs="Times New Roman"/>
                <w:color w:val="000000"/>
                <w:sz w:val="24"/>
                <w:szCs w:val="24"/>
              </w:rPr>
            </w:pPr>
          </w:p>
        </w:tc>
        <w:tc>
          <w:tcPr>
            <w:tcW w:w="711" w:type="pct"/>
            <w:tcBorders>
              <w:top w:val="nil"/>
              <w:left w:val="nil"/>
              <w:bottom w:val="single" w:sz="4" w:space="0" w:color="auto"/>
              <w:right w:val="single" w:sz="4" w:space="0" w:color="auto"/>
            </w:tcBorders>
            <w:shd w:val="clear" w:color="auto" w:fill="auto"/>
            <w:vAlign w:val="center"/>
            <w:hideMark/>
          </w:tcPr>
          <w:p w:rsidR="003F20DA" w:rsidRPr="003F20DA" w:rsidRDefault="003F20DA" w:rsidP="00CC5DDC">
            <w:pPr>
              <w:spacing w:after="0" w:line="240" w:lineRule="auto"/>
              <w:jc w:val="center"/>
              <w:rPr>
                <w:rFonts w:ascii="Times New Roman" w:eastAsia="Times New Roman" w:hAnsi="Times New Roman" w:cs="Times New Roman"/>
                <w:b/>
                <w:color w:val="000000"/>
                <w:sz w:val="24"/>
                <w:szCs w:val="24"/>
              </w:rPr>
            </w:pPr>
            <w:r w:rsidRPr="003F20DA">
              <w:rPr>
                <w:rFonts w:ascii="Times New Roman" w:eastAsia="Times New Roman" w:hAnsi="Times New Roman" w:cs="Times New Roman"/>
                <w:b/>
                <w:color w:val="000000"/>
                <w:sz w:val="24"/>
                <w:szCs w:val="24"/>
              </w:rPr>
              <w:t>API &gt; 2</w:t>
            </w:r>
          </w:p>
        </w:tc>
        <w:tc>
          <w:tcPr>
            <w:tcW w:w="810" w:type="pct"/>
            <w:tcBorders>
              <w:top w:val="nil"/>
              <w:left w:val="nil"/>
              <w:bottom w:val="single" w:sz="4" w:space="0" w:color="auto"/>
              <w:right w:val="single" w:sz="4" w:space="0" w:color="auto"/>
            </w:tcBorders>
            <w:shd w:val="clear" w:color="auto" w:fill="auto"/>
            <w:vAlign w:val="center"/>
            <w:hideMark/>
          </w:tcPr>
          <w:p w:rsidR="003F20DA" w:rsidRPr="003F20DA" w:rsidRDefault="003F20DA" w:rsidP="00CC5DDC">
            <w:pPr>
              <w:spacing w:after="0" w:line="240" w:lineRule="auto"/>
              <w:jc w:val="center"/>
              <w:rPr>
                <w:rFonts w:ascii="Times New Roman" w:eastAsia="Times New Roman" w:hAnsi="Times New Roman" w:cs="Times New Roman"/>
                <w:b/>
                <w:color w:val="000000"/>
                <w:sz w:val="24"/>
                <w:szCs w:val="24"/>
              </w:rPr>
            </w:pPr>
            <w:r w:rsidRPr="003F20DA">
              <w:rPr>
                <w:rFonts w:ascii="Times New Roman" w:eastAsia="Times New Roman" w:hAnsi="Times New Roman" w:cs="Times New Roman"/>
                <w:b/>
                <w:color w:val="000000"/>
                <w:sz w:val="24"/>
                <w:szCs w:val="24"/>
              </w:rPr>
              <w:t>For Jhum Cultivator</w:t>
            </w:r>
          </w:p>
        </w:tc>
        <w:tc>
          <w:tcPr>
            <w:tcW w:w="711" w:type="pct"/>
            <w:tcBorders>
              <w:top w:val="nil"/>
              <w:left w:val="nil"/>
              <w:bottom w:val="single" w:sz="4" w:space="0" w:color="auto"/>
              <w:right w:val="single" w:sz="4" w:space="0" w:color="auto"/>
            </w:tcBorders>
            <w:shd w:val="clear" w:color="auto" w:fill="auto"/>
            <w:vAlign w:val="center"/>
            <w:hideMark/>
          </w:tcPr>
          <w:p w:rsidR="003F20DA" w:rsidRPr="003F20DA" w:rsidRDefault="003F20DA" w:rsidP="00CC5DDC">
            <w:pPr>
              <w:spacing w:after="0" w:line="240" w:lineRule="auto"/>
              <w:jc w:val="center"/>
              <w:rPr>
                <w:rFonts w:ascii="Times New Roman" w:eastAsia="Times New Roman" w:hAnsi="Times New Roman" w:cs="Times New Roman"/>
                <w:b/>
                <w:color w:val="000000"/>
                <w:sz w:val="24"/>
                <w:szCs w:val="24"/>
              </w:rPr>
            </w:pPr>
            <w:r w:rsidRPr="003F20DA">
              <w:rPr>
                <w:rFonts w:ascii="Times New Roman" w:eastAsia="Times New Roman" w:hAnsi="Times New Roman" w:cs="Times New Roman"/>
                <w:b/>
                <w:color w:val="000000"/>
                <w:sz w:val="24"/>
                <w:szCs w:val="24"/>
              </w:rPr>
              <w:t>Total</w:t>
            </w:r>
          </w:p>
        </w:tc>
        <w:tc>
          <w:tcPr>
            <w:tcW w:w="833" w:type="pct"/>
            <w:tcBorders>
              <w:top w:val="nil"/>
              <w:left w:val="nil"/>
              <w:bottom w:val="single" w:sz="4" w:space="0" w:color="auto"/>
              <w:right w:val="single" w:sz="4" w:space="0" w:color="auto"/>
            </w:tcBorders>
            <w:shd w:val="clear" w:color="auto" w:fill="auto"/>
            <w:vAlign w:val="center"/>
            <w:hideMark/>
          </w:tcPr>
          <w:p w:rsidR="003F20DA" w:rsidRPr="003F20DA" w:rsidRDefault="003F20DA" w:rsidP="00CC5DDC">
            <w:pPr>
              <w:spacing w:after="0" w:line="240" w:lineRule="auto"/>
              <w:jc w:val="center"/>
              <w:rPr>
                <w:rFonts w:ascii="Times New Roman" w:eastAsia="Times New Roman" w:hAnsi="Times New Roman" w:cs="Times New Roman"/>
                <w:b/>
                <w:color w:val="000000"/>
                <w:sz w:val="24"/>
                <w:szCs w:val="24"/>
              </w:rPr>
            </w:pPr>
            <w:r w:rsidRPr="003F20DA">
              <w:rPr>
                <w:rFonts w:ascii="Times New Roman" w:eastAsia="Times New Roman" w:hAnsi="Times New Roman" w:cs="Times New Roman"/>
                <w:b/>
                <w:color w:val="000000"/>
                <w:sz w:val="24"/>
                <w:szCs w:val="24"/>
              </w:rPr>
              <w:t>ASHAs Incentives</w:t>
            </w:r>
          </w:p>
        </w:tc>
        <w:tc>
          <w:tcPr>
            <w:tcW w:w="1063" w:type="pct"/>
            <w:tcBorders>
              <w:top w:val="nil"/>
              <w:left w:val="nil"/>
              <w:bottom w:val="single" w:sz="4" w:space="0" w:color="auto"/>
              <w:right w:val="single" w:sz="4" w:space="0" w:color="auto"/>
            </w:tcBorders>
            <w:shd w:val="clear" w:color="auto" w:fill="auto"/>
            <w:vAlign w:val="center"/>
            <w:hideMark/>
          </w:tcPr>
          <w:p w:rsidR="003F20DA" w:rsidRPr="003F20DA" w:rsidRDefault="003F20DA" w:rsidP="00CC5DDC">
            <w:pPr>
              <w:spacing w:after="0" w:line="240" w:lineRule="auto"/>
              <w:jc w:val="center"/>
              <w:rPr>
                <w:rFonts w:ascii="Times New Roman" w:eastAsia="Times New Roman" w:hAnsi="Times New Roman" w:cs="Times New Roman"/>
                <w:b/>
                <w:color w:val="000000"/>
                <w:sz w:val="24"/>
                <w:szCs w:val="24"/>
              </w:rPr>
            </w:pPr>
            <w:r w:rsidRPr="003F20DA">
              <w:rPr>
                <w:rFonts w:ascii="Times New Roman" w:eastAsia="Times New Roman" w:hAnsi="Times New Roman" w:cs="Times New Roman"/>
                <w:b/>
                <w:color w:val="000000"/>
                <w:sz w:val="24"/>
                <w:szCs w:val="24"/>
              </w:rPr>
              <w:t>Total Funds required for Distribution</w:t>
            </w:r>
          </w:p>
        </w:tc>
      </w:tr>
      <w:tr w:rsidR="003F20DA" w:rsidRPr="003F20DA" w:rsidTr="00CC5DDC">
        <w:trPr>
          <w:trHeight w:val="300"/>
        </w:trPr>
        <w:tc>
          <w:tcPr>
            <w:tcW w:w="872" w:type="pct"/>
            <w:tcBorders>
              <w:top w:val="nil"/>
              <w:left w:val="single" w:sz="4" w:space="0" w:color="auto"/>
              <w:bottom w:val="single" w:sz="4" w:space="0" w:color="auto"/>
              <w:right w:val="single" w:sz="4" w:space="0" w:color="auto"/>
            </w:tcBorders>
            <w:shd w:val="clear" w:color="auto" w:fill="auto"/>
            <w:noWrap/>
            <w:vAlign w:val="bottom"/>
            <w:hideMark/>
          </w:tcPr>
          <w:p w:rsidR="003F20DA" w:rsidRPr="003F20DA" w:rsidRDefault="003F20DA" w:rsidP="003F20DA">
            <w:pPr>
              <w:spacing w:after="0" w:line="240" w:lineRule="auto"/>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Aizawl East</w:t>
            </w:r>
          </w:p>
        </w:tc>
        <w:tc>
          <w:tcPr>
            <w:tcW w:w="7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0</w:t>
            </w:r>
          </w:p>
        </w:tc>
        <w:tc>
          <w:tcPr>
            <w:tcW w:w="81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11</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323</w:t>
            </w:r>
          </w:p>
        </w:tc>
        <w:tc>
          <w:tcPr>
            <w:tcW w:w="71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11</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323</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10</w:t>
            </w:r>
          </w:p>
        </w:tc>
        <w:tc>
          <w:tcPr>
            <w:tcW w:w="10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13</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230</w:t>
            </w:r>
          </w:p>
        </w:tc>
      </w:tr>
      <w:tr w:rsidR="003F20DA" w:rsidRPr="003F20DA" w:rsidTr="00CC5DDC">
        <w:trPr>
          <w:trHeight w:val="300"/>
        </w:trPr>
        <w:tc>
          <w:tcPr>
            <w:tcW w:w="872" w:type="pct"/>
            <w:tcBorders>
              <w:top w:val="nil"/>
              <w:left w:val="single" w:sz="4" w:space="0" w:color="auto"/>
              <w:bottom w:val="single" w:sz="4" w:space="0" w:color="auto"/>
              <w:right w:val="single" w:sz="4" w:space="0" w:color="auto"/>
            </w:tcBorders>
            <w:shd w:val="clear" w:color="auto" w:fill="auto"/>
            <w:noWrap/>
            <w:vAlign w:val="bottom"/>
            <w:hideMark/>
          </w:tcPr>
          <w:p w:rsidR="003F20DA" w:rsidRPr="003F20DA" w:rsidRDefault="003F20DA" w:rsidP="003F20DA">
            <w:pPr>
              <w:spacing w:after="0" w:line="240" w:lineRule="auto"/>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Aizawl West</w:t>
            </w:r>
          </w:p>
        </w:tc>
        <w:tc>
          <w:tcPr>
            <w:tcW w:w="711" w:type="pct"/>
            <w:vMerge/>
            <w:tcBorders>
              <w:top w:val="nil"/>
              <w:left w:val="single" w:sz="4" w:space="0" w:color="auto"/>
              <w:bottom w:val="single" w:sz="4" w:space="0" w:color="auto"/>
              <w:right w:val="single" w:sz="4" w:space="0" w:color="auto"/>
            </w:tcBorders>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p>
        </w:tc>
        <w:tc>
          <w:tcPr>
            <w:tcW w:w="810" w:type="pct"/>
            <w:vMerge/>
            <w:tcBorders>
              <w:top w:val="nil"/>
              <w:left w:val="single" w:sz="4" w:space="0" w:color="auto"/>
              <w:bottom w:val="single" w:sz="4" w:space="0" w:color="auto"/>
              <w:right w:val="single" w:sz="4" w:space="0" w:color="auto"/>
            </w:tcBorders>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p>
        </w:tc>
        <w:tc>
          <w:tcPr>
            <w:tcW w:w="711" w:type="pct"/>
            <w:vMerge/>
            <w:tcBorders>
              <w:top w:val="nil"/>
              <w:left w:val="single" w:sz="4" w:space="0" w:color="auto"/>
              <w:bottom w:val="single" w:sz="4" w:space="0" w:color="auto"/>
              <w:right w:val="single" w:sz="4" w:space="0" w:color="auto"/>
            </w:tcBorders>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p>
        </w:tc>
        <w:tc>
          <w:tcPr>
            <w:tcW w:w="833" w:type="pct"/>
            <w:vMerge/>
            <w:tcBorders>
              <w:top w:val="nil"/>
              <w:left w:val="single" w:sz="4" w:space="0" w:color="auto"/>
              <w:bottom w:val="single" w:sz="4" w:space="0" w:color="auto"/>
              <w:right w:val="single" w:sz="4" w:space="0" w:color="auto"/>
            </w:tcBorders>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p>
        </w:tc>
        <w:tc>
          <w:tcPr>
            <w:tcW w:w="1063" w:type="pct"/>
            <w:vMerge/>
            <w:tcBorders>
              <w:top w:val="nil"/>
              <w:left w:val="single" w:sz="4" w:space="0" w:color="auto"/>
              <w:bottom w:val="single" w:sz="4" w:space="0" w:color="auto"/>
              <w:right w:val="single" w:sz="4" w:space="0" w:color="auto"/>
            </w:tcBorders>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p>
        </w:tc>
      </w:tr>
      <w:tr w:rsidR="003F20DA" w:rsidRPr="003F20DA" w:rsidTr="00CC5DDC">
        <w:trPr>
          <w:trHeight w:val="300"/>
        </w:trPr>
        <w:tc>
          <w:tcPr>
            <w:tcW w:w="872" w:type="pct"/>
            <w:tcBorders>
              <w:top w:val="nil"/>
              <w:left w:val="single" w:sz="4" w:space="0" w:color="auto"/>
              <w:bottom w:val="single" w:sz="4" w:space="0" w:color="auto"/>
              <w:right w:val="single" w:sz="4" w:space="0" w:color="auto"/>
            </w:tcBorders>
            <w:shd w:val="clear" w:color="auto" w:fill="auto"/>
            <w:noWrap/>
            <w:vAlign w:val="bottom"/>
            <w:hideMark/>
          </w:tcPr>
          <w:p w:rsidR="003F20DA" w:rsidRPr="003F20DA" w:rsidRDefault="003F20DA" w:rsidP="003F20DA">
            <w:pPr>
              <w:spacing w:after="0" w:line="240" w:lineRule="auto"/>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Champhai</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0</w:t>
            </w:r>
          </w:p>
        </w:tc>
        <w:tc>
          <w:tcPr>
            <w:tcW w:w="810"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9</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545</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9</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545</w:t>
            </w:r>
          </w:p>
        </w:tc>
        <w:tc>
          <w:tcPr>
            <w:tcW w:w="83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10</w:t>
            </w:r>
          </w:p>
        </w:tc>
        <w:tc>
          <w:tcPr>
            <w:tcW w:w="106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95</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450</w:t>
            </w:r>
          </w:p>
        </w:tc>
      </w:tr>
      <w:tr w:rsidR="003F20DA" w:rsidRPr="003F20DA" w:rsidTr="00CC5DDC">
        <w:trPr>
          <w:trHeight w:val="300"/>
        </w:trPr>
        <w:tc>
          <w:tcPr>
            <w:tcW w:w="872" w:type="pct"/>
            <w:tcBorders>
              <w:top w:val="nil"/>
              <w:left w:val="single" w:sz="4" w:space="0" w:color="auto"/>
              <w:bottom w:val="single" w:sz="4" w:space="0" w:color="auto"/>
              <w:right w:val="single" w:sz="4" w:space="0" w:color="auto"/>
            </w:tcBorders>
            <w:shd w:val="clear" w:color="auto" w:fill="auto"/>
            <w:noWrap/>
            <w:vAlign w:val="bottom"/>
            <w:hideMark/>
          </w:tcPr>
          <w:p w:rsidR="003F20DA" w:rsidRPr="003F20DA" w:rsidRDefault="003F20DA" w:rsidP="003F20DA">
            <w:pPr>
              <w:spacing w:after="0" w:line="240" w:lineRule="auto"/>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Kolasib</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8</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180</w:t>
            </w:r>
          </w:p>
        </w:tc>
        <w:tc>
          <w:tcPr>
            <w:tcW w:w="810"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6</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298</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14</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478</w:t>
            </w:r>
          </w:p>
        </w:tc>
        <w:tc>
          <w:tcPr>
            <w:tcW w:w="83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10</w:t>
            </w:r>
          </w:p>
        </w:tc>
        <w:tc>
          <w:tcPr>
            <w:tcW w:w="106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44</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780</w:t>
            </w:r>
          </w:p>
        </w:tc>
      </w:tr>
      <w:tr w:rsidR="003F20DA" w:rsidRPr="003F20DA" w:rsidTr="00CC5DDC">
        <w:trPr>
          <w:trHeight w:val="300"/>
        </w:trPr>
        <w:tc>
          <w:tcPr>
            <w:tcW w:w="872" w:type="pct"/>
            <w:tcBorders>
              <w:top w:val="nil"/>
              <w:left w:val="single" w:sz="4" w:space="0" w:color="auto"/>
              <w:bottom w:val="single" w:sz="4" w:space="0" w:color="auto"/>
              <w:right w:val="single" w:sz="4" w:space="0" w:color="auto"/>
            </w:tcBorders>
            <w:shd w:val="clear" w:color="auto" w:fill="auto"/>
            <w:noWrap/>
            <w:vAlign w:val="bottom"/>
            <w:hideMark/>
          </w:tcPr>
          <w:p w:rsidR="003F20DA" w:rsidRPr="003F20DA" w:rsidRDefault="003F20DA" w:rsidP="003F20DA">
            <w:pPr>
              <w:spacing w:after="0" w:line="240" w:lineRule="auto"/>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Lawngtlai</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12</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172</w:t>
            </w:r>
          </w:p>
        </w:tc>
        <w:tc>
          <w:tcPr>
            <w:tcW w:w="810"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13</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888</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26</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060</w:t>
            </w:r>
          </w:p>
        </w:tc>
        <w:tc>
          <w:tcPr>
            <w:tcW w:w="83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10</w:t>
            </w:r>
          </w:p>
        </w:tc>
        <w:tc>
          <w:tcPr>
            <w:tcW w:w="106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2</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60</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600</w:t>
            </w:r>
          </w:p>
        </w:tc>
      </w:tr>
      <w:tr w:rsidR="003F20DA" w:rsidRPr="003F20DA" w:rsidTr="00CC5DDC">
        <w:trPr>
          <w:trHeight w:val="300"/>
        </w:trPr>
        <w:tc>
          <w:tcPr>
            <w:tcW w:w="872" w:type="pct"/>
            <w:tcBorders>
              <w:top w:val="nil"/>
              <w:left w:val="single" w:sz="4" w:space="0" w:color="auto"/>
              <w:bottom w:val="single" w:sz="4" w:space="0" w:color="auto"/>
              <w:right w:val="single" w:sz="4" w:space="0" w:color="auto"/>
            </w:tcBorders>
            <w:shd w:val="clear" w:color="auto" w:fill="auto"/>
            <w:noWrap/>
            <w:vAlign w:val="bottom"/>
            <w:hideMark/>
          </w:tcPr>
          <w:p w:rsidR="003F20DA" w:rsidRPr="003F20DA" w:rsidRDefault="003F20DA" w:rsidP="003F20DA">
            <w:pPr>
              <w:spacing w:after="0" w:line="240" w:lineRule="auto"/>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Lunglei</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14</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720</w:t>
            </w:r>
          </w:p>
        </w:tc>
        <w:tc>
          <w:tcPr>
            <w:tcW w:w="810"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13</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156</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27</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876</w:t>
            </w:r>
          </w:p>
        </w:tc>
        <w:tc>
          <w:tcPr>
            <w:tcW w:w="83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10</w:t>
            </w:r>
          </w:p>
        </w:tc>
        <w:tc>
          <w:tcPr>
            <w:tcW w:w="106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2</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78</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760</w:t>
            </w:r>
          </w:p>
        </w:tc>
      </w:tr>
      <w:tr w:rsidR="003F20DA" w:rsidRPr="003F20DA" w:rsidTr="00CC5DDC">
        <w:trPr>
          <w:trHeight w:val="300"/>
        </w:trPr>
        <w:tc>
          <w:tcPr>
            <w:tcW w:w="872" w:type="pct"/>
            <w:tcBorders>
              <w:top w:val="nil"/>
              <w:left w:val="single" w:sz="4" w:space="0" w:color="auto"/>
              <w:bottom w:val="single" w:sz="4" w:space="0" w:color="auto"/>
              <w:right w:val="single" w:sz="4" w:space="0" w:color="auto"/>
            </w:tcBorders>
            <w:shd w:val="clear" w:color="auto" w:fill="auto"/>
            <w:noWrap/>
            <w:vAlign w:val="bottom"/>
            <w:hideMark/>
          </w:tcPr>
          <w:p w:rsidR="003F20DA" w:rsidRPr="003F20DA" w:rsidRDefault="003F20DA" w:rsidP="003F20DA">
            <w:pPr>
              <w:spacing w:after="0" w:line="240" w:lineRule="auto"/>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Mamit</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6</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520</w:t>
            </w:r>
          </w:p>
        </w:tc>
        <w:tc>
          <w:tcPr>
            <w:tcW w:w="810"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6</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457</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12</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977</w:t>
            </w:r>
          </w:p>
        </w:tc>
        <w:tc>
          <w:tcPr>
            <w:tcW w:w="83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10</w:t>
            </w:r>
          </w:p>
        </w:tc>
        <w:tc>
          <w:tcPr>
            <w:tcW w:w="106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29</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770</w:t>
            </w:r>
          </w:p>
        </w:tc>
      </w:tr>
      <w:tr w:rsidR="003F20DA" w:rsidRPr="003F20DA" w:rsidTr="00CC5DDC">
        <w:trPr>
          <w:trHeight w:val="300"/>
        </w:trPr>
        <w:tc>
          <w:tcPr>
            <w:tcW w:w="872" w:type="pct"/>
            <w:tcBorders>
              <w:top w:val="nil"/>
              <w:left w:val="single" w:sz="4" w:space="0" w:color="auto"/>
              <w:bottom w:val="single" w:sz="4" w:space="0" w:color="auto"/>
              <w:right w:val="single" w:sz="4" w:space="0" w:color="auto"/>
            </w:tcBorders>
            <w:shd w:val="clear" w:color="auto" w:fill="auto"/>
            <w:noWrap/>
            <w:vAlign w:val="bottom"/>
            <w:hideMark/>
          </w:tcPr>
          <w:p w:rsidR="003F20DA" w:rsidRPr="003F20DA" w:rsidRDefault="003F20DA" w:rsidP="003F20DA">
            <w:pPr>
              <w:spacing w:after="0" w:line="240" w:lineRule="auto"/>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Saiha</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5</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760</w:t>
            </w:r>
          </w:p>
        </w:tc>
        <w:tc>
          <w:tcPr>
            <w:tcW w:w="810"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3</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216</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8</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976</w:t>
            </w:r>
          </w:p>
        </w:tc>
        <w:tc>
          <w:tcPr>
            <w:tcW w:w="83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10</w:t>
            </w:r>
          </w:p>
        </w:tc>
        <w:tc>
          <w:tcPr>
            <w:tcW w:w="106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89</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760</w:t>
            </w:r>
          </w:p>
        </w:tc>
      </w:tr>
      <w:tr w:rsidR="003F20DA" w:rsidRPr="003F20DA" w:rsidTr="00CC5DDC">
        <w:trPr>
          <w:trHeight w:val="300"/>
        </w:trPr>
        <w:tc>
          <w:tcPr>
            <w:tcW w:w="872" w:type="pct"/>
            <w:tcBorders>
              <w:top w:val="nil"/>
              <w:left w:val="single" w:sz="4" w:space="0" w:color="auto"/>
              <w:bottom w:val="single" w:sz="4" w:space="0" w:color="auto"/>
              <w:right w:val="single" w:sz="4" w:space="0" w:color="auto"/>
            </w:tcBorders>
            <w:shd w:val="clear" w:color="auto" w:fill="auto"/>
            <w:noWrap/>
            <w:vAlign w:val="bottom"/>
            <w:hideMark/>
          </w:tcPr>
          <w:p w:rsidR="003F20DA" w:rsidRPr="003F20DA" w:rsidRDefault="003F20DA" w:rsidP="003F20DA">
            <w:pPr>
              <w:spacing w:after="0" w:line="240" w:lineRule="auto"/>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Serchhip</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0</w:t>
            </w:r>
          </w:p>
        </w:tc>
        <w:tc>
          <w:tcPr>
            <w:tcW w:w="810"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4</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550</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4</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550</w:t>
            </w:r>
          </w:p>
        </w:tc>
        <w:tc>
          <w:tcPr>
            <w:tcW w:w="83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10</w:t>
            </w:r>
          </w:p>
        </w:tc>
        <w:tc>
          <w:tcPr>
            <w:tcW w:w="106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45</w:t>
            </w:r>
            <w:r w:rsidR="00D714F4">
              <w:rPr>
                <w:rFonts w:ascii="Times New Roman" w:eastAsia="Times New Roman" w:hAnsi="Times New Roman" w:cs="Times New Roman"/>
                <w:color w:val="000000"/>
                <w:sz w:val="24"/>
                <w:szCs w:val="24"/>
              </w:rPr>
              <w:t>,</w:t>
            </w:r>
            <w:r w:rsidRPr="003F20DA">
              <w:rPr>
                <w:rFonts w:ascii="Times New Roman" w:eastAsia="Times New Roman" w:hAnsi="Times New Roman" w:cs="Times New Roman"/>
                <w:color w:val="000000"/>
                <w:sz w:val="24"/>
                <w:szCs w:val="24"/>
              </w:rPr>
              <w:t>500</w:t>
            </w:r>
          </w:p>
        </w:tc>
      </w:tr>
      <w:tr w:rsidR="003F20DA" w:rsidRPr="003F20DA" w:rsidTr="00CC5DDC">
        <w:trPr>
          <w:trHeight w:val="300"/>
        </w:trPr>
        <w:tc>
          <w:tcPr>
            <w:tcW w:w="872" w:type="pct"/>
            <w:tcBorders>
              <w:top w:val="nil"/>
              <w:left w:val="single" w:sz="4" w:space="0" w:color="auto"/>
              <w:bottom w:val="single" w:sz="4" w:space="0" w:color="auto"/>
              <w:right w:val="single" w:sz="4" w:space="0" w:color="auto"/>
            </w:tcBorders>
            <w:shd w:val="clear" w:color="auto" w:fill="auto"/>
            <w:noWrap/>
            <w:vAlign w:val="bottom"/>
            <w:hideMark/>
          </w:tcPr>
          <w:p w:rsidR="003F20DA" w:rsidRPr="003F20DA" w:rsidRDefault="003F20DA" w:rsidP="003F20DA">
            <w:pPr>
              <w:spacing w:after="0" w:line="240" w:lineRule="auto"/>
              <w:rPr>
                <w:rFonts w:ascii="Times New Roman" w:eastAsia="Times New Roman" w:hAnsi="Times New Roman" w:cs="Times New Roman"/>
                <w:color w:val="000000"/>
                <w:sz w:val="24"/>
                <w:szCs w:val="24"/>
              </w:rPr>
            </w:pPr>
            <w:r w:rsidRPr="003F20DA">
              <w:rPr>
                <w:rFonts w:ascii="Times New Roman" w:eastAsia="Times New Roman" w:hAnsi="Times New Roman" w:cs="Times New Roman"/>
                <w:color w:val="000000"/>
                <w:sz w:val="24"/>
                <w:szCs w:val="24"/>
              </w:rPr>
              <w:t>Total</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b/>
                <w:bCs/>
                <w:color w:val="000000"/>
                <w:sz w:val="24"/>
                <w:szCs w:val="24"/>
              </w:rPr>
            </w:pPr>
            <w:r w:rsidRPr="003F20DA">
              <w:rPr>
                <w:rFonts w:ascii="Times New Roman" w:eastAsia="Times New Roman" w:hAnsi="Times New Roman" w:cs="Times New Roman"/>
                <w:b/>
                <w:bCs/>
                <w:color w:val="000000"/>
                <w:sz w:val="24"/>
                <w:szCs w:val="24"/>
              </w:rPr>
              <w:t>47</w:t>
            </w:r>
            <w:r w:rsidR="00D714F4">
              <w:rPr>
                <w:rFonts w:ascii="Times New Roman" w:eastAsia="Times New Roman" w:hAnsi="Times New Roman" w:cs="Times New Roman"/>
                <w:b/>
                <w:bCs/>
                <w:color w:val="000000"/>
                <w:sz w:val="24"/>
                <w:szCs w:val="24"/>
              </w:rPr>
              <w:t>,</w:t>
            </w:r>
            <w:r w:rsidRPr="003F20DA">
              <w:rPr>
                <w:rFonts w:ascii="Times New Roman" w:eastAsia="Times New Roman" w:hAnsi="Times New Roman" w:cs="Times New Roman"/>
                <w:b/>
                <w:bCs/>
                <w:color w:val="000000"/>
                <w:sz w:val="24"/>
                <w:szCs w:val="24"/>
              </w:rPr>
              <w:t>352</w:t>
            </w:r>
          </w:p>
        </w:tc>
        <w:tc>
          <w:tcPr>
            <w:tcW w:w="810"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b/>
                <w:bCs/>
                <w:color w:val="000000"/>
                <w:sz w:val="24"/>
                <w:szCs w:val="24"/>
              </w:rPr>
            </w:pPr>
            <w:r w:rsidRPr="003F20DA">
              <w:rPr>
                <w:rFonts w:ascii="Times New Roman" w:eastAsia="Times New Roman" w:hAnsi="Times New Roman" w:cs="Times New Roman"/>
                <w:b/>
                <w:bCs/>
                <w:color w:val="000000"/>
                <w:sz w:val="24"/>
                <w:szCs w:val="24"/>
              </w:rPr>
              <w:t>68</w:t>
            </w:r>
            <w:r w:rsidR="00D714F4">
              <w:rPr>
                <w:rFonts w:ascii="Times New Roman" w:eastAsia="Times New Roman" w:hAnsi="Times New Roman" w:cs="Times New Roman"/>
                <w:b/>
                <w:bCs/>
                <w:color w:val="000000"/>
                <w:sz w:val="24"/>
                <w:szCs w:val="24"/>
              </w:rPr>
              <w:t>,</w:t>
            </w:r>
            <w:r w:rsidRPr="003F20DA">
              <w:rPr>
                <w:rFonts w:ascii="Times New Roman" w:eastAsia="Times New Roman" w:hAnsi="Times New Roman" w:cs="Times New Roman"/>
                <w:b/>
                <w:bCs/>
                <w:color w:val="000000"/>
                <w:sz w:val="24"/>
                <w:szCs w:val="24"/>
              </w:rPr>
              <w:t>433</w:t>
            </w:r>
          </w:p>
        </w:tc>
        <w:tc>
          <w:tcPr>
            <w:tcW w:w="711"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b/>
                <w:bCs/>
                <w:color w:val="000000"/>
                <w:sz w:val="24"/>
                <w:szCs w:val="24"/>
              </w:rPr>
            </w:pPr>
            <w:r w:rsidRPr="003F20DA">
              <w:rPr>
                <w:rFonts w:ascii="Times New Roman" w:eastAsia="Times New Roman" w:hAnsi="Times New Roman" w:cs="Times New Roman"/>
                <w:b/>
                <w:bCs/>
                <w:color w:val="000000"/>
                <w:sz w:val="24"/>
                <w:szCs w:val="24"/>
              </w:rPr>
              <w:t>1</w:t>
            </w:r>
            <w:r w:rsidR="00D06A09">
              <w:rPr>
                <w:rFonts w:ascii="Times New Roman" w:eastAsia="Times New Roman" w:hAnsi="Times New Roman" w:cs="Times New Roman"/>
                <w:b/>
                <w:bCs/>
                <w:color w:val="000000"/>
                <w:sz w:val="24"/>
                <w:szCs w:val="24"/>
              </w:rPr>
              <w:t>,</w:t>
            </w:r>
            <w:r w:rsidRPr="003F20DA">
              <w:rPr>
                <w:rFonts w:ascii="Times New Roman" w:eastAsia="Times New Roman" w:hAnsi="Times New Roman" w:cs="Times New Roman"/>
                <w:b/>
                <w:bCs/>
                <w:color w:val="000000"/>
                <w:sz w:val="24"/>
                <w:szCs w:val="24"/>
              </w:rPr>
              <w:t>15</w:t>
            </w:r>
            <w:r w:rsidR="00D06A09">
              <w:rPr>
                <w:rFonts w:ascii="Times New Roman" w:eastAsia="Times New Roman" w:hAnsi="Times New Roman" w:cs="Times New Roman"/>
                <w:b/>
                <w:bCs/>
                <w:color w:val="000000"/>
                <w:sz w:val="24"/>
                <w:szCs w:val="24"/>
              </w:rPr>
              <w:t>,</w:t>
            </w:r>
            <w:r w:rsidRPr="003F20DA">
              <w:rPr>
                <w:rFonts w:ascii="Times New Roman" w:eastAsia="Times New Roman" w:hAnsi="Times New Roman" w:cs="Times New Roman"/>
                <w:b/>
                <w:bCs/>
                <w:color w:val="000000"/>
                <w:sz w:val="24"/>
                <w:szCs w:val="24"/>
              </w:rPr>
              <w:t>785</w:t>
            </w:r>
          </w:p>
        </w:tc>
        <w:tc>
          <w:tcPr>
            <w:tcW w:w="83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b/>
                <w:bCs/>
                <w:color w:val="000000"/>
                <w:sz w:val="24"/>
                <w:szCs w:val="24"/>
              </w:rPr>
            </w:pPr>
            <w:r w:rsidRPr="003F20DA">
              <w:rPr>
                <w:rFonts w:ascii="Times New Roman" w:eastAsia="Times New Roman" w:hAnsi="Times New Roman" w:cs="Times New Roman"/>
                <w:b/>
                <w:bCs/>
                <w:color w:val="000000"/>
                <w:sz w:val="24"/>
                <w:szCs w:val="24"/>
              </w:rPr>
              <w:t>10</w:t>
            </w:r>
          </w:p>
        </w:tc>
        <w:tc>
          <w:tcPr>
            <w:tcW w:w="1063" w:type="pct"/>
            <w:tcBorders>
              <w:top w:val="nil"/>
              <w:left w:val="nil"/>
              <w:bottom w:val="single" w:sz="4" w:space="0" w:color="auto"/>
              <w:right w:val="single" w:sz="4" w:space="0" w:color="auto"/>
            </w:tcBorders>
            <w:shd w:val="clear" w:color="auto" w:fill="auto"/>
            <w:noWrap/>
            <w:vAlign w:val="center"/>
            <w:hideMark/>
          </w:tcPr>
          <w:p w:rsidR="003F20DA" w:rsidRPr="003F20DA" w:rsidRDefault="003F20DA" w:rsidP="00CC5DDC">
            <w:pPr>
              <w:spacing w:after="0" w:line="240" w:lineRule="auto"/>
              <w:jc w:val="center"/>
              <w:rPr>
                <w:rFonts w:ascii="Times New Roman" w:eastAsia="Times New Roman" w:hAnsi="Times New Roman" w:cs="Times New Roman"/>
                <w:b/>
                <w:bCs/>
                <w:color w:val="000000"/>
                <w:sz w:val="24"/>
                <w:szCs w:val="24"/>
              </w:rPr>
            </w:pPr>
            <w:r w:rsidRPr="003F20DA">
              <w:rPr>
                <w:rFonts w:ascii="Times New Roman" w:eastAsia="Times New Roman" w:hAnsi="Times New Roman" w:cs="Times New Roman"/>
                <w:b/>
                <w:bCs/>
                <w:color w:val="000000"/>
                <w:sz w:val="24"/>
                <w:szCs w:val="24"/>
              </w:rPr>
              <w:t>11</w:t>
            </w:r>
            <w:r w:rsidR="00D714F4">
              <w:rPr>
                <w:rFonts w:ascii="Times New Roman" w:eastAsia="Times New Roman" w:hAnsi="Times New Roman" w:cs="Times New Roman"/>
                <w:b/>
                <w:bCs/>
                <w:color w:val="000000"/>
                <w:sz w:val="24"/>
                <w:szCs w:val="24"/>
              </w:rPr>
              <w:t>,</w:t>
            </w:r>
            <w:r w:rsidRPr="003F20DA">
              <w:rPr>
                <w:rFonts w:ascii="Times New Roman" w:eastAsia="Times New Roman" w:hAnsi="Times New Roman" w:cs="Times New Roman"/>
                <w:b/>
                <w:bCs/>
                <w:color w:val="000000"/>
                <w:sz w:val="24"/>
                <w:szCs w:val="24"/>
              </w:rPr>
              <w:t>57</w:t>
            </w:r>
            <w:r w:rsidR="00D714F4">
              <w:rPr>
                <w:rFonts w:ascii="Times New Roman" w:eastAsia="Times New Roman" w:hAnsi="Times New Roman" w:cs="Times New Roman"/>
                <w:b/>
                <w:bCs/>
                <w:color w:val="000000"/>
                <w:sz w:val="24"/>
                <w:szCs w:val="24"/>
              </w:rPr>
              <w:t>,</w:t>
            </w:r>
            <w:r w:rsidRPr="003F20DA">
              <w:rPr>
                <w:rFonts w:ascii="Times New Roman" w:eastAsia="Times New Roman" w:hAnsi="Times New Roman" w:cs="Times New Roman"/>
                <w:b/>
                <w:bCs/>
                <w:color w:val="000000"/>
                <w:sz w:val="24"/>
                <w:szCs w:val="24"/>
              </w:rPr>
              <w:t>850</w:t>
            </w:r>
          </w:p>
        </w:tc>
      </w:tr>
    </w:tbl>
    <w:p w:rsidR="005400C8" w:rsidRPr="006436A4" w:rsidRDefault="005400C8" w:rsidP="004D28C1">
      <w:pPr>
        <w:spacing w:after="0" w:line="240" w:lineRule="auto"/>
        <w:jc w:val="both"/>
        <w:rPr>
          <w:rFonts w:ascii="Times New Roman" w:eastAsia="Times New Roman" w:hAnsi="Times New Roman" w:cs="Times New Roman"/>
          <w:b/>
          <w:sz w:val="24"/>
          <w:szCs w:val="24"/>
        </w:rPr>
      </w:pPr>
    </w:p>
    <w:p w:rsidR="00A17EFD" w:rsidRPr="00D32182" w:rsidRDefault="00A17EFD" w:rsidP="004D28C1">
      <w:pPr>
        <w:spacing w:after="0" w:line="240" w:lineRule="auto"/>
        <w:jc w:val="both"/>
        <w:rPr>
          <w:rFonts w:ascii="Times New Roman" w:eastAsia="Times New Roman" w:hAnsi="Times New Roman" w:cs="Times New Roman"/>
          <w:b/>
          <w:sz w:val="24"/>
          <w:szCs w:val="24"/>
        </w:rPr>
      </w:pPr>
    </w:p>
    <w:p w:rsidR="00D32182" w:rsidRDefault="00D32182" w:rsidP="004D28C1">
      <w:pPr>
        <w:spacing w:after="0" w:line="240" w:lineRule="auto"/>
        <w:jc w:val="both"/>
        <w:rPr>
          <w:rFonts w:ascii="Times New Roman" w:eastAsia="Times New Roman" w:hAnsi="Times New Roman" w:cs="Times New Roman"/>
          <w:b/>
          <w:sz w:val="24"/>
          <w:szCs w:val="24"/>
        </w:rPr>
      </w:pPr>
      <w:r w:rsidRPr="00D32182">
        <w:rPr>
          <w:rFonts w:ascii="Times New Roman" w:eastAsia="Times New Roman" w:hAnsi="Times New Roman" w:cs="Times New Roman"/>
          <w:b/>
          <w:sz w:val="24"/>
          <w:szCs w:val="24"/>
        </w:rPr>
        <w:t>Training of staff:</w:t>
      </w:r>
    </w:p>
    <w:p w:rsidR="00D32182" w:rsidRDefault="00D32182" w:rsidP="004D28C1">
      <w:pPr>
        <w:spacing w:after="0" w:line="240" w:lineRule="auto"/>
        <w:jc w:val="both"/>
        <w:rPr>
          <w:rFonts w:ascii="Times New Roman" w:eastAsia="Times New Roman" w:hAnsi="Times New Roman" w:cs="Times New Roman"/>
          <w:b/>
          <w:sz w:val="24"/>
          <w:szCs w:val="24"/>
        </w:rPr>
      </w:pPr>
    </w:p>
    <w:p w:rsidR="00D32182" w:rsidRPr="006436A4" w:rsidRDefault="00D32182" w:rsidP="004D28C1">
      <w:pPr>
        <w:spacing w:after="0" w:line="240" w:lineRule="auto"/>
        <w:jc w:val="both"/>
        <w:rPr>
          <w:rFonts w:ascii="Times New Roman" w:eastAsia="Times New Roman" w:hAnsi="Times New Roman" w:cs="Times New Roman"/>
          <w:b/>
          <w:sz w:val="24"/>
          <w:szCs w:val="24"/>
        </w:rPr>
      </w:pPr>
      <w:r w:rsidRPr="006436A4">
        <w:rPr>
          <w:rFonts w:ascii="Times New Roman" w:eastAsia="Times New Roman" w:hAnsi="Times New Roman" w:cs="Times New Roman"/>
          <w:b/>
          <w:sz w:val="24"/>
          <w:szCs w:val="24"/>
        </w:rPr>
        <w:t>Justification for training of staff with details is listed below</w:t>
      </w:r>
      <w:r w:rsidR="006436A4" w:rsidRPr="006436A4">
        <w:rPr>
          <w:rFonts w:ascii="Times New Roman" w:eastAsia="Times New Roman" w:hAnsi="Times New Roman" w:cs="Times New Roman"/>
          <w:b/>
          <w:sz w:val="24"/>
          <w:szCs w:val="24"/>
        </w:rPr>
        <w:t xml:space="preserve"> (Same details reflected in Annexure VII)</w:t>
      </w:r>
      <w:r w:rsidR="00906C83">
        <w:rPr>
          <w:rFonts w:ascii="Times New Roman" w:eastAsia="Times New Roman" w:hAnsi="Times New Roman" w:cs="Times New Roman"/>
          <w:b/>
          <w:sz w:val="24"/>
          <w:szCs w:val="24"/>
        </w:rPr>
        <w:t>, Ref: PIP budget B-4, S.no F.1.1.g</w:t>
      </w:r>
      <w:r w:rsidRPr="006436A4">
        <w:rPr>
          <w:rFonts w:ascii="Times New Roman" w:eastAsia="Times New Roman" w:hAnsi="Times New Roman" w:cs="Times New Roman"/>
          <w:b/>
          <w:sz w:val="24"/>
          <w:szCs w:val="24"/>
        </w:rPr>
        <w:t>:</w:t>
      </w:r>
    </w:p>
    <w:p w:rsidR="00E74898" w:rsidRDefault="00E74898" w:rsidP="004D28C1">
      <w:pPr>
        <w:spacing w:after="0" w:line="240" w:lineRule="auto"/>
        <w:jc w:val="both"/>
        <w:rPr>
          <w:rFonts w:ascii="Times New Roman" w:eastAsia="Times New Roman" w:hAnsi="Times New Roman" w:cs="Times New Roman"/>
          <w:sz w:val="24"/>
          <w:szCs w:val="24"/>
        </w:rPr>
      </w:pPr>
    </w:p>
    <w:tbl>
      <w:tblPr>
        <w:tblStyle w:val="TableGrid"/>
        <w:tblW w:w="9720" w:type="dxa"/>
        <w:tblInd w:w="198" w:type="dxa"/>
        <w:tblLayout w:type="fixed"/>
        <w:tblLook w:val="04A0"/>
      </w:tblPr>
      <w:tblGrid>
        <w:gridCol w:w="720"/>
        <w:gridCol w:w="1800"/>
        <w:gridCol w:w="1080"/>
        <w:gridCol w:w="1080"/>
        <w:gridCol w:w="540"/>
        <w:gridCol w:w="810"/>
        <w:gridCol w:w="810"/>
        <w:gridCol w:w="810"/>
        <w:gridCol w:w="900"/>
        <w:gridCol w:w="1170"/>
      </w:tblGrid>
      <w:tr w:rsidR="00391EE1" w:rsidTr="00391EE1">
        <w:trPr>
          <w:tblHeader/>
        </w:trPr>
        <w:tc>
          <w:tcPr>
            <w:tcW w:w="720" w:type="dxa"/>
          </w:tcPr>
          <w:p w:rsidR="00391EE1" w:rsidRPr="00E74898" w:rsidRDefault="00391EE1" w:rsidP="00E74898">
            <w:pPr>
              <w:spacing w:before="100" w:beforeAutospacing="1"/>
              <w:jc w:val="both"/>
              <w:rPr>
                <w:b/>
                <w:sz w:val="24"/>
                <w:szCs w:val="24"/>
              </w:rPr>
            </w:pPr>
            <w:r w:rsidRPr="00E74898">
              <w:rPr>
                <w:b/>
                <w:sz w:val="24"/>
                <w:szCs w:val="24"/>
              </w:rPr>
              <w:t>S.No</w:t>
            </w:r>
          </w:p>
        </w:tc>
        <w:tc>
          <w:tcPr>
            <w:tcW w:w="1800" w:type="dxa"/>
          </w:tcPr>
          <w:p w:rsidR="00391EE1" w:rsidRPr="00E74898" w:rsidRDefault="00391EE1" w:rsidP="00E74898">
            <w:pPr>
              <w:spacing w:before="100" w:beforeAutospacing="1"/>
              <w:jc w:val="both"/>
              <w:rPr>
                <w:b/>
                <w:sz w:val="24"/>
                <w:szCs w:val="24"/>
              </w:rPr>
            </w:pPr>
            <w:r w:rsidRPr="00E74898">
              <w:rPr>
                <w:b/>
                <w:sz w:val="24"/>
                <w:szCs w:val="24"/>
              </w:rPr>
              <w:t>Training</w:t>
            </w:r>
          </w:p>
        </w:tc>
        <w:tc>
          <w:tcPr>
            <w:tcW w:w="1080" w:type="dxa"/>
          </w:tcPr>
          <w:p w:rsidR="00391EE1" w:rsidRPr="00E74898" w:rsidRDefault="00391EE1" w:rsidP="00E74898">
            <w:pPr>
              <w:spacing w:before="100" w:beforeAutospacing="1"/>
              <w:jc w:val="both"/>
              <w:rPr>
                <w:b/>
                <w:sz w:val="24"/>
                <w:szCs w:val="24"/>
              </w:rPr>
            </w:pPr>
            <w:r w:rsidRPr="00E74898">
              <w:rPr>
                <w:b/>
                <w:sz w:val="24"/>
                <w:szCs w:val="24"/>
              </w:rPr>
              <w:t>Cost per batch (Rs)</w:t>
            </w:r>
          </w:p>
        </w:tc>
        <w:tc>
          <w:tcPr>
            <w:tcW w:w="1080" w:type="dxa"/>
          </w:tcPr>
          <w:p w:rsidR="00391EE1" w:rsidRPr="00E74898" w:rsidRDefault="00391EE1" w:rsidP="00E74898">
            <w:pPr>
              <w:spacing w:before="100" w:beforeAutospacing="1"/>
              <w:jc w:val="both"/>
              <w:rPr>
                <w:b/>
                <w:sz w:val="24"/>
                <w:szCs w:val="24"/>
              </w:rPr>
            </w:pPr>
            <w:r>
              <w:rPr>
                <w:b/>
                <w:sz w:val="24"/>
                <w:szCs w:val="24"/>
              </w:rPr>
              <w:t>No. of trainees</w:t>
            </w:r>
          </w:p>
        </w:tc>
        <w:tc>
          <w:tcPr>
            <w:tcW w:w="2970" w:type="dxa"/>
            <w:gridSpan w:val="4"/>
          </w:tcPr>
          <w:p w:rsidR="00391EE1" w:rsidRPr="00E74898" w:rsidRDefault="00391EE1" w:rsidP="00E74898">
            <w:pPr>
              <w:spacing w:before="100" w:beforeAutospacing="1"/>
              <w:jc w:val="both"/>
              <w:rPr>
                <w:b/>
                <w:sz w:val="24"/>
                <w:szCs w:val="24"/>
              </w:rPr>
            </w:pPr>
            <w:r w:rsidRPr="00E74898">
              <w:rPr>
                <w:b/>
                <w:sz w:val="24"/>
                <w:szCs w:val="24"/>
              </w:rPr>
              <w:t>To be trained in the current year (no)</w:t>
            </w:r>
          </w:p>
        </w:tc>
        <w:tc>
          <w:tcPr>
            <w:tcW w:w="900" w:type="dxa"/>
          </w:tcPr>
          <w:p w:rsidR="00391EE1" w:rsidRPr="00E74898" w:rsidRDefault="00391EE1" w:rsidP="00E74898">
            <w:pPr>
              <w:spacing w:before="100" w:beforeAutospacing="1"/>
              <w:jc w:val="both"/>
              <w:rPr>
                <w:b/>
                <w:sz w:val="24"/>
                <w:szCs w:val="24"/>
              </w:rPr>
            </w:pPr>
            <w:r w:rsidRPr="00E74898">
              <w:rPr>
                <w:b/>
                <w:sz w:val="24"/>
                <w:szCs w:val="24"/>
              </w:rPr>
              <w:t>Total (no)</w:t>
            </w:r>
          </w:p>
        </w:tc>
        <w:tc>
          <w:tcPr>
            <w:tcW w:w="1170" w:type="dxa"/>
          </w:tcPr>
          <w:p w:rsidR="00391EE1" w:rsidRPr="00E74898" w:rsidRDefault="00391EE1" w:rsidP="00E74898">
            <w:pPr>
              <w:spacing w:before="100" w:beforeAutospacing="1"/>
              <w:jc w:val="both"/>
              <w:rPr>
                <w:b/>
                <w:sz w:val="24"/>
                <w:szCs w:val="24"/>
              </w:rPr>
            </w:pPr>
            <w:r w:rsidRPr="00E74898">
              <w:rPr>
                <w:b/>
                <w:sz w:val="24"/>
                <w:szCs w:val="24"/>
              </w:rPr>
              <w:t>Total cost (Rs)</w:t>
            </w:r>
          </w:p>
        </w:tc>
      </w:tr>
      <w:tr w:rsidR="00391EE1" w:rsidTr="00391EE1">
        <w:tc>
          <w:tcPr>
            <w:tcW w:w="720" w:type="dxa"/>
          </w:tcPr>
          <w:p w:rsidR="00391EE1" w:rsidRPr="00E74898" w:rsidRDefault="00391EE1" w:rsidP="00695C04">
            <w:pPr>
              <w:spacing w:before="100" w:beforeAutospacing="1"/>
              <w:jc w:val="both"/>
              <w:rPr>
                <w:sz w:val="24"/>
                <w:szCs w:val="24"/>
              </w:rPr>
            </w:pPr>
          </w:p>
        </w:tc>
        <w:tc>
          <w:tcPr>
            <w:tcW w:w="1800" w:type="dxa"/>
          </w:tcPr>
          <w:p w:rsidR="00391EE1" w:rsidRPr="00E74898" w:rsidRDefault="00391EE1" w:rsidP="00695C04">
            <w:pPr>
              <w:spacing w:before="100" w:beforeAutospacing="1"/>
              <w:jc w:val="both"/>
              <w:rPr>
                <w:sz w:val="24"/>
                <w:szCs w:val="24"/>
              </w:rPr>
            </w:pPr>
          </w:p>
        </w:tc>
        <w:tc>
          <w:tcPr>
            <w:tcW w:w="1080" w:type="dxa"/>
          </w:tcPr>
          <w:p w:rsidR="00391EE1" w:rsidRPr="00E74898" w:rsidRDefault="00391EE1" w:rsidP="00695C04">
            <w:pPr>
              <w:spacing w:before="100" w:beforeAutospacing="1"/>
              <w:jc w:val="both"/>
              <w:rPr>
                <w:sz w:val="24"/>
                <w:szCs w:val="24"/>
              </w:rPr>
            </w:pPr>
          </w:p>
        </w:tc>
        <w:tc>
          <w:tcPr>
            <w:tcW w:w="1080" w:type="dxa"/>
          </w:tcPr>
          <w:p w:rsidR="00391EE1" w:rsidRPr="00E74898" w:rsidRDefault="00391EE1" w:rsidP="00695C04">
            <w:pPr>
              <w:spacing w:before="100" w:beforeAutospacing="1"/>
              <w:jc w:val="center"/>
              <w:rPr>
                <w:b/>
                <w:sz w:val="24"/>
                <w:szCs w:val="24"/>
              </w:rPr>
            </w:pPr>
          </w:p>
        </w:tc>
        <w:tc>
          <w:tcPr>
            <w:tcW w:w="540" w:type="dxa"/>
          </w:tcPr>
          <w:p w:rsidR="00391EE1" w:rsidRPr="00E74898" w:rsidRDefault="00391EE1" w:rsidP="00695C04">
            <w:pPr>
              <w:spacing w:before="100" w:beforeAutospacing="1"/>
              <w:jc w:val="center"/>
              <w:rPr>
                <w:b/>
                <w:sz w:val="24"/>
                <w:szCs w:val="24"/>
              </w:rPr>
            </w:pPr>
            <w:r w:rsidRPr="00E74898">
              <w:rPr>
                <w:b/>
                <w:sz w:val="24"/>
                <w:szCs w:val="24"/>
              </w:rPr>
              <w:t>Q1</w:t>
            </w:r>
          </w:p>
        </w:tc>
        <w:tc>
          <w:tcPr>
            <w:tcW w:w="810" w:type="dxa"/>
          </w:tcPr>
          <w:p w:rsidR="00391EE1" w:rsidRPr="00E74898" w:rsidRDefault="00391EE1" w:rsidP="00695C04">
            <w:pPr>
              <w:spacing w:before="100" w:beforeAutospacing="1"/>
              <w:jc w:val="center"/>
              <w:rPr>
                <w:b/>
                <w:sz w:val="24"/>
                <w:szCs w:val="24"/>
              </w:rPr>
            </w:pPr>
            <w:r w:rsidRPr="00E74898">
              <w:rPr>
                <w:b/>
                <w:sz w:val="24"/>
                <w:szCs w:val="24"/>
              </w:rPr>
              <w:t>Q2</w:t>
            </w:r>
          </w:p>
        </w:tc>
        <w:tc>
          <w:tcPr>
            <w:tcW w:w="810" w:type="dxa"/>
          </w:tcPr>
          <w:p w:rsidR="00391EE1" w:rsidRPr="00E74898" w:rsidRDefault="00391EE1" w:rsidP="00695C04">
            <w:pPr>
              <w:spacing w:before="100" w:beforeAutospacing="1"/>
              <w:jc w:val="center"/>
              <w:rPr>
                <w:b/>
                <w:sz w:val="24"/>
                <w:szCs w:val="24"/>
              </w:rPr>
            </w:pPr>
            <w:r w:rsidRPr="00E74898">
              <w:rPr>
                <w:b/>
                <w:sz w:val="24"/>
                <w:szCs w:val="24"/>
              </w:rPr>
              <w:t>Q3</w:t>
            </w:r>
          </w:p>
        </w:tc>
        <w:tc>
          <w:tcPr>
            <w:tcW w:w="810" w:type="dxa"/>
          </w:tcPr>
          <w:p w:rsidR="00391EE1" w:rsidRPr="00E74898" w:rsidRDefault="00391EE1" w:rsidP="00695C04">
            <w:pPr>
              <w:spacing w:before="100" w:beforeAutospacing="1"/>
              <w:jc w:val="center"/>
              <w:rPr>
                <w:b/>
                <w:sz w:val="24"/>
                <w:szCs w:val="24"/>
              </w:rPr>
            </w:pPr>
            <w:r w:rsidRPr="00E74898">
              <w:rPr>
                <w:b/>
                <w:sz w:val="24"/>
                <w:szCs w:val="24"/>
              </w:rPr>
              <w:t>Q4</w:t>
            </w:r>
          </w:p>
        </w:tc>
        <w:tc>
          <w:tcPr>
            <w:tcW w:w="900" w:type="dxa"/>
          </w:tcPr>
          <w:p w:rsidR="00391EE1" w:rsidRPr="00E74898" w:rsidRDefault="00391EE1" w:rsidP="00695C04">
            <w:pPr>
              <w:spacing w:before="100" w:beforeAutospacing="1"/>
              <w:jc w:val="center"/>
              <w:rPr>
                <w:sz w:val="24"/>
                <w:szCs w:val="24"/>
              </w:rPr>
            </w:pPr>
          </w:p>
        </w:tc>
        <w:tc>
          <w:tcPr>
            <w:tcW w:w="1170" w:type="dxa"/>
          </w:tcPr>
          <w:p w:rsidR="00391EE1" w:rsidRPr="00E74898" w:rsidRDefault="00391EE1" w:rsidP="00695C04">
            <w:pPr>
              <w:spacing w:before="100" w:beforeAutospacing="1"/>
              <w:jc w:val="both"/>
              <w:rPr>
                <w:sz w:val="24"/>
                <w:szCs w:val="24"/>
              </w:rPr>
            </w:pPr>
          </w:p>
        </w:tc>
      </w:tr>
      <w:tr w:rsidR="00391EE1" w:rsidTr="00391EE1">
        <w:tc>
          <w:tcPr>
            <w:tcW w:w="720" w:type="dxa"/>
          </w:tcPr>
          <w:p w:rsidR="00391EE1" w:rsidRPr="00E74898" w:rsidRDefault="00391EE1" w:rsidP="00695C04">
            <w:pPr>
              <w:spacing w:before="100" w:beforeAutospacing="1"/>
              <w:jc w:val="both"/>
              <w:rPr>
                <w:sz w:val="24"/>
                <w:szCs w:val="24"/>
              </w:rPr>
            </w:pPr>
            <w:r w:rsidRPr="00E74898">
              <w:rPr>
                <w:sz w:val="24"/>
                <w:szCs w:val="24"/>
              </w:rPr>
              <w:t>1</w:t>
            </w:r>
          </w:p>
        </w:tc>
        <w:tc>
          <w:tcPr>
            <w:tcW w:w="1800" w:type="dxa"/>
          </w:tcPr>
          <w:p w:rsidR="00391EE1" w:rsidRPr="00E74898" w:rsidRDefault="00391EE1" w:rsidP="00695C04">
            <w:pPr>
              <w:spacing w:before="100" w:beforeAutospacing="1"/>
              <w:jc w:val="both"/>
              <w:rPr>
                <w:sz w:val="24"/>
                <w:szCs w:val="24"/>
              </w:rPr>
            </w:pPr>
            <w:r w:rsidRPr="00E74898">
              <w:rPr>
                <w:sz w:val="24"/>
                <w:szCs w:val="24"/>
              </w:rPr>
              <w:t>Medical Officers</w:t>
            </w:r>
          </w:p>
        </w:tc>
        <w:tc>
          <w:tcPr>
            <w:tcW w:w="1080" w:type="dxa"/>
          </w:tcPr>
          <w:p w:rsidR="00391EE1" w:rsidRPr="00E74898" w:rsidRDefault="00391EE1" w:rsidP="00695C04">
            <w:pPr>
              <w:spacing w:before="100" w:beforeAutospacing="1"/>
              <w:jc w:val="right"/>
              <w:rPr>
                <w:sz w:val="24"/>
                <w:szCs w:val="24"/>
              </w:rPr>
            </w:pPr>
            <w:r w:rsidRPr="00E74898">
              <w:rPr>
                <w:sz w:val="24"/>
                <w:szCs w:val="24"/>
              </w:rPr>
              <w:t>200000</w:t>
            </w:r>
          </w:p>
        </w:tc>
        <w:tc>
          <w:tcPr>
            <w:tcW w:w="1080" w:type="dxa"/>
          </w:tcPr>
          <w:p w:rsidR="00391EE1" w:rsidRPr="00E74898" w:rsidRDefault="00391EE1" w:rsidP="00695C04">
            <w:pPr>
              <w:spacing w:before="100" w:beforeAutospacing="1"/>
              <w:jc w:val="center"/>
              <w:rPr>
                <w:sz w:val="24"/>
                <w:szCs w:val="24"/>
              </w:rPr>
            </w:pPr>
            <w:r>
              <w:rPr>
                <w:sz w:val="24"/>
                <w:szCs w:val="24"/>
              </w:rPr>
              <w:t>177</w:t>
            </w:r>
          </w:p>
        </w:tc>
        <w:tc>
          <w:tcPr>
            <w:tcW w:w="54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r w:rsidRPr="00E74898">
              <w:rPr>
                <w:sz w:val="24"/>
                <w:szCs w:val="24"/>
              </w:rPr>
              <w:t>2</w:t>
            </w:r>
          </w:p>
        </w:tc>
        <w:tc>
          <w:tcPr>
            <w:tcW w:w="810" w:type="dxa"/>
          </w:tcPr>
          <w:p w:rsidR="00391EE1" w:rsidRPr="00E74898" w:rsidRDefault="00391EE1" w:rsidP="00695C04">
            <w:pPr>
              <w:spacing w:before="100" w:beforeAutospacing="1"/>
              <w:jc w:val="center"/>
              <w:rPr>
                <w:sz w:val="24"/>
                <w:szCs w:val="24"/>
              </w:rPr>
            </w:pPr>
          </w:p>
        </w:tc>
        <w:tc>
          <w:tcPr>
            <w:tcW w:w="900" w:type="dxa"/>
          </w:tcPr>
          <w:p w:rsidR="00391EE1" w:rsidRPr="00E74898" w:rsidRDefault="00391EE1" w:rsidP="00695C04">
            <w:pPr>
              <w:spacing w:before="100" w:beforeAutospacing="1"/>
              <w:jc w:val="center"/>
              <w:rPr>
                <w:sz w:val="24"/>
                <w:szCs w:val="24"/>
              </w:rPr>
            </w:pPr>
            <w:r w:rsidRPr="00E74898">
              <w:rPr>
                <w:sz w:val="24"/>
                <w:szCs w:val="24"/>
              </w:rPr>
              <w:t>2</w:t>
            </w:r>
          </w:p>
        </w:tc>
        <w:tc>
          <w:tcPr>
            <w:tcW w:w="1170" w:type="dxa"/>
          </w:tcPr>
          <w:p w:rsidR="00391EE1" w:rsidRPr="00E74898" w:rsidRDefault="00391EE1" w:rsidP="00695C04">
            <w:pPr>
              <w:spacing w:before="100" w:beforeAutospacing="1"/>
              <w:jc w:val="right"/>
              <w:rPr>
                <w:sz w:val="24"/>
                <w:szCs w:val="24"/>
              </w:rPr>
            </w:pPr>
            <w:r w:rsidRPr="00E74898">
              <w:rPr>
                <w:sz w:val="24"/>
                <w:szCs w:val="24"/>
              </w:rPr>
              <w:t>400000</w:t>
            </w:r>
          </w:p>
        </w:tc>
      </w:tr>
      <w:tr w:rsidR="00391EE1" w:rsidTr="00391EE1">
        <w:tc>
          <w:tcPr>
            <w:tcW w:w="720" w:type="dxa"/>
          </w:tcPr>
          <w:p w:rsidR="00391EE1" w:rsidRPr="00E74898" w:rsidRDefault="00391EE1" w:rsidP="00695C04">
            <w:pPr>
              <w:spacing w:before="100" w:beforeAutospacing="1"/>
              <w:jc w:val="both"/>
              <w:rPr>
                <w:sz w:val="24"/>
                <w:szCs w:val="24"/>
              </w:rPr>
            </w:pPr>
            <w:r w:rsidRPr="00E74898">
              <w:rPr>
                <w:sz w:val="24"/>
                <w:szCs w:val="24"/>
              </w:rPr>
              <w:t>2</w:t>
            </w:r>
          </w:p>
        </w:tc>
        <w:tc>
          <w:tcPr>
            <w:tcW w:w="1800" w:type="dxa"/>
          </w:tcPr>
          <w:p w:rsidR="00391EE1" w:rsidRPr="00E74898" w:rsidRDefault="00391EE1" w:rsidP="00695C04">
            <w:pPr>
              <w:spacing w:before="100" w:beforeAutospacing="1"/>
              <w:jc w:val="both"/>
              <w:rPr>
                <w:sz w:val="24"/>
                <w:szCs w:val="24"/>
              </w:rPr>
            </w:pPr>
            <w:r w:rsidRPr="00E74898">
              <w:rPr>
                <w:sz w:val="24"/>
                <w:szCs w:val="24"/>
              </w:rPr>
              <w:t>Lab Techs (re-orientation)</w:t>
            </w:r>
          </w:p>
        </w:tc>
        <w:tc>
          <w:tcPr>
            <w:tcW w:w="1080" w:type="dxa"/>
          </w:tcPr>
          <w:p w:rsidR="00391EE1" w:rsidRPr="00E74898" w:rsidRDefault="00391EE1" w:rsidP="00695C04">
            <w:pPr>
              <w:spacing w:before="100" w:beforeAutospacing="1"/>
              <w:jc w:val="right"/>
              <w:rPr>
                <w:sz w:val="24"/>
                <w:szCs w:val="24"/>
              </w:rPr>
            </w:pPr>
            <w:r w:rsidRPr="00E74898">
              <w:rPr>
                <w:sz w:val="24"/>
                <w:szCs w:val="24"/>
              </w:rPr>
              <w:t>100000</w:t>
            </w:r>
          </w:p>
        </w:tc>
        <w:tc>
          <w:tcPr>
            <w:tcW w:w="1080" w:type="dxa"/>
          </w:tcPr>
          <w:p w:rsidR="00391EE1" w:rsidRPr="00E74898" w:rsidRDefault="00391EE1" w:rsidP="00695C04">
            <w:pPr>
              <w:spacing w:before="100" w:beforeAutospacing="1"/>
              <w:jc w:val="center"/>
              <w:rPr>
                <w:sz w:val="24"/>
                <w:szCs w:val="24"/>
              </w:rPr>
            </w:pPr>
            <w:r>
              <w:rPr>
                <w:sz w:val="24"/>
                <w:szCs w:val="24"/>
              </w:rPr>
              <w:t>126</w:t>
            </w:r>
          </w:p>
        </w:tc>
        <w:tc>
          <w:tcPr>
            <w:tcW w:w="54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r w:rsidRPr="00E74898">
              <w:rPr>
                <w:sz w:val="24"/>
                <w:szCs w:val="24"/>
              </w:rPr>
              <w:t>2</w:t>
            </w:r>
          </w:p>
        </w:tc>
        <w:tc>
          <w:tcPr>
            <w:tcW w:w="81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p>
        </w:tc>
        <w:tc>
          <w:tcPr>
            <w:tcW w:w="900" w:type="dxa"/>
          </w:tcPr>
          <w:p w:rsidR="00391EE1" w:rsidRPr="00E74898" w:rsidRDefault="00391EE1" w:rsidP="00695C04">
            <w:pPr>
              <w:spacing w:before="100" w:beforeAutospacing="1"/>
              <w:jc w:val="center"/>
              <w:rPr>
                <w:sz w:val="24"/>
                <w:szCs w:val="24"/>
              </w:rPr>
            </w:pPr>
            <w:r w:rsidRPr="00E74898">
              <w:rPr>
                <w:sz w:val="24"/>
                <w:szCs w:val="24"/>
              </w:rPr>
              <w:t>2</w:t>
            </w:r>
          </w:p>
        </w:tc>
        <w:tc>
          <w:tcPr>
            <w:tcW w:w="1170" w:type="dxa"/>
          </w:tcPr>
          <w:p w:rsidR="00391EE1" w:rsidRPr="00E74898" w:rsidRDefault="00391EE1" w:rsidP="00695C04">
            <w:pPr>
              <w:spacing w:before="100" w:beforeAutospacing="1"/>
              <w:jc w:val="right"/>
              <w:rPr>
                <w:sz w:val="24"/>
                <w:szCs w:val="24"/>
              </w:rPr>
            </w:pPr>
            <w:r w:rsidRPr="00E74898">
              <w:rPr>
                <w:sz w:val="24"/>
                <w:szCs w:val="24"/>
              </w:rPr>
              <w:t>200000</w:t>
            </w:r>
          </w:p>
        </w:tc>
      </w:tr>
      <w:tr w:rsidR="00391EE1" w:rsidTr="00391EE1">
        <w:tc>
          <w:tcPr>
            <w:tcW w:w="720" w:type="dxa"/>
          </w:tcPr>
          <w:p w:rsidR="00391EE1" w:rsidRPr="00E74898" w:rsidRDefault="00391EE1" w:rsidP="00CF53B7">
            <w:pPr>
              <w:spacing w:before="100" w:beforeAutospacing="1"/>
              <w:jc w:val="both"/>
              <w:rPr>
                <w:sz w:val="24"/>
                <w:szCs w:val="24"/>
              </w:rPr>
            </w:pPr>
            <w:r w:rsidRPr="00E74898">
              <w:rPr>
                <w:sz w:val="24"/>
                <w:szCs w:val="24"/>
              </w:rPr>
              <w:t>3</w:t>
            </w:r>
          </w:p>
        </w:tc>
        <w:tc>
          <w:tcPr>
            <w:tcW w:w="1800" w:type="dxa"/>
          </w:tcPr>
          <w:p w:rsidR="00391EE1" w:rsidRPr="00E74898" w:rsidRDefault="00391EE1" w:rsidP="00695C04">
            <w:pPr>
              <w:spacing w:before="100" w:beforeAutospacing="1"/>
              <w:jc w:val="both"/>
              <w:rPr>
                <w:sz w:val="24"/>
                <w:szCs w:val="24"/>
              </w:rPr>
            </w:pPr>
            <w:r w:rsidRPr="00E74898">
              <w:rPr>
                <w:sz w:val="24"/>
                <w:szCs w:val="24"/>
              </w:rPr>
              <w:t>H/S (M)</w:t>
            </w:r>
          </w:p>
        </w:tc>
        <w:tc>
          <w:tcPr>
            <w:tcW w:w="1080" w:type="dxa"/>
          </w:tcPr>
          <w:p w:rsidR="00391EE1" w:rsidRPr="00E74898" w:rsidRDefault="00391EE1" w:rsidP="00695C04">
            <w:pPr>
              <w:spacing w:before="100" w:beforeAutospacing="1"/>
              <w:jc w:val="right"/>
              <w:rPr>
                <w:sz w:val="24"/>
                <w:szCs w:val="24"/>
              </w:rPr>
            </w:pPr>
            <w:r w:rsidRPr="00E74898">
              <w:rPr>
                <w:sz w:val="24"/>
                <w:szCs w:val="24"/>
              </w:rPr>
              <w:t>150000</w:t>
            </w:r>
          </w:p>
        </w:tc>
        <w:tc>
          <w:tcPr>
            <w:tcW w:w="1080" w:type="dxa"/>
          </w:tcPr>
          <w:p w:rsidR="00391EE1" w:rsidRPr="00E74898" w:rsidRDefault="00391EE1" w:rsidP="00695C04">
            <w:pPr>
              <w:spacing w:before="100" w:beforeAutospacing="1"/>
              <w:jc w:val="center"/>
              <w:rPr>
                <w:sz w:val="24"/>
                <w:szCs w:val="24"/>
              </w:rPr>
            </w:pPr>
            <w:r>
              <w:rPr>
                <w:sz w:val="24"/>
                <w:szCs w:val="24"/>
              </w:rPr>
              <w:t>72</w:t>
            </w:r>
          </w:p>
        </w:tc>
        <w:tc>
          <w:tcPr>
            <w:tcW w:w="54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r w:rsidRPr="00E74898">
              <w:rPr>
                <w:sz w:val="24"/>
                <w:szCs w:val="24"/>
              </w:rPr>
              <w:t>2</w:t>
            </w:r>
          </w:p>
        </w:tc>
        <w:tc>
          <w:tcPr>
            <w:tcW w:w="81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p>
        </w:tc>
        <w:tc>
          <w:tcPr>
            <w:tcW w:w="900" w:type="dxa"/>
          </w:tcPr>
          <w:p w:rsidR="00391EE1" w:rsidRPr="00E74898" w:rsidRDefault="00391EE1" w:rsidP="00695C04">
            <w:pPr>
              <w:spacing w:before="100" w:beforeAutospacing="1"/>
              <w:jc w:val="center"/>
              <w:rPr>
                <w:sz w:val="24"/>
                <w:szCs w:val="24"/>
              </w:rPr>
            </w:pPr>
            <w:r w:rsidRPr="00E74898">
              <w:rPr>
                <w:sz w:val="24"/>
                <w:szCs w:val="24"/>
              </w:rPr>
              <w:t>2</w:t>
            </w:r>
          </w:p>
        </w:tc>
        <w:tc>
          <w:tcPr>
            <w:tcW w:w="1170" w:type="dxa"/>
          </w:tcPr>
          <w:p w:rsidR="00391EE1" w:rsidRPr="00E74898" w:rsidRDefault="00391EE1" w:rsidP="00695C04">
            <w:pPr>
              <w:spacing w:before="100" w:beforeAutospacing="1"/>
              <w:jc w:val="right"/>
              <w:rPr>
                <w:sz w:val="24"/>
                <w:szCs w:val="24"/>
              </w:rPr>
            </w:pPr>
            <w:r w:rsidRPr="00E74898">
              <w:rPr>
                <w:sz w:val="24"/>
                <w:szCs w:val="24"/>
              </w:rPr>
              <w:t>300000</w:t>
            </w:r>
          </w:p>
        </w:tc>
      </w:tr>
      <w:tr w:rsidR="00391EE1" w:rsidTr="00391EE1">
        <w:tc>
          <w:tcPr>
            <w:tcW w:w="720" w:type="dxa"/>
          </w:tcPr>
          <w:p w:rsidR="00391EE1" w:rsidRPr="00E74898" w:rsidRDefault="00391EE1" w:rsidP="00695C04">
            <w:pPr>
              <w:spacing w:before="100" w:beforeAutospacing="1"/>
              <w:jc w:val="both"/>
              <w:rPr>
                <w:sz w:val="24"/>
                <w:szCs w:val="24"/>
              </w:rPr>
            </w:pPr>
            <w:r w:rsidRPr="00E74898">
              <w:rPr>
                <w:sz w:val="24"/>
                <w:szCs w:val="24"/>
              </w:rPr>
              <w:t>4</w:t>
            </w:r>
          </w:p>
        </w:tc>
        <w:tc>
          <w:tcPr>
            <w:tcW w:w="1800" w:type="dxa"/>
          </w:tcPr>
          <w:p w:rsidR="00391EE1" w:rsidRPr="00E74898" w:rsidRDefault="00391EE1" w:rsidP="00695C04">
            <w:pPr>
              <w:spacing w:before="100" w:beforeAutospacing="1"/>
              <w:jc w:val="both"/>
              <w:rPr>
                <w:sz w:val="24"/>
                <w:szCs w:val="24"/>
              </w:rPr>
            </w:pPr>
            <w:r w:rsidRPr="00E74898">
              <w:rPr>
                <w:sz w:val="24"/>
                <w:szCs w:val="24"/>
              </w:rPr>
              <w:t>H/S (F)</w:t>
            </w:r>
          </w:p>
        </w:tc>
        <w:tc>
          <w:tcPr>
            <w:tcW w:w="1080" w:type="dxa"/>
          </w:tcPr>
          <w:p w:rsidR="00391EE1" w:rsidRPr="00E74898" w:rsidRDefault="00391EE1" w:rsidP="00695C04">
            <w:pPr>
              <w:spacing w:before="100" w:beforeAutospacing="1"/>
              <w:jc w:val="right"/>
              <w:rPr>
                <w:sz w:val="24"/>
                <w:szCs w:val="24"/>
              </w:rPr>
            </w:pPr>
            <w:r w:rsidRPr="00E74898">
              <w:rPr>
                <w:sz w:val="24"/>
                <w:szCs w:val="24"/>
              </w:rPr>
              <w:t>150000</w:t>
            </w:r>
          </w:p>
        </w:tc>
        <w:tc>
          <w:tcPr>
            <w:tcW w:w="1080" w:type="dxa"/>
          </w:tcPr>
          <w:p w:rsidR="00391EE1" w:rsidRPr="00E74898" w:rsidRDefault="00391EE1" w:rsidP="00695C04">
            <w:pPr>
              <w:spacing w:before="100" w:beforeAutospacing="1"/>
              <w:jc w:val="center"/>
              <w:rPr>
                <w:sz w:val="24"/>
                <w:szCs w:val="24"/>
              </w:rPr>
            </w:pPr>
            <w:r>
              <w:rPr>
                <w:sz w:val="24"/>
                <w:szCs w:val="24"/>
              </w:rPr>
              <w:t>60</w:t>
            </w:r>
          </w:p>
        </w:tc>
        <w:tc>
          <w:tcPr>
            <w:tcW w:w="54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r w:rsidRPr="00E74898">
              <w:rPr>
                <w:sz w:val="24"/>
                <w:szCs w:val="24"/>
              </w:rPr>
              <w:t>1</w:t>
            </w:r>
          </w:p>
        </w:tc>
        <w:tc>
          <w:tcPr>
            <w:tcW w:w="810" w:type="dxa"/>
          </w:tcPr>
          <w:p w:rsidR="00391EE1" w:rsidRPr="00E74898" w:rsidRDefault="00391EE1" w:rsidP="00695C04">
            <w:pPr>
              <w:spacing w:before="100" w:beforeAutospacing="1"/>
              <w:jc w:val="center"/>
              <w:rPr>
                <w:sz w:val="24"/>
                <w:szCs w:val="24"/>
              </w:rPr>
            </w:pPr>
            <w:r w:rsidRPr="00E74898">
              <w:rPr>
                <w:sz w:val="24"/>
                <w:szCs w:val="24"/>
              </w:rPr>
              <w:t>1</w:t>
            </w:r>
          </w:p>
        </w:tc>
        <w:tc>
          <w:tcPr>
            <w:tcW w:w="810" w:type="dxa"/>
          </w:tcPr>
          <w:p w:rsidR="00391EE1" w:rsidRPr="00E74898" w:rsidRDefault="00391EE1" w:rsidP="00695C04">
            <w:pPr>
              <w:spacing w:before="100" w:beforeAutospacing="1"/>
              <w:jc w:val="center"/>
              <w:rPr>
                <w:sz w:val="24"/>
                <w:szCs w:val="24"/>
              </w:rPr>
            </w:pPr>
          </w:p>
        </w:tc>
        <w:tc>
          <w:tcPr>
            <w:tcW w:w="900" w:type="dxa"/>
          </w:tcPr>
          <w:p w:rsidR="00391EE1" w:rsidRPr="00E74898" w:rsidRDefault="00391EE1" w:rsidP="00695C04">
            <w:pPr>
              <w:spacing w:before="100" w:beforeAutospacing="1"/>
              <w:jc w:val="center"/>
              <w:rPr>
                <w:sz w:val="24"/>
                <w:szCs w:val="24"/>
              </w:rPr>
            </w:pPr>
            <w:r w:rsidRPr="00E74898">
              <w:rPr>
                <w:sz w:val="24"/>
                <w:szCs w:val="24"/>
              </w:rPr>
              <w:t>2</w:t>
            </w:r>
          </w:p>
        </w:tc>
        <w:tc>
          <w:tcPr>
            <w:tcW w:w="1170" w:type="dxa"/>
          </w:tcPr>
          <w:p w:rsidR="00391EE1" w:rsidRPr="00E74898" w:rsidRDefault="00391EE1" w:rsidP="00695C04">
            <w:pPr>
              <w:spacing w:before="100" w:beforeAutospacing="1"/>
              <w:jc w:val="right"/>
              <w:rPr>
                <w:sz w:val="24"/>
                <w:szCs w:val="24"/>
              </w:rPr>
            </w:pPr>
            <w:r w:rsidRPr="00E74898">
              <w:rPr>
                <w:sz w:val="24"/>
                <w:szCs w:val="24"/>
              </w:rPr>
              <w:t>300000</w:t>
            </w:r>
          </w:p>
        </w:tc>
      </w:tr>
      <w:tr w:rsidR="00391EE1" w:rsidTr="00391EE1">
        <w:tc>
          <w:tcPr>
            <w:tcW w:w="720" w:type="dxa"/>
          </w:tcPr>
          <w:p w:rsidR="00391EE1" w:rsidRPr="00E74898" w:rsidRDefault="00391EE1" w:rsidP="00695C04">
            <w:pPr>
              <w:spacing w:before="100" w:beforeAutospacing="1"/>
              <w:jc w:val="both"/>
              <w:rPr>
                <w:sz w:val="24"/>
                <w:szCs w:val="24"/>
              </w:rPr>
            </w:pPr>
            <w:r w:rsidRPr="00E74898">
              <w:rPr>
                <w:sz w:val="24"/>
                <w:szCs w:val="24"/>
              </w:rPr>
              <w:t>5</w:t>
            </w:r>
          </w:p>
        </w:tc>
        <w:tc>
          <w:tcPr>
            <w:tcW w:w="1800" w:type="dxa"/>
          </w:tcPr>
          <w:p w:rsidR="00391EE1" w:rsidRPr="00E74898" w:rsidRDefault="00391EE1" w:rsidP="00695C04">
            <w:pPr>
              <w:spacing w:before="100" w:beforeAutospacing="1"/>
              <w:jc w:val="both"/>
              <w:rPr>
                <w:sz w:val="24"/>
                <w:szCs w:val="24"/>
              </w:rPr>
            </w:pPr>
            <w:r w:rsidRPr="00E74898">
              <w:rPr>
                <w:sz w:val="24"/>
                <w:szCs w:val="24"/>
              </w:rPr>
              <w:t>H/W (M)</w:t>
            </w:r>
          </w:p>
        </w:tc>
        <w:tc>
          <w:tcPr>
            <w:tcW w:w="1080" w:type="dxa"/>
          </w:tcPr>
          <w:p w:rsidR="00391EE1" w:rsidRPr="00E74898" w:rsidRDefault="00391EE1" w:rsidP="00695C04">
            <w:pPr>
              <w:spacing w:before="100" w:beforeAutospacing="1"/>
              <w:jc w:val="right"/>
              <w:rPr>
                <w:sz w:val="24"/>
                <w:szCs w:val="24"/>
              </w:rPr>
            </w:pPr>
            <w:r w:rsidRPr="00E74898">
              <w:rPr>
                <w:sz w:val="24"/>
                <w:szCs w:val="24"/>
              </w:rPr>
              <w:t>200000</w:t>
            </w:r>
          </w:p>
        </w:tc>
        <w:tc>
          <w:tcPr>
            <w:tcW w:w="1080" w:type="dxa"/>
          </w:tcPr>
          <w:p w:rsidR="00391EE1" w:rsidRPr="00E74898" w:rsidRDefault="00391EE1" w:rsidP="00695C04">
            <w:pPr>
              <w:spacing w:before="100" w:beforeAutospacing="1"/>
              <w:jc w:val="center"/>
              <w:rPr>
                <w:sz w:val="24"/>
                <w:szCs w:val="24"/>
              </w:rPr>
            </w:pPr>
            <w:r>
              <w:rPr>
                <w:sz w:val="24"/>
                <w:szCs w:val="24"/>
              </w:rPr>
              <w:t>373</w:t>
            </w:r>
          </w:p>
        </w:tc>
        <w:tc>
          <w:tcPr>
            <w:tcW w:w="54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r w:rsidRPr="00E74898">
              <w:rPr>
                <w:sz w:val="24"/>
                <w:szCs w:val="24"/>
              </w:rPr>
              <w:t>3</w:t>
            </w:r>
          </w:p>
        </w:tc>
        <w:tc>
          <w:tcPr>
            <w:tcW w:w="810" w:type="dxa"/>
          </w:tcPr>
          <w:p w:rsidR="00391EE1" w:rsidRPr="00E74898" w:rsidRDefault="00391EE1" w:rsidP="00695C04">
            <w:pPr>
              <w:spacing w:before="100" w:beforeAutospacing="1"/>
              <w:jc w:val="center"/>
              <w:rPr>
                <w:sz w:val="24"/>
                <w:szCs w:val="24"/>
              </w:rPr>
            </w:pPr>
            <w:r w:rsidRPr="00E74898">
              <w:rPr>
                <w:sz w:val="24"/>
                <w:szCs w:val="24"/>
              </w:rPr>
              <w:t>2</w:t>
            </w:r>
          </w:p>
        </w:tc>
        <w:tc>
          <w:tcPr>
            <w:tcW w:w="900" w:type="dxa"/>
          </w:tcPr>
          <w:p w:rsidR="00391EE1" w:rsidRPr="00E74898" w:rsidRDefault="00391EE1" w:rsidP="00695C04">
            <w:pPr>
              <w:spacing w:before="100" w:beforeAutospacing="1"/>
              <w:jc w:val="center"/>
              <w:rPr>
                <w:sz w:val="24"/>
                <w:szCs w:val="24"/>
              </w:rPr>
            </w:pPr>
            <w:r w:rsidRPr="00E74898">
              <w:rPr>
                <w:sz w:val="24"/>
                <w:szCs w:val="24"/>
              </w:rPr>
              <w:t>5</w:t>
            </w:r>
          </w:p>
        </w:tc>
        <w:tc>
          <w:tcPr>
            <w:tcW w:w="1170" w:type="dxa"/>
          </w:tcPr>
          <w:p w:rsidR="00391EE1" w:rsidRPr="00E74898" w:rsidRDefault="00391EE1" w:rsidP="00695C04">
            <w:pPr>
              <w:spacing w:before="100" w:beforeAutospacing="1"/>
              <w:jc w:val="right"/>
              <w:rPr>
                <w:sz w:val="24"/>
                <w:szCs w:val="24"/>
              </w:rPr>
            </w:pPr>
            <w:r w:rsidRPr="00E74898">
              <w:rPr>
                <w:sz w:val="24"/>
                <w:szCs w:val="24"/>
              </w:rPr>
              <w:t>1000000</w:t>
            </w:r>
          </w:p>
        </w:tc>
      </w:tr>
      <w:tr w:rsidR="00391EE1" w:rsidTr="00391EE1">
        <w:tc>
          <w:tcPr>
            <w:tcW w:w="720" w:type="dxa"/>
          </w:tcPr>
          <w:p w:rsidR="00391EE1" w:rsidRPr="00E74898" w:rsidRDefault="00391EE1" w:rsidP="00695C04">
            <w:pPr>
              <w:spacing w:before="100" w:beforeAutospacing="1"/>
              <w:jc w:val="both"/>
              <w:rPr>
                <w:sz w:val="24"/>
                <w:szCs w:val="24"/>
              </w:rPr>
            </w:pPr>
            <w:r w:rsidRPr="00E74898">
              <w:rPr>
                <w:sz w:val="24"/>
                <w:szCs w:val="24"/>
              </w:rPr>
              <w:t>6</w:t>
            </w:r>
          </w:p>
        </w:tc>
        <w:tc>
          <w:tcPr>
            <w:tcW w:w="1800" w:type="dxa"/>
          </w:tcPr>
          <w:p w:rsidR="00391EE1" w:rsidRPr="00E74898" w:rsidRDefault="00391EE1" w:rsidP="00695C04">
            <w:pPr>
              <w:spacing w:before="100" w:beforeAutospacing="1"/>
              <w:jc w:val="both"/>
              <w:rPr>
                <w:sz w:val="24"/>
                <w:szCs w:val="24"/>
              </w:rPr>
            </w:pPr>
            <w:r w:rsidRPr="00E74898">
              <w:rPr>
                <w:sz w:val="24"/>
                <w:szCs w:val="24"/>
              </w:rPr>
              <w:t>H/W (F)</w:t>
            </w:r>
          </w:p>
        </w:tc>
        <w:tc>
          <w:tcPr>
            <w:tcW w:w="1080" w:type="dxa"/>
          </w:tcPr>
          <w:p w:rsidR="00391EE1" w:rsidRPr="00E74898" w:rsidRDefault="00391EE1" w:rsidP="00695C04">
            <w:pPr>
              <w:spacing w:before="100" w:beforeAutospacing="1"/>
              <w:jc w:val="right"/>
              <w:rPr>
                <w:sz w:val="24"/>
                <w:szCs w:val="24"/>
              </w:rPr>
            </w:pPr>
            <w:r w:rsidRPr="00E74898">
              <w:rPr>
                <w:sz w:val="24"/>
                <w:szCs w:val="24"/>
              </w:rPr>
              <w:t>200000</w:t>
            </w:r>
          </w:p>
        </w:tc>
        <w:tc>
          <w:tcPr>
            <w:tcW w:w="1080" w:type="dxa"/>
          </w:tcPr>
          <w:p w:rsidR="00391EE1" w:rsidRPr="00E74898" w:rsidRDefault="00391EE1" w:rsidP="00695C04">
            <w:pPr>
              <w:spacing w:before="100" w:beforeAutospacing="1"/>
              <w:jc w:val="center"/>
              <w:rPr>
                <w:sz w:val="24"/>
                <w:szCs w:val="24"/>
              </w:rPr>
            </w:pPr>
            <w:r>
              <w:rPr>
                <w:sz w:val="24"/>
                <w:szCs w:val="24"/>
              </w:rPr>
              <w:t>623</w:t>
            </w:r>
          </w:p>
        </w:tc>
        <w:tc>
          <w:tcPr>
            <w:tcW w:w="54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r w:rsidRPr="00E74898">
              <w:rPr>
                <w:sz w:val="24"/>
                <w:szCs w:val="24"/>
              </w:rPr>
              <w:t>5</w:t>
            </w:r>
          </w:p>
        </w:tc>
        <w:tc>
          <w:tcPr>
            <w:tcW w:w="900" w:type="dxa"/>
          </w:tcPr>
          <w:p w:rsidR="00391EE1" w:rsidRPr="00E74898" w:rsidRDefault="00391EE1" w:rsidP="00695C04">
            <w:pPr>
              <w:spacing w:before="100" w:beforeAutospacing="1"/>
              <w:jc w:val="center"/>
              <w:rPr>
                <w:sz w:val="24"/>
                <w:szCs w:val="24"/>
              </w:rPr>
            </w:pPr>
            <w:r w:rsidRPr="00E74898">
              <w:rPr>
                <w:sz w:val="24"/>
                <w:szCs w:val="24"/>
              </w:rPr>
              <w:t>5</w:t>
            </w:r>
          </w:p>
        </w:tc>
        <w:tc>
          <w:tcPr>
            <w:tcW w:w="1170" w:type="dxa"/>
          </w:tcPr>
          <w:p w:rsidR="00391EE1" w:rsidRPr="00E74898" w:rsidRDefault="00391EE1" w:rsidP="00695C04">
            <w:pPr>
              <w:spacing w:before="100" w:beforeAutospacing="1"/>
              <w:jc w:val="right"/>
              <w:rPr>
                <w:sz w:val="24"/>
                <w:szCs w:val="24"/>
              </w:rPr>
            </w:pPr>
            <w:r w:rsidRPr="00E74898">
              <w:rPr>
                <w:sz w:val="24"/>
                <w:szCs w:val="24"/>
              </w:rPr>
              <w:t>1000000</w:t>
            </w:r>
          </w:p>
        </w:tc>
      </w:tr>
      <w:tr w:rsidR="00391EE1" w:rsidTr="00391EE1">
        <w:tc>
          <w:tcPr>
            <w:tcW w:w="720" w:type="dxa"/>
          </w:tcPr>
          <w:p w:rsidR="00391EE1" w:rsidRPr="00E74898" w:rsidRDefault="00391EE1" w:rsidP="00695C04">
            <w:pPr>
              <w:spacing w:before="100" w:beforeAutospacing="1"/>
              <w:jc w:val="both"/>
              <w:rPr>
                <w:sz w:val="24"/>
                <w:szCs w:val="24"/>
              </w:rPr>
            </w:pPr>
            <w:r w:rsidRPr="00E74898">
              <w:rPr>
                <w:sz w:val="24"/>
                <w:szCs w:val="24"/>
              </w:rPr>
              <w:t>7</w:t>
            </w:r>
          </w:p>
        </w:tc>
        <w:tc>
          <w:tcPr>
            <w:tcW w:w="1800" w:type="dxa"/>
          </w:tcPr>
          <w:p w:rsidR="00391EE1" w:rsidRPr="00E74898" w:rsidRDefault="00391EE1" w:rsidP="00695C04">
            <w:pPr>
              <w:spacing w:before="100" w:beforeAutospacing="1"/>
              <w:jc w:val="both"/>
              <w:rPr>
                <w:sz w:val="24"/>
                <w:szCs w:val="24"/>
              </w:rPr>
            </w:pPr>
            <w:r w:rsidRPr="00E74898">
              <w:rPr>
                <w:sz w:val="24"/>
                <w:szCs w:val="24"/>
              </w:rPr>
              <w:t>ASHA (re-orientation)</w:t>
            </w:r>
          </w:p>
        </w:tc>
        <w:tc>
          <w:tcPr>
            <w:tcW w:w="1080" w:type="dxa"/>
          </w:tcPr>
          <w:p w:rsidR="00391EE1" w:rsidRPr="00E74898" w:rsidRDefault="00391EE1" w:rsidP="00695C04">
            <w:pPr>
              <w:spacing w:before="100" w:beforeAutospacing="1"/>
              <w:jc w:val="right"/>
              <w:rPr>
                <w:sz w:val="24"/>
                <w:szCs w:val="24"/>
              </w:rPr>
            </w:pPr>
            <w:r w:rsidRPr="00E74898">
              <w:rPr>
                <w:sz w:val="24"/>
                <w:szCs w:val="24"/>
              </w:rPr>
              <w:t>100000</w:t>
            </w:r>
          </w:p>
        </w:tc>
        <w:tc>
          <w:tcPr>
            <w:tcW w:w="1080" w:type="dxa"/>
          </w:tcPr>
          <w:p w:rsidR="00391EE1" w:rsidRPr="00E74898" w:rsidRDefault="00391EE1" w:rsidP="00695C04">
            <w:pPr>
              <w:spacing w:before="100" w:beforeAutospacing="1"/>
              <w:jc w:val="center"/>
              <w:rPr>
                <w:sz w:val="24"/>
                <w:szCs w:val="24"/>
              </w:rPr>
            </w:pPr>
            <w:r>
              <w:rPr>
                <w:sz w:val="24"/>
                <w:szCs w:val="24"/>
              </w:rPr>
              <w:t>1058</w:t>
            </w:r>
          </w:p>
        </w:tc>
        <w:tc>
          <w:tcPr>
            <w:tcW w:w="54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r w:rsidRPr="00E74898">
              <w:rPr>
                <w:sz w:val="24"/>
                <w:szCs w:val="24"/>
              </w:rPr>
              <w:t>2</w:t>
            </w:r>
          </w:p>
        </w:tc>
        <w:tc>
          <w:tcPr>
            <w:tcW w:w="810" w:type="dxa"/>
          </w:tcPr>
          <w:p w:rsidR="00391EE1" w:rsidRPr="00E74898" w:rsidRDefault="00391EE1" w:rsidP="00695C04">
            <w:pPr>
              <w:spacing w:before="100" w:beforeAutospacing="1"/>
              <w:jc w:val="center"/>
              <w:rPr>
                <w:sz w:val="24"/>
                <w:szCs w:val="24"/>
              </w:rPr>
            </w:pPr>
            <w:r w:rsidRPr="00E74898">
              <w:rPr>
                <w:sz w:val="24"/>
                <w:szCs w:val="24"/>
              </w:rPr>
              <w:t>2</w:t>
            </w:r>
          </w:p>
        </w:tc>
        <w:tc>
          <w:tcPr>
            <w:tcW w:w="810" w:type="dxa"/>
          </w:tcPr>
          <w:p w:rsidR="00391EE1" w:rsidRPr="00E74898" w:rsidRDefault="00391EE1" w:rsidP="00695C04">
            <w:pPr>
              <w:spacing w:before="100" w:beforeAutospacing="1"/>
              <w:jc w:val="center"/>
              <w:rPr>
                <w:sz w:val="24"/>
                <w:szCs w:val="24"/>
              </w:rPr>
            </w:pPr>
          </w:p>
        </w:tc>
        <w:tc>
          <w:tcPr>
            <w:tcW w:w="900" w:type="dxa"/>
          </w:tcPr>
          <w:p w:rsidR="00391EE1" w:rsidRPr="00E74898" w:rsidRDefault="00391EE1" w:rsidP="00695C04">
            <w:pPr>
              <w:spacing w:before="100" w:beforeAutospacing="1"/>
              <w:jc w:val="center"/>
              <w:rPr>
                <w:sz w:val="24"/>
                <w:szCs w:val="24"/>
              </w:rPr>
            </w:pPr>
            <w:r w:rsidRPr="00E74898">
              <w:rPr>
                <w:sz w:val="24"/>
                <w:szCs w:val="24"/>
              </w:rPr>
              <w:t>4</w:t>
            </w:r>
          </w:p>
        </w:tc>
        <w:tc>
          <w:tcPr>
            <w:tcW w:w="1170" w:type="dxa"/>
          </w:tcPr>
          <w:p w:rsidR="00391EE1" w:rsidRPr="00E74898" w:rsidRDefault="00391EE1" w:rsidP="00695C04">
            <w:pPr>
              <w:spacing w:before="100" w:beforeAutospacing="1"/>
              <w:jc w:val="right"/>
              <w:rPr>
                <w:sz w:val="24"/>
                <w:szCs w:val="24"/>
              </w:rPr>
            </w:pPr>
            <w:r w:rsidRPr="00E74898">
              <w:rPr>
                <w:sz w:val="24"/>
                <w:szCs w:val="24"/>
              </w:rPr>
              <w:t>400000</w:t>
            </w:r>
          </w:p>
        </w:tc>
      </w:tr>
      <w:tr w:rsidR="00391EE1" w:rsidTr="00391EE1">
        <w:tc>
          <w:tcPr>
            <w:tcW w:w="720" w:type="dxa"/>
          </w:tcPr>
          <w:p w:rsidR="00391EE1" w:rsidRPr="00E74898" w:rsidRDefault="00391EE1" w:rsidP="00695C04">
            <w:pPr>
              <w:spacing w:before="100" w:beforeAutospacing="1"/>
              <w:jc w:val="both"/>
              <w:rPr>
                <w:sz w:val="24"/>
                <w:szCs w:val="24"/>
              </w:rPr>
            </w:pPr>
            <w:r w:rsidRPr="00E74898">
              <w:rPr>
                <w:sz w:val="24"/>
                <w:szCs w:val="24"/>
              </w:rPr>
              <w:t>8</w:t>
            </w:r>
          </w:p>
        </w:tc>
        <w:tc>
          <w:tcPr>
            <w:tcW w:w="1800" w:type="dxa"/>
          </w:tcPr>
          <w:p w:rsidR="00391EE1" w:rsidRPr="00E74898" w:rsidRDefault="00391EE1" w:rsidP="00695C04">
            <w:pPr>
              <w:spacing w:before="100" w:beforeAutospacing="1"/>
              <w:jc w:val="both"/>
              <w:rPr>
                <w:sz w:val="24"/>
                <w:szCs w:val="24"/>
              </w:rPr>
            </w:pPr>
            <w:r w:rsidRPr="00E74898">
              <w:rPr>
                <w:sz w:val="24"/>
                <w:szCs w:val="24"/>
              </w:rPr>
              <w:t>Malaria Programme Worker</w:t>
            </w:r>
          </w:p>
        </w:tc>
        <w:tc>
          <w:tcPr>
            <w:tcW w:w="1080" w:type="dxa"/>
          </w:tcPr>
          <w:p w:rsidR="00391EE1" w:rsidRPr="00E74898" w:rsidRDefault="00391EE1" w:rsidP="00695C04">
            <w:pPr>
              <w:spacing w:before="100" w:beforeAutospacing="1"/>
              <w:jc w:val="right"/>
              <w:rPr>
                <w:sz w:val="24"/>
                <w:szCs w:val="24"/>
              </w:rPr>
            </w:pPr>
            <w:r w:rsidRPr="00E74898">
              <w:rPr>
                <w:sz w:val="24"/>
                <w:szCs w:val="24"/>
              </w:rPr>
              <w:t>200000</w:t>
            </w:r>
          </w:p>
        </w:tc>
        <w:tc>
          <w:tcPr>
            <w:tcW w:w="1080" w:type="dxa"/>
          </w:tcPr>
          <w:p w:rsidR="00391EE1" w:rsidRPr="00E74898" w:rsidRDefault="00391EE1" w:rsidP="00695C04">
            <w:pPr>
              <w:spacing w:before="100" w:beforeAutospacing="1"/>
              <w:jc w:val="center"/>
              <w:rPr>
                <w:sz w:val="24"/>
                <w:szCs w:val="24"/>
              </w:rPr>
            </w:pPr>
            <w:r>
              <w:rPr>
                <w:sz w:val="24"/>
                <w:szCs w:val="24"/>
              </w:rPr>
              <w:t>75</w:t>
            </w:r>
          </w:p>
        </w:tc>
        <w:tc>
          <w:tcPr>
            <w:tcW w:w="54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r w:rsidRPr="00E74898">
              <w:rPr>
                <w:sz w:val="24"/>
                <w:szCs w:val="24"/>
              </w:rPr>
              <w:t>1</w:t>
            </w:r>
          </w:p>
        </w:tc>
        <w:tc>
          <w:tcPr>
            <w:tcW w:w="900" w:type="dxa"/>
          </w:tcPr>
          <w:p w:rsidR="00391EE1" w:rsidRPr="00E74898" w:rsidRDefault="00391EE1" w:rsidP="00695C04">
            <w:pPr>
              <w:spacing w:before="100" w:beforeAutospacing="1"/>
              <w:jc w:val="center"/>
              <w:rPr>
                <w:sz w:val="24"/>
                <w:szCs w:val="24"/>
              </w:rPr>
            </w:pPr>
            <w:r w:rsidRPr="00E74898">
              <w:rPr>
                <w:sz w:val="24"/>
                <w:szCs w:val="24"/>
              </w:rPr>
              <w:t>1</w:t>
            </w:r>
          </w:p>
        </w:tc>
        <w:tc>
          <w:tcPr>
            <w:tcW w:w="1170" w:type="dxa"/>
          </w:tcPr>
          <w:p w:rsidR="00391EE1" w:rsidRPr="00E74898" w:rsidRDefault="00391EE1" w:rsidP="00695C04">
            <w:pPr>
              <w:spacing w:before="100" w:beforeAutospacing="1"/>
              <w:jc w:val="right"/>
              <w:rPr>
                <w:sz w:val="24"/>
                <w:szCs w:val="24"/>
              </w:rPr>
            </w:pPr>
            <w:r w:rsidRPr="00E74898">
              <w:rPr>
                <w:sz w:val="24"/>
                <w:szCs w:val="24"/>
              </w:rPr>
              <w:t>200000</w:t>
            </w:r>
          </w:p>
        </w:tc>
      </w:tr>
      <w:tr w:rsidR="00391EE1" w:rsidTr="00391EE1">
        <w:tc>
          <w:tcPr>
            <w:tcW w:w="720" w:type="dxa"/>
          </w:tcPr>
          <w:p w:rsidR="00391EE1" w:rsidRPr="00E74898" w:rsidRDefault="00391EE1" w:rsidP="00695C04">
            <w:pPr>
              <w:spacing w:before="100" w:beforeAutospacing="1"/>
              <w:jc w:val="both"/>
              <w:rPr>
                <w:sz w:val="24"/>
                <w:szCs w:val="24"/>
              </w:rPr>
            </w:pPr>
            <w:r w:rsidRPr="00E74898">
              <w:rPr>
                <w:sz w:val="24"/>
                <w:szCs w:val="24"/>
              </w:rPr>
              <w:t>9</w:t>
            </w:r>
          </w:p>
        </w:tc>
        <w:tc>
          <w:tcPr>
            <w:tcW w:w="1800" w:type="dxa"/>
          </w:tcPr>
          <w:p w:rsidR="00391EE1" w:rsidRPr="00E74898" w:rsidRDefault="00391EE1" w:rsidP="00695C04">
            <w:pPr>
              <w:spacing w:before="100" w:beforeAutospacing="1"/>
              <w:jc w:val="both"/>
              <w:rPr>
                <w:sz w:val="24"/>
                <w:szCs w:val="24"/>
              </w:rPr>
            </w:pPr>
            <w:r w:rsidRPr="00E74898">
              <w:rPr>
                <w:sz w:val="24"/>
                <w:szCs w:val="24"/>
              </w:rPr>
              <w:t>Private Sector Providers</w:t>
            </w:r>
          </w:p>
        </w:tc>
        <w:tc>
          <w:tcPr>
            <w:tcW w:w="1080" w:type="dxa"/>
          </w:tcPr>
          <w:p w:rsidR="00391EE1" w:rsidRPr="00E74898" w:rsidRDefault="00391EE1" w:rsidP="00695C04">
            <w:pPr>
              <w:spacing w:before="100" w:beforeAutospacing="1"/>
              <w:jc w:val="both"/>
              <w:rPr>
                <w:sz w:val="24"/>
                <w:szCs w:val="24"/>
              </w:rPr>
            </w:pPr>
            <w:r w:rsidRPr="00E74898">
              <w:rPr>
                <w:sz w:val="24"/>
                <w:szCs w:val="24"/>
              </w:rPr>
              <w:t>100000</w:t>
            </w:r>
          </w:p>
        </w:tc>
        <w:tc>
          <w:tcPr>
            <w:tcW w:w="1080" w:type="dxa"/>
          </w:tcPr>
          <w:p w:rsidR="00391EE1" w:rsidRPr="00E74898" w:rsidRDefault="00391EE1" w:rsidP="00695C04">
            <w:pPr>
              <w:spacing w:before="100" w:beforeAutospacing="1"/>
              <w:jc w:val="center"/>
              <w:rPr>
                <w:sz w:val="24"/>
                <w:szCs w:val="24"/>
              </w:rPr>
            </w:pPr>
            <w:r>
              <w:rPr>
                <w:sz w:val="24"/>
                <w:szCs w:val="24"/>
              </w:rPr>
              <w:t>60</w:t>
            </w:r>
          </w:p>
        </w:tc>
        <w:tc>
          <w:tcPr>
            <w:tcW w:w="54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p>
        </w:tc>
        <w:tc>
          <w:tcPr>
            <w:tcW w:w="810" w:type="dxa"/>
          </w:tcPr>
          <w:p w:rsidR="00391EE1" w:rsidRPr="00E74898" w:rsidRDefault="00391EE1" w:rsidP="00695C04">
            <w:pPr>
              <w:spacing w:before="100" w:beforeAutospacing="1"/>
              <w:jc w:val="center"/>
              <w:rPr>
                <w:sz w:val="24"/>
                <w:szCs w:val="24"/>
              </w:rPr>
            </w:pPr>
            <w:r w:rsidRPr="00E74898">
              <w:rPr>
                <w:sz w:val="24"/>
                <w:szCs w:val="24"/>
              </w:rPr>
              <w:t>2</w:t>
            </w:r>
          </w:p>
        </w:tc>
        <w:tc>
          <w:tcPr>
            <w:tcW w:w="810" w:type="dxa"/>
          </w:tcPr>
          <w:p w:rsidR="00391EE1" w:rsidRPr="00E74898" w:rsidRDefault="00391EE1" w:rsidP="00695C04">
            <w:pPr>
              <w:spacing w:before="100" w:beforeAutospacing="1"/>
              <w:jc w:val="center"/>
              <w:rPr>
                <w:sz w:val="24"/>
                <w:szCs w:val="24"/>
              </w:rPr>
            </w:pPr>
          </w:p>
        </w:tc>
        <w:tc>
          <w:tcPr>
            <w:tcW w:w="900" w:type="dxa"/>
          </w:tcPr>
          <w:p w:rsidR="00391EE1" w:rsidRPr="00E74898" w:rsidRDefault="00391EE1" w:rsidP="00695C04">
            <w:pPr>
              <w:spacing w:before="100" w:beforeAutospacing="1"/>
              <w:jc w:val="center"/>
              <w:rPr>
                <w:sz w:val="24"/>
                <w:szCs w:val="24"/>
              </w:rPr>
            </w:pPr>
            <w:r w:rsidRPr="00E74898">
              <w:rPr>
                <w:sz w:val="24"/>
                <w:szCs w:val="24"/>
              </w:rPr>
              <w:t>2</w:t>
            </w:r>
          </w:p>
        </w:tc>
        <w:tc>
          <w:tcPr>
            <w:tcW w:w="1170" w:type="dxa"/>
          </w:tcPr>
          <w:p w:rsidR="00391EE1" w:rsidRPr="00E74898" w:rsidRDefault="00391EE1" w:rsidP="00695C04">
            <w:pPr>
              <w:spacing w:before="100" w:beforeAutospacing="1"/>
              <w:jc w:val="right"/>
              <w:rPr>
                <w:sz w:val="24"/>
                <w:szCs w:val="24"/>
              </w:rPr>
            </w:pPr>
            <w:r w:rsidRPr="00E74898">
              <w:rPr>
                <w:sz w:val="24"/>
                <w:szCs w:val="24"/>
              </w:rPr>
              <w:t>200000</w:t>
            </w:r>
          </w:p>
        </w:tc>
      </w:tr>
      <w:tr w:rsidR="00391EE1" w:rsidTr="00391EE1">
        <w:tc>
          <w:tcPr>
            <w:tcW w:w="720" w:type="dxa"/>
          </w:tcPr>
          <w:p w:rsidR="00391EE1" w:rsidRPr="00E74898" w:rsidRDefault="00391EE1" w:rsidP="00695C04">
            <w:pPr>
              <w:spacing w:before="100" w:beforeAutospacing="1"/>
              <w:jc w:val="both"/>
              <w:rPr>
                <w:sz w:val="24"/>
                <w:szCs w:val="24"/>
              </w:rPr>
            </w:pPr>
          </w:p>
        </w:tc>
        <w:tc>
          <w:tcPr>
            <w:tcW w:w="1800" w:type="dxa"/>
          </w:tcPr>
          <w:p w:rsidR="00391EE1" w:rsidRPr="00E74898" w:rsidRDefault="00391EE1" w:rsidP="00695C04">
            <w:pPr>
              <w:spacing w:before="100" w:beforeAutospacing="1"/>
              <w:jc w:val="both"/>
              <w:rPr>
                <w:b/>
                <w:sz w:val="24"/>
                <w:szCs w:val="24"/>
              </w:rPr>
            </w:pPr>
            <w:r w:rsidRPr="00E74898">
              <w:rPr>
                <w:b/>
                <w:sz w:val="24"/>
                <w:szCs w:val="24"/>
              </w:rPr>
              <w:t>TOTAL</w:t>
            </w:r>
          </w:p>
        </w:tc>
        <w:tc>
          <w:tcPr>
            <w:tcW w:w="1080" w:type="dxa"/>
          </w:tcPr>
          <w:p w:rsidR="00391EE1" w:rsidRPr="00E74898" w:rsidRDefault="00391EE1" w:rsidP="00695C04">
            <w:pPr>
              <w:spacing w:before="100" w:beforeAutospacing="1"/>
              <w:jc w:val="both"/>
              <w:rPr>
                <w:b/>
                <w:sz w:val="24"/>
                <w:szCs w:val="24"/>
              </w:rPr>
            </w:pPr>
          </w:p>
        </w:tc>
        <w:tc>
          <w:tcPr>
            <w:tcW w:w="1080" w:type="dxa"/>
          </w:tcPr>
          <w:p w:rsidR="00391EE1" w:rsidRPr="00E74898" w:rsidRDefault="00391EE1" w:rsidP="00695C04">
            <w:pPr>
              <w:spacing w:before="100" w:beforeAutospacing="1"/>
              <w:jc w:val="center"/>
              <w:rPr>
                <w:b/>
                <w:sz w:val="24"/>
                <w:szCs w:val="24"/>
              </w:rPr>
            </w:pPr>
          </w:p>
        </w:tc>
        <w:tc>
          <w:tcPr>
            <w:tcW w:w="540" w:type="dxa"/>
          </w:tcPr>
          <w:p w:rsidR="00391EE1" w:rsidRPr="00E74898" w:rsidRDefault="00391EE1" w:rsidP="00695C04">
            <w:pPr>
              <w:spacing w:before="100" w:beforeAutospacing="1"/>
              <w:jc w:val="center"/>
              <w:rPr>
                <w:b/>
                <w:sz w:val="24"/>
                <w:szCs w:val="24"/>
              </w:rPr>
            </w:pPr>
          </w:p>
        </w:tc>
        <w:tc>
          <w:tcPr>
            <w:tcW w:w="810" w:type="dxa"/>
          </w:tcPr>
          <w:p w:rsidR="00391EE1" w:rsidRPr="00E74898" w:rsidRDefault="00391EE1" w:rsidP="00695C04">
            <w:pPr>
              <w:spacing w:before="100" w:beforeAutospacing="1"/>
              <w:jc w:val="center"/>
              <w:rPr>
                <w:b/>
                <w:sz w:val="24"/>
                <w:szCs w:val="24"/>
              </w:rPr>
            </w:pPr>
          </w:p>
        </w:tc>
        <w:tc>
          <w:tcPr>
            <w:tcW w:w="810" w:type="dxa"/>
          </w:tcPr>
          <w:p w:rsidR="00391EE1" w:rsidRPr="00E74898" w:rsidRDefault="00391EE1" w:rsidP="00695C04">
            <w:pPr>
              <w:spacing w:before="100" w:beforeAutospacing="1"/>
              <w:jc w:val="center"/>
              <w:rPr>
                <w:b/>
                <w:sz w:val="24"/>
                <w:szCs w:val="24"/>
              </w:rPr>
            </w:pPr>
          </w:p>
        </w:tc>
        <w:tc>
          <w:tcPr>
            <w:tcW w:w="810" w:type="dxa"/>
          </w:tcPr>
          <w:p w:rsidR="00391EE1" w:rsidRPr="00E74898" w:rsidRDefault="00391EE1" w:rsidP="00695C04">
            <w:pPr>
              <w:spacing w:before="100" w:beforeAutospacing="1"/>
              <w:jc w:val="center"/>
              <w:rPr>
                <w:b/>
                <w:sz w:val="24"/>
                <w:szCs w:val="24"/>
              </w:rPr>
            </w:pPr>
          </w:p>
        </w:tc>
        <w:tc>
          <w:tcPr>
            <w:tcW w:w="900" w:type="dxa"/>
          </w:tcPr>
          <w:p w:rsidR="00391EE1" w:rsidRPr="00E74898" w:rsidRDefault="00391EE1" w:rsidP="00695C04">
            <w:pPr>
              <w:spacing w:before="100" w:beforeAutospacing="1"/>
              <w:jc w:val="center"/>
              <w:rPr>
                <w:b/>
                <w:sz w:val="24"/>
                <w:szCs w:val="24"/>
              </w:rPr>
            </w:pPr>
          </w:p>
        </w:tc>
        <w:tc>
          <w:tcPr>
            <w:tcW w:w="1170" w:type="dxa"/>
          </w:tcPr>
          <w:p w:rsidR="00391EE1" w:rsidRPr="00E74898" w:rsidRDefault="00391EE1" w:rsidP="00695C04">
            <w:pPr>
              <w:spacing w:before="100" w:beforeAutospacing="1"/>
              <w:jc w:val="right"/>
              <w:rPr>
                <w:b/>
                <w:sz w:val="24"/>
                <w:szCs w:val="24"/>
              </w:rPr>
            </w:pPr>
            <w:r w:rsidRPr="00E74898">
              <w:rPr>
                <w:b/>
                <w:sz w:val="24"/>
                <w:szCs w:val="24"/>
              </w:rPr>
              <w:t>4000000</w:t>
            </w:r>
          </w:p>
        </w:tc>
      </w:tr>
    </w:tbl>
    <w:p w:rsidR="00E74898" w:rsidRDefault="00E74898" w:rsidP="004D28C1">
      <w:pPr>
        <w:spacing w:after="0" w:line="240" w:lineRule="auto"/>
        <w:jc w:val="both"/>
        <w:rPr>
          <w:rFonts w:ascii="Times New Roman" w:eastAsia="Times New Roman" w:hAnsi="Times New Roman" w:cs="Times New Roman"/>
          <w:sz w:val="24"/>
          <w:szCs w:val="24"/>
        </w:rPr>
      </w:pPr>
    </w:p>
    <w:p w:rsidR="005B6D69" w:rsidRDefault="005B6D69" w:rsidP="004D28C1">
      <w:pPr>
        <w:spacing w:after="0" w:line="240" w:lineRule="auto"/>
        <w:jc w:val="both"/>
        <w:rPr>
          <w:rFonts w:ascii="Times New Roman" w:eastAsia="Times New Roman" w:hAnsi="Times New Roman" w:cs="Times New Roman"/>
          <w:sz w:val="24"/>
          <w:szCs w:val="24"/>
        </w:rPr>
      </w:pPr>
    </w:p>
    <w:p w:rsidR="00C27CD2" w:rsidRDefault="00C27CD2" w:rsidP="004D28C1">
      <w:pPr>
        <w:spacing w:after="0" w:line="240" w:lineRule="auto"/>
        <w:jc w:val="both"/>
        <w:rPr>
          <w:rFonts w:ascii="Times New Roman" w:eastAsia="Times New Roman" w:hAnsi="Times New Roman" w:cs="Times New Roman"/>
          <w:sz w:val="24"/>
          <w:szCs w:val="24"/>
        </w:rPr>
      </w:pPr>
    </w:p>
    <w:p w:rsidR="00C27CD2" w:rsidRDefault="00C27CD2" w:rsidP="004D28C1">
      <w:pPr>
        <w:spacing w:after="0" w:line="240" w:lineRule="auto"/>
        <w:jc w:val="both"/>
        <w:rPr>
          <w:rFonts w:ascii="Times New Roman" w:eastAsia="Times New Roman" w:hAnsi="Times New Roman" w:cs="Times New Roman"/>
          <w:b/>
          <w:sz w:val="24"/>
          <w:szCs w:val="24"/>
        </w:rPr>
      </w:pPr>
      <w:r w:rsidRPr="00C27CD2">
        <w:rPr>
          <w:rFonts w:ascii="Times New Roman" w:eastAsia="Times New Roman" w:hAnsi="Times New Roman" w:cs="Times New Roman"/>
          <w:b/>
          <w:sz w:val="24"/>
          <w:szCs w:val="24"/>
        </w:rPr>
        <w:lastRenderedPageBreak/>
        <w:t>District wise financial allocation, release and expenditure from 2012-2013</w:t>
      </w:r>
      <w:r>
        <w:rPr>
          <w:rFonts w:ascii="Times New Roman" w:eastAsia="Times New Roman" w:hAnsi="Times New Roman" w:cs="Times New Roman"/>
          <w:b/>
          <w:sz w:val="24"/>
          <w:szCs w:val="24"/>
        </w:rPr>
        <w:t xml:space="preserve"> (upto Dec ‘12)</w:t>
      </w:r>
      <w:r w:rsidRPr="00C27CD2">
        <w:rPr>
          <w:rFonts w:ascii="Times New Roman" w:eastAsia="Times New Roman" w:hAnsi="Times New Roman" w:cs="Times New Roman"/>
          <w:b/>
          <w:sz w:val="24"/>
          <w:szCs w:val="24"/>
        </w:rPr>
        <w:t xml:space="preserve"> detail</w:t>
      </w:r>
      <w:r w:rsidR="004E7F01">
        <w:rPr>
          <w:rFonts w:ascii="Times New Roman" w:eastAsia="Times New Roman" w:hAnsi="Times New Roman" w:cs="Times New Roman"/>
          <w:b/>
          <w:sz w:val="24"/>
          <w:szCs w:val="24"/>
        </w:rPr>
        <w:t xml:space="preserve"> (Ref: Annexure VIII)</w:t>
      </w:r>
      <w:r w:rsidR="009E4273">
        <w:rPr>
          <w:rFonts w:ascii="Times New Roman" w:eastAsia="Times New Roman" w:hAnsi="Times New Roman" w:cs="Times New Roman"/>
          <w:b/>
          <w:sz w:val="24"/>
          <w:szCs w:val="24"/>
        </w:rPr>
        <w:t xml:space="preserve"> </w:t>
      </w:r>
      <w:r w:rsidRPr="00C27CD2">
        <w:rPr>
          <w:rFonts w:ascii="Times New Roman" w:eastAsia="Times New Roman" w:hAnsi="Times New Roman" w:cs="Times New Roman"/>
          <w:b/>
          <w:sz w:val="24"/>
          <w:szCs w:val="24"/>
        </w:rPr>
        <w:t>:</w:t>
      </w:r>
    </w:p>
    <w:p w:rsidR="00C27CD2" w:rsidRDefault="00C27CD2" w:rsidP="004D28C1">
      <w:pPr>
        <w:spacing w:after="0" w:line="240" w:lineRule="auto"/>
        <w:jc w:val="both"/>
        <w:rPr>
          <w:rFonts w:ascii="Times New Roman" w:eastAsia="Times New Roman" w:hAnsi="Times New Roman" w:cs="Times New Roman"/>
          <w:b/>
          <w:sz w:val="24"/>
          <w:szCs w:val="24"/>
        </w:rPr>
      </w:pPr>
    </w:p>
    <w:tbl>
      <w:tblPr>
        <w:tblStyle w:val="TableGrid"/>
        <w:tblW w:w="0" w:type="auto"/>
        <w:tblInd w:w="360" w:type="dxa"/>
        <w:tblLook w:val="04A0"/>
      </w:tblPr>
      <w:tblGrid>
        <w:gridCol w:w="898"/>
        <w:gridCol w:w="2619"/>
        <w:gridCol w:w="1790"/>
        <w:gridCol w:w="1764"/>
        <w:gridCol w:w="1812"/>
      </w:tblGrid>
      <w:tr w:rsidR="00C27CD2" w:rsidTr="00695C04">
        <w:tc>
          <w:tcPr>
            <w:tcW w:w="918" w:type="dxa"/>
          </w:tcPr>
          <w:p w:rsidR="00C27CD2" w:rsidRPr="00F0268A" w:rsidRDefault="00C27CD2" w:rsidP="00695C04">
            <w:pPr>
              <w:spacing w:before="100" w:beforeAutospacing="1"/>
              <w:jc w:val="both"/>
              <w:rPr>
                <w:b/>
                <w:sz w:val="26"/>
                <w:szCs w:val="26"/>
              </w:rPr>
            </w:pPr>
            <w:r w:rsidRPr="00F0268A">
              <w:rPr>
                <w:b/>
                <w:sz w:val="26"/>
                <w:szCs w:val="26"/>
              </w:rPr>
              <w:t>S.No</w:t>
            </w:r>
          </w:p>
        </w:tc>
        <w:tc>
          <w:tcPr>
            <w:tcW w:w="2768" w:type="dxa"/>
          </w:tcPr>
          <w:p w:rsidR="00C27CD2" w:rsidRPr="00F0268A" w:rsidRDefault="00C27CD2" w:rsidP="00695C04">
            <w:pPr>
              <w:spacing w:before="100" w:beforeAutospacing="1"/>
              <w:jc w:val="both"/>
              <w:rPr>
                <w:b/>
                <w:sz w:val="26"/>
                <w:szCs w:val="26"/>
              </w:rPr>
            </w:pPr>
            <w:r w:rsidRPr="00F0268A">
              <w:rPr>
                <w:b/>
                <w:sz w:val="26"/>
                <w:szCs w:val="26"/>
              </w:rPr>
              <w:t>District</w:t>
            </w:r>
          </w:p>
        </w:tc>
        <w:tc>
          <w:tcPr>
            <w:tcW w:w="1843" w:type="dxa"/>
          </w:tcPr>
          <w:p w:rsidR="00C27CD2" w:rsidRPr="00F0268A" w:rsidRDefault="00C27CD2" w:rsidP="00695C04">
            <w:pPr>
              <w:spacing w:before="100" w:beforeAutospacing="1"/>
              <w:jc w:val="right"/>
              <w:rPr>
                <w:b/>
                <w:sz w:val="26"/>
                <w:szCs w:val="26"/>
              </w:rPr>
            </w:pPr>
            <w:r w:rsidRPr="00F0268A">
              <w:rPr>
                <w:b/>
                <w:sz w:val="26"/>
                <w:szCs w:val="26"/>
              </w:rPr>
              <w:t>Allocation</w:t>
            </w:r>
          </w:p>
        </w:tc>
        <w:tc>
          <w:tcPr>
            <w:tcW w:w="1843" w:type="dxa"/>
          </w:tcPr>
          <w:p w:rsidR="00C27CD2" w:rsidRPr="00F0268A" w:rsidRDefault="00C27CD2" w:rsidP="00695C04">
            <w:pPr>
              <w:spacing w:before="100" w:beforeAutospacing="1"/>
              <w:jc w:val="right"/>
              <w:rPr>
                <w:b/>
                <w:sz w:val="26"/>
                <w:szCs w:val="26"/>
              </w:rPr>
            </w:pPr>
            <w:r w:rsidRPr="00F0268A">
              <w:rPr>
                <w:b/>
                <w:sz w:val="26"/>
                <w:szCs w:val="26"/>
              </w:rPr>
              <w:t>Release</w:t>
            </w:r>
          </w:p>
        </w:tc>
        <w:tc>
          <w:tcPr>
            <w:tcW w:w="1844" w:type="dxa"/>
          </w:tcPr>
          <w:p w:rsidR="00C27CD2" w:rsidRPr="00F0268A" w:rsidRDefault="00C27CD2" w:rsidP="00695C04">
            <w:pPr>
              <w:spacing w:before="100" w:beforeAutospacing="1"/>
              <w:jc w:val="right"/>
              <w:rPr>
                <w:b/>
                <w:sz w:val="26"/>
                <w:szCs w:val="26"/>
              </w:rPr>
            </w:pPr>
            <w:r w:rsidRPr="00F0268A">
              <w:rPr>
                <w:b/>
                <w:sz w:val="26"/>
                <w:szCs w:val="26"/>
              </w:rPr>
              <w:t>Expenditure</w:t>
            </w:r>
          </w:p>
        </w:tc>
      </w:tr>
      <w:tr w:rsidR="00C27CD2" w:rsidTr="00695C04">
        <w:tc>
          <w:tcPr>
            <w:tcW w:w="918" w:type="dxa"/>
          </w:tcPr>
          <w:p w:rsidR="00C27CD2" w:rsidRDefault="00C27CD2" w:rsidP="00695C04">
            <w:pPr>
              <w:spacing w:before="100" w:beforeAutospacing="1"/>
              <w:jc w:val="both"/>
              <w:rPr>
                <w:sz w:val="26"/>
                <w:szCs w:val="26"/>
              </w:rPr>
            </w:pPr>
            <w:r>
              <w:rPr>
                <w:sz w:val="26"/>
                <w:szCs w:val="26"/>
              </w:rPr>
              <w:t>1</w:t>
            </w:r>
          </w:p>
        </w:tc>
        <w:tc>
          <w:tcPr>
            <w:tcW w:w="2768" w:type="dxa"/>
          </w:tcPr>
          <w:p w:rsidR="00C27CD2" w:rsidRDefault="00C27CD2" w:rsidP="00695C04">
            <w:pPr>
              <w:spacing w:before="100" w:beforeAutospacing="1"/>
              <w:jc w:val="both"/>
              <w:rPr>
                <w:sz w:val="26"/>
                <w:szCs w:val="26"/>
              </w:rPr>
            </w:pPr>
            <w:r>
              <w:rPr>
                <w:sz w:val="26"/>
                <w:szCs w:val="26"/>
              </w:rPr>
              <w:t>Saiha</w:t>
            </w:r>
          </w:p>
        </w:tc>
        <w:tc>
          <w:tcPr>
            <w:tcW w:w="1843" w:type="dxa"/>
          </w:tcPr>
          <w:p w:rsidR="00C27CD2" w:rsidRDefault="00C27CD2" w:rsidP="00695C04">
            <w:pPr>
              <w:spacing w:before="100" w:beforeAutospacing="1"/>
              <w:jc w:val="right"/>
              <w:rPr>
                <w:sz w:val="26"/>
                <w:szCs w:val="26"/>
              </w:rPr>
            </w:pPr>
            <w:r>
              <w:rPr>
                <w:sz w:val="26"/>
                <w:szCs w:val="26"/>
              </w:rPr>
              <w:t>22.46</w:t>
            </w:r>
          </w:p>
        </w:tc>
        <w:tc>
          <w:tcPr>
            <w:tcW w:w="1843" w:type="dxa"/>
          </w:tcPr>
          <w:p w:rsidR="00C27CD2" w:rsidRDefault="00C27CD2" w:rsidP="00695C04">
            <w:pPr>
              <w:spacing w:before="100" w:beforeAutospacing="1"/>
              <w:jc w:val="right"/>
              <w:rPr>
                <w:sz w:val="26"/>
                <w:szCs w:val="26"/>
              </w:rPr>
            </w:pPr>
            <w:r>
              <w:rPr>
                <w:sz w:val="26"/>
                <w:szCs w:val="26"/>
              </w:rPr>
              <w:t>11.23</w:t>
            </w:r>
          </w:p>
        </w:tc>
        <w:tc>
          <w:tcPr>
            <w:tcW w:w="1844" w:type="dxa"/>
          </w:tcPr>
          <w:p w:rsidR="00C27CD2" w:rsidRDefault="00C27CD2" w:rsidP="00695C04">
            <w:pPr>
              <w:spacing w:before="100" w:beforeAutospacing="1"/>
              <w:jc w:val="right"/>
              <w:rPr>
                <w:sz w:val="26"/>
                <w:szCs w:val="26"/>
              </w:rPr>
            </w:pPr>
            <w:r>
              <w:rPr>
                <w:sz w:val="26"/>
                <w:szCs w:val="26"/>
              </w:rPr>
              <w:t>15.91</w:t>
            </w:r>
          </w:p>
        </w:tc>
      </w:tr>
      <w:tr w:rsidR="00C27CD2" w:rsidTr="00695C04">
        <w:tc>
          <w:tcPr>
            <w:tcW w:w="918" w:type="dxa"/>
          </w:tcPr>
          <w:p w:rsidR="00C27CD2" w:rsidRDefault="00C27CD2" w:rsidP="00695C04">
            <w:pPr>
              <w:spacing w:before="100" w:beforeAutospacing="1"/>
              <w:jc w:val="both"/>
              <w:rPr>
                <w:sz w:val="26"/>
                <w:szCs w:val="26"/>
              </w:rPr>
            </w:pPr>
            <w:r>
              <w:rPr>
                <w:sz w:val="26"/>
                <w:szCs w:val="26"/>
              </w:rPr>
              <w:t>2</w:t>
            </w:r>
          </w:p>
        </w:tc>
        <w:tc>
          <w:tcPr>
            <w:tcW w:w="2768" w:type="dxa"/>
          </w:tcPr>
          <w:p w:rsidR="00C27CD2" w:rsidRDefault="00C27CD2" w:rsidP="00695C04">
            <w:pPr>
              <w:spacing w:before="100" w:beforeAutospacing="1"/>
              <w:jc w:val="both"/>
              <w:rPr>
                <w:sz w:val="26"/>
                <w:szCs w:val="26"/>
              </w:rPr>
            </w:pPr>
            <w:r>
              <w:rPr>
                <w:sz w:val="26"/>
                <w:szCs w:val="26"/>
              </w:rPr>
              <w:t>Serchhip</w:t>
            </w:r>
          </w:p>
        </w:tc>
        <w:tc>
          <w:tcPr>
            <w:tcW w:w="1843" w:type="dxa"/>
          </w:tcPr>
          <w:p w:rsidR="00C27CD2" w:rsidRDefault="00C27CD2" w:rsidP="00695C04">
            <w:pPr>
              <w:spacing w:before="100" w:beforeAutospacing="1"/>
              <w:jc w:val="right"/>
              <w:rPr>
                <w:sz w:val="26"/>
                <w:szCs w:val="26"/>
              </w:rPr>
            </w:pPr>
            <w:r>
              <w:rPr>
                <w:sz w:val="26"/>
                <w:szCs w:val="26"/>
              </w:rPr>
              <w:t>28.32</w:t>
            </w:r>
          </w:p>
        </w:tc>
        <w:tc>
          <w:tcPr>
            <w:tcW w:w="1843" w:type="dxa"/>
          </w:tcPr>
          <w:p w:rsidR="00C27CD2" w:rsidRDefault="00C27CD2" w:rsidP="00695C04">
            <w:pPr>
              <w:spacing w:before="100" w:beforeAutospacing="1"/>
              <w:jc w:val="right"/>
              <w:rPr>
                <w:sz w:val="26"/>
                <w:szCs w:val="26"/>
              </w:rPr>
            </w:pPr>
            <w:r>
              <w:rPr>
                <w:sz w:val="26"/>
                <w:szCs w:val="26"/>
              </w:rPr>
              <w:t>14.16</w:t>
            </w:r>
          </w:p>
        </w:tc>
        <w:tc>
          <w:tcPr>
            <w:tcW w:w="1844" w:type="dxa"/>
          </w:tcPr>
          <w:p w:rsidR="00C27CD2" w:rsidRDefault="00C27CD2" w:rsidP="00695C04">
            <w:pPr>
              <w:spacing w:before="100" w:beforeAutospacing="1"/>
              <w:jc w:val="right"/>
              <w:rPr>
                <w:sz w:val="26"/>
                <w:szCs w:val="26"/>
              </w:rPr>
            </w:pPr>
            <w:r>
              <w:rPr>
                <w:sz w:val="26"/>
                <w:szCs w:val="26"/>
              </w:rPr>
              <w:t>13.31</w:t>
            </w:r>
          </w:p>
        </w:tc>
      </w:tr>
      <w:tr w:rsidR="00C27CD2" w:rsidTr="00695C04">
        <w:tc>
          <w:tcPr>
            <w:tcW w:w="918" w:type="dxa"/>
          </w:tcPr>
          <w:p w:rsidR="00C27CD2" w:rsidRDefault="00C27CD2" w:rsidP="00695C04">
            <w:pPr>
              <w:spacing w:before="100" w:beforeAutospacing="1"/>
              <w:jc w:val="both"/>
              <w:rPr>
                <w:sz w:val="26"/>
                <w:szCs w:val="26"/>
              </w:rPr>
            </w:pPr>
            <w:r>
              <w:rPr>
                <w:sz w:val="26"/>
                <w:szCs w:val="26"/>
              </w:rPr>
              <w:t>3</w:t>
            </w:r>
          </w:p>
        </w:tc>
        <w:tc>
          <w:tcPr>
            <w:tcW w:w="2768" w:type="dxa"/>
          </w:tcPr>
          <w:p w:rsidR="00C27CD2" w:rsidRDefault="00C27CD2" w:rsidP="00695C04">
            <w:pPr>
              <w:spacing w:before="100" w:beforeAutospacing="1"/>
              <w:jc w:val="both"/>
              <w:rPr>
                <w:sz w:val="26"/>
                <w:szCs w:val="26"/>
              </w:rPr>
            </w:pPr>
            <w:r>
              <w:rPr>
                <w:sz w:val="26"/>
                <w:szCs w:val="26"/>
              </w:rPr>
              <w:t>Lunglei</w:t>
            </w:r>
          </w:p>
        </w:tc>
        <w:tc>
          <w:tcPr>
            <w:tcW w:w="1843" w:type="dxa"/>
          </w:tcPr>
          <w:p w:rsidR="00C27CD2" w:rsidRDefault="00C27CD2" w:rsidP="00695C04">
            <w:pPr>
              <w:spacing w:before="100" w:beforeAutospacing="1"/>
              <w:jc w:val="right"/>
              <w:rPr>
                <w:sz w:val="26"/>
                <w:szCs w:val="26"/>
              </w:rPr>
            </w:pPr>
            <w:r>
              <w:rPr>
                <w:sz w:val="26"/>
                <w:szCs w:val="26"/>
              </w:rPr>
              <w:t>44.74</w:t>
            </w:r>
          </w:p>
        </w:tc>
        <w:tc>
          <w:tcPr>
            <w:tcW w:w="1843" w:type="dxa"/>
          </w:tcPr>
          <w:p w:rsidR="00C27CD2" w:rsidRDefault="00C27CD2" w:rsidP="00695C04">
            <w:pPr>
              <w:spacing w:before="100" w:beforeAutospacing="1"/>
              <w:jc w:val="right"/>
              <w:rPr>
                <w:sz w:val="26"/>
                <w:szCs w:val="26"/>
              </w:rPr>
            </w:pPr>
            <w:r>
              <w:rPr>
                <w:sz w:val="26"/>
                <w:szCs w:val="26"/>
              </w:rPr>
              <w:t>22.37</w:t>
            </w:r>
          </w:p>
        </w:tc>
        <w:tc>
          <w:tcPr>
            <w:tcW w:w="1844" w:type="dxa"/>
          </w:tcPr>
          <w:p w:rsidR="00C27CD2" w:rsidRDefault="00C27CD2" w:rsidP="00695C04">
            <w:pPr>
              <w:spacing w:before="100" w:beforeAutospacing="1"/>
              <w:jc w:val="right"/>
              <w:rPr>
                <w:sz w:val="26"/>
                <w:szCs w:val="26"/>
              </w:rPr>
            </w:pPr>
            <w:r>
              <w:rPr>
                <w:sz w:val="26"/>
                <w:szCs w:val="26"/>
              </w:rPr>
              <w:t>21.72</w:t>
            </w:r>
          </w:p>
        </w:tc>
      </w:tr>
      <w:tr w:rsidR="00C27CD2" w:rsidTr="00695C04">
        <w:tc>
          <w:tcPr>
            <w:tcW w:w="918" w:type="dxa"/>
          </w:tcPr>
          <w:p w:rsidR="00C27CD2" w:rsidRDefault="00C27CD2" w:rsidP="00695C04">
            <w:pPr>
              <w:spacing w:before="100" w:beforeAutospacing="1"/>
              <w:jc w:val="both"/>
              <w:rPr>
                <w:sz w:val="26"/>
                <w:szCs w:val="26"/>
              </w:rPr>
            </w:pPr>
            <w:r>
              <w:rPr>
                <w:sz w:val="26"/>
                <w:szCs w:val="26"/>
              </w:rPr>
              <w:t>4</w:t>
            </w:r>
          </w:p>
        </w:tc>
        <w:tc>
          <w:tcPr>
            <w:tcW w:w="2768" w:type="dxa"/>
          </w:tcPr>
          <w:p w:rsidR="00C27CD2" w:rsidRDefault="00C27CD2" w:rsidP="00695C04">
            <w:pPr>
              <w:spacing w:before="100" w:beforeAutospacing="1"/>
              <w:jc w:val="both"/>
              <w:rPr>
                <w:sz w:val="26"/>
                <w:szCs w:val="26"/>
              </w:rPr>
            </w:pPr>
            <w:r>
              <w:rPr>
                <w:sz w:val="26"/>
                <w:szCs w:val="26"/>
              </w:rPr>
              <w:t>Champhai</w:t>
            </w:r>
          </w:p>
        </w:tc>
        <w:tc>
          <w:tcPr>
            <w:tcW w:w="1843" w:type="dxa"/>
          </w:tcPr>
          <w:p w:rsidR="00C27CD2" w:rsidRDefault="00C27CD2" w:rsidP="00695C04">
            <w:pPr>
              <w:spacing w:before="100" w:beforeAutospacing="1"/>
              <w:jc w:val="right"/>
              <w:rPr>
                <w:sz w:val="26"/>
                <w:szCs w:val="26"/>
              </w:rPr>
            </w:pPr>
            <w:r>
              <w:rPr>
                <w:sz w:val="26"/>
                <w:szCs w:val="26"/>
              </w:rPr>
              <w:t>30.30</w:t>
            </w:r>
          </w:p>
        </w:tc>
        <w:tc>
          <w:tcPr>
            <w:tcW w:w="1843" w:type="dxa"/>
          </w:tcPr>
          <w:p w:rsidR="00C27CD2" w:rsidRDefault="00C27CD2" w:rsidP="00695C04">
            <w:pPr>
              <w:spacing w:before="100" w:beforeAutospacing="1"/>
              <w:jc w:val="right"/>
              <w:rPr>
                <w:sz w:val="26"/>
                <w:szCs w:val="26"/>
              </w:rPr>
            </w:pPr>
            <w:r>
              <w:rPr>
                <w:sz w:val="26"/>
                <w:szCs w:val="26"/>
              </w:rPr>
              <w:t>15.15</w:t>
            </w:r>
          </w:p>
        </w:tc>
        <w:tc>
          <w:tcPr>
            <w:tcW w:w="1844" w:type="dxa"/>
          </w:tcPr>
          <w:p w:rsidR="00C27CD2" w:rsidRDefault="00C27CD2" w:rsidP="00695C04">
            <w:pPr>
              <w:spacing w:before="100" w:beforeAutospacing="1"/>
              <w:jc w:val="right"/>
              <w:rPr>
                <w:sz w:val="26"/>
                <w:szCs w:val="26"/>
              </w:rPr>
            </w:pPr>
            <w:r>
              <w:rPr>
                <w:sz w:val="26"/>
                <w:szCs w:val="26"/>
              </w:rPr>
              <w:t>15.51</w:t>
            </w:r>
          </w:p>
        </w:tc>
      </w:tr>
      <w:tr w:rsidR="00C27CD2" w:rsidTr="00695C04">
        <w:tc>
          <w:tcPr>
            <w:tcW w:w="918" w:type="dxa"/>
          </w:tcPr>
          <w:p w:rsidR="00C27CD2" w:rsidRDefault="00C27CD2" w:rsidP="00695C04">
            <w:pPr>
              <w:spacing w:before="100" w:beforeAutospacing="1"/>
              <w:jc w:val="both"/>
              <w:rPr>
                <w:sz w:val="26"/>
                <w:szCs w:val="26"/>
              </w:rPr>
            </w:pPr>
            <w:r>
              <w:rPr>
                <w:sz w:val="26"/>
                <w:szCs w:val="26"/>
              </w:rPr>
              <w:t>5</w:t>
            </w:r>
          </w:p>
        </w:tc>
        <w:tc>
          <w:tcPr>
            <w:tcW w:w="2768" w:type="dxa"/>
          </w:tcPr>
          <w:p w:rsidR="00C27CD2" w:rsidRDefault="00C27CD2" w:rsidP="00695C04">
            <w:pPr>
              <w:spacing w:before="100" w:beforeAutospacing="1"/>
              <w:jc w:val="both"/>
              <w:rPr>
                <w:sz w:val="26"/>
                <w:szCs w:val="26"/>
              </w:rPr>
            </w:pPr>
            <w:r>
              <w:rPr>
                <w:sz w:val="26"/>
                <w:szCs w:val="26"/>
              </w:rPr>
              <w:t>Kolasib</w:t>
            </w:r>
          </w:p>
        </w:tc>
        <w:tc>
          <w:tcPr>
            <w:tcW w:w="1843" w:type="dxa"/>
          </w:tcPr>
          <w:p w:rsidR="00C27CD2" w:rsidRDefault="00C27CD2" w:rsidP="00695C04">
            <w:pPr>
              <w:spacing w:before="100" w:beforeAutospacing="1"/>
              <w:jc w:val="right"/>
              <w:rPr>
                <w:sz w:val="26"/>
                <w:szCs w:val="26"/>
              </w:rPr>
            </w:pPr>
            <w:r>
              <w:rPr>
                <w:sz w:val="26"/>
                <w:szCs w:val="26"/>
              </w:rPr>
              <w:t>35.90</w:t>
            </w:r>
          </w:p>
        </w:tc>
        <w:tc>
          <w:tcPr>
            <w:tcW w:w="1843" w:type="dxa"/>
          </w:tcPr>
          <w:p w:rsidR="00C27CD2" w:rsidRDefault="00C27CD2" w:rsidP="00695C04">
            <w:pPr>
              <w:spacing w:before="100" w:beforeAutospacing="1"/>
              <w:jc w:val="right"/>
              <w:rPr>
                <w:sz w:val="26"/>
                <w:szCs w:val="26"/>
              </w:rPr>
            </w:pPr>
            <w:r>
              <w:rPr>
                <w:sz w:val="26"/>
                <w:szCs w:val="26"/>
              </w:rPr>
              <w:t>17.95</w:t>
            </w:r>
          </w:p>
        </w:tc>
        <w:tc>
          <w:tcPr>
            <w:tcW w:w="1844" w:type="dxa"/>
          </w:tcPr>
          <w:p w:rsidR="00C27CD2" w:rsidRDefault="00C27CD2" w:rsidP="00695C04">
            <w:pPr>
              <w:spacing w:before="100" w:beforeAutospacing="1"/>
              <w:jc w:val="right"/>
              <w:rPr>
                <w:sz w:val="26"/>
                <w:szCs w:val="26"/>
              </w:rPr>
            </w:pPr>
            <w:r>
              <w:rPr>
                <w:sz w:val="26"/>
                <w:szCs w:val="26"/>
              </w:rPr>
              <w:t>19.69</w:t>
            </w:r>
          </w:p>
        </w:tc>
      </w:tr>
      <w:tr w:rsidR="00C27CD2" w:rsidTr="00695C04">
        <w:tc>
          <w:tcPr>
            <w:tcW w:w="918" w:type="dxa"/>
          </w:tcPr>
          <w:p w:rsidR="00C27CD2" w:rsidRDefault="00C27CD2" w:rsidP="00695C04">
            <w:pPr>
              <w:spacing w:before="100" w:beforeAutospacing="1"/>
              <w:jc w:val="both"/>
              <w:rPr>
                <w:sz w:val="26"/>
                <w:szCs w:val="26"/>
              </w:rPr>
            </w:pPr>
            <w:r>
              <w:rPr>
                <w:sz w:val="26"/>
                <w:szCs w:val="26"/>
              </w:rPr>
              <w:t>6</w:t>
            </w:r>
          </w:p>
        </w:tc>
        <w:tc>
          <w:tcPr>
            <w:tcW w:w="2768" w:type="dxa"/>
          </w:tcPr>
          <w:p w:rsidR="00C27CD2" w:rsidRDefault="00C27CD2" w:rsidP="00695C04">
            <w:pPr>
              <w:spacing w:before="100" w:beforeAutospacing="1"/>
              <w:jc w:val="both"/>
              <w:rPr>
                <w:sz w:val="26"/>
                <w:szCs w:val="26"/>
              </w:rPr>
            </w:pPr>
            <w:r>
              <w:rPr>
                <w:sz w:val="26"/>
                <w:szCs w:val="26"/>
              </w:rPr>
              <w:t>Mamit</w:t>
            </w:r>
          </w:p>
        </w:tc>
        <w:tc>
          <w:tcPr>
            <w:tcW w:w="1843" w:type="dxa"/>
          </w:tcPr>
          <w:p w:rsidR="00C27CD2" w:rsidRDefault="00C27CD2" w:rsidP="00695C04">
            <w:pPr>
              <w:spacing w:before="100" w:beforeAutospacing="1"/>
              <w:jc w:val="right"/>
              <w:rPr>
                <w:sz w:val="26"/>
                <w:szCs w:val="26"/>
              </w:rPr>
            </w:pPr>
            <w:r>
              <w:rPr>
                <w:sz w:val="26"/>
                <w:szCs w:val="26"/>
              </w:rPr>
              <w:t>34.66</w:t>
            </w:r>
          </w:p>
        </w:tc>
        <w:tc>
          <w:tcPr>
            <w:tcW w:w="1843" w:type="dxa"/>
          </w:tcPr>
          <w:p w:rsidR="00C27CD2" w:rsidRDefault="00C27CD2" w:rsidP="00695C04">
            <w:pPr>
              <w:spacing w:before="100" w:beforeAutospacing="1"/>
              <w:jc w:val="right"/>
              <w:rPr>
                <w:sz w:val="26"/>
                <w:szCs w:val="26"/>
              </w:rPr>
            </w:pPr>
            <w:r>
              <w:rPr>
                <w:sz w:val="26"/>
                <w:szCs w:val="26"/>
              </w:rPr>
              <w:t>17.33</w:t>
            </w:r>
          </w:p>
        </w:tc>
        <w:tc>
          <w:tcPr>
            <w:tcW w:w="1844" w:type="dxa"/>
          </w:tcPr>
          <w:p w:rsidR="00C27CD2" w:rsidRDefault="00C27CD2" w:rsidP="00695C04">
            <w:pPr>
              <w:spacing w:before="100" w:beforeAutospacing="1"/>
              <w:jc w:val="right"/>
              <w:rPr>
                <w:sz w:val="26"/>
                <w:szCs w:val="26"/>
              </w:rPr>
            </w:pPr>
            <w:r>
              <w:rPr>
                <w:sz w:val="26"/>
                <w:szCs w:val="26"/>
              </w:rPr>
              <w:t>17.33</w:t>
            </w:r>
          </w:p>
        </w:tc>
      </w:tr>
      <w:tr w:rsidR="00C27CD2" w:rsidTr="00695C04">
        <w:tc>
          <w:tcPr>
            <w:tcW w:w="918" w:type="dxa"/>
          </w:tcPr>
          <w:p w:rsidR="00C27CD2" w:rsidRDefault="00C27CD2" w:rsidP="00695C04">
            <w:pPr>
              <w:spacing w:before="100" w:beforeAutospacing="1"/>
              <w:jc w:val="both"/>
              <w:rPr>
                <w:sz w:val="26"/>
                <w:szCs w:val="26"/>
              </w:rPr>
            </w:pPr>
            <w:r>
              <w:rPr>
                <w:sz w:val="26"/>
                <w:szCs w:val="26"/>
              </w:rPr>
              <w:t>7</w:t>
            </w:r>
          </w:p>
        </w:tc>
        <w:tc>
          <w:tcPr>
            <w:tcW w:w="2768" w:type="dxa"/>
          </w:tcPr>
          <w:p w:rsidR="00C27CD2" w:rsidRDefault="00C27CD2" w:rsidP="00695C04">
            <w:pPr>
              <w:spacing w:before="100" w:beforeAutospacing="1"/>
              <w:jc w:val="both"/>
              <w:rPr>
                <w:sz w:val="26"/>
                <w:szCs w:val="26"/>
              </w:rPr>
            </w:pPr>
            <w:r>
              <w:rPr>
                <w:sz w:val="26"/>
                <w:szCs w:val="26"/>
              </w:rPr>
              <w:t>Lawngtlai</w:t>
            </w:r>
          </w:p>
        </w:tc>
        <w:tc>
          <w:tcPr>
            <w:tcW w:w="1843" w:type="dxa"/>
          </w:tcPr>
          <w:p w:rsidR="00C27CD2" w:rsidRDefault="00C27CD2" w:rsidP="00695C04">
            <w:pPr>
              <w:spacing w:before="100" w:beforeAutospacing="1"/>
              <w:jc w:val="right"/>
              <w:rPr>
                <w:sz w:val="26"/>
                <w:szCs w:val="26"/>
              </w:rPr>
            </w:pPr>
            <w:r>
              <w:rPr>
                <w:sz w:val="26"/>
                <w:szCs w:val="26"/>
              </w:rPr>
              <w:t>40.18</w:t>
            </w:r>
          </w:p>
        </w:tc>
        <w:tc>
          <w:tcPr>
            <w:tcW w:w="1843" w:type="dxa"/>
          </w:tcPr>
          <w:p w:rsidR="00C27CD2" w:rsidRDefault="00C27CD2" w:rsidP="00695C04">
            <w:pPr>
              <w:spacing w:before="100" w:beforeAutospacing="1"/>
              <w:jc w:val="right"/>
              <w:rPr>
                <w:sz w:val="26"/>
                <w:szCs w:val="26"/>
              </w:rPr>
            </w:pPr>
            <w:r>
              <w:rPr>
                <w:sz w:val="26"/>
                <w:szCs w:val="26"/>
              </w:rPr>
              <w:t>20.09</w:t>
            </w:r>
          </w:p>
        </w:tc>
        <w:tc>
          <w:tcPr>
            <w:tcW w:w="1844" w:type="dxa"/>
          </w:tcPr>
          <w:p w:rsidR="00C27CD2" w:rsidRDefault="00C27CD2" w:rsidP="00695C04">
            <w:pPr>
              <w:spacing w:before="100" w:beforeAutospacing="1"/>
              <w:jc w:val="right"/>
              <w:rPr>
                <w:sz w:val="26"/>
                <w:szCs w:val="26"/>
              </w:rPr>
            </w:pPr>
            <w:r>
              <w:rPr>
                <w:sz w:val="26"/>
                <w:szCs w:val="26"/>
              </w:rPr>
              <w:t>22.96</w:t>
            </w:r>
          </w:p>
        </w:tc>
      </w:tr>
      <w:tr w:rsidR="00C27CD2" w:rsidTr="00695C04">
        <w:tc>
          <w:tcPr>
            <w:tcW w:w="918" w:type="dxa"/>
          </w:tcPr>
          <w:p w:rsidR="00C27CD2" w:rsidRDefault="00C27CD2" w:rsidP="00695C04">
            <w:pPr>
              <w:spacing w:before="100" w:beforeAutospacing="1"/>
              <w:jc w:val="both"/>
              <w:rPr>
                <w:sz w:val="26"/>
                <w:szCs w:val="26"/>
              </w:rPr>
            </w:pPr>
            <w:r>
              <w:rPr>
                <w:sz w:val="26"/>
                <w:szCs w:val="26"/>
              </w:rPr>
              <w:t>8</w:t>
            </w:r>
          </w:p>
        </w:tc>
        <w:tc>
          <w:tcPr>
            <w:tcW w:w="2768" w:type="dxa"/>
          </w:tcPr>
          <w:p w:rsidR="00C27CD2" w:rsidRDefault="00C27CD2" w:rsidP="00695C04">
            <w:pPr>
              <w:spacing w:before="100" w:beforeAutospacing="1"/>
              <w:jc w:val="both"/>
              <w:rPr>
                <w:sz w:val="26"/>
                <w:szCs w:val="26"/>
              </w:rPr>
            </w:pPr>
            <w:r>
              <w:rPr>
                <w:sz w:val="26"/>
                <w:szCs w:val="26"/>
              </w:rPr>
              <w:t>Aizawl West</w:t>
            </w:r>
          </w:p>
        </w:tc>
        <w:tc>
          <w:tcPr>
            <w:tcW w:w="1843" w:type="dxa"/>
          </w:tcPr>
          <w:p w:rsidR="00C27CD2" w:rsidRDefault="00C27CD2" w:rsidP="00695C04">
            <w:pPr>
              <w:spacing w:before="100" w:beforeAutospacing="1"/>
              <w:jc w:val="right"/>
              <w:rPr>
                <w:sz w:val="26"/>
                <w:szCs w:val="26"/>
              </w:rPr>
            </w:pPr>
            <w:r>
              <w:rPr>
                <w:sz w:val="26"/>
                <w:szCs w:val="26"/>
              </w:rPr>
              <w:t>33.48</w:t>
            </w:r>
          </w:p>
        </w:tc>
        <w:tc>
          <w:tcPr>
            <w:tcW w:w="1843" w:type="dxa"/>
          </w:tcPr>
          <w:p w:rsidR="00C27CD2" w:rsidRDefault="00C27CD2" w:rsidP="00695C04">
            <w:pPr>
              <w:spacing w:before="100" w:beforeAutospacing="1"/>
              <w:jc w:val="right"/>
              <w:rPr>
                <w:sz w:val="26"/>
                <w:szCs w:val="26"/>
              </w:rPr>
            </w:pPr>
            <w:r>
              <w:rPr>
                <w:sz w:val="26"/>
                <w:szCs w:val="26"/>
              </w:rPr>
              <w:t>16.74</w:t>
            </w:r>
          </w:p>
        </w:tc>
        <w:tc>
          <w:tcPr>
            <w:tcW w:w="1844" w:type="dxa"/>
          </w:tcPr>
          <w:p w:rsidR="00C27CD2" w:rsidRDefault="00C27CD2" w:rsidP="00695C04">
            <w:pPr>
              <w:spacing w:before="100" w:beforeAutospacing="1"/>
              <w:jc w:val="right"/>
              <w:rPr>
                <w:sz w:val="26"/>
                <w:szCs w:val="26"/>
              </w:rPr>
            </w:pPr>
            <w:r>
              <w:rPr>
                <w:sz w:val="26"/>
                <w:szCs w:val="26"/>
              </w:rPr>
              <w:t>22.41</w:t>
            </w:r>
          </w:p>
        </w:tc>
      </w:tr>
      <w:tr w:rsidR="00C27CD2" w:rsidTr="00695C04">
        <w:tc>
          <w:tcPr>
            <w:tcW w:w="918" w:type="dxa"/>
          </w:tcPr>
          <w:p w:rsidR="00C27CD2" w:rsidRDefault="00C27CD2" w:rsidP="00695C04">
            <w:pPr>
              <w:spacing w:before="100" w:beforeAutospacing="1"/>
              <w:jc w:val="both"/>
              <w:rPr>
                <w:sz w:val="26"/>
                <w:szCs w:val="26"/>
              </w:rPr>
            </w:pPr>
            <w:r>
              <w:rPr>
                <w:sz w:val="26"/>
                <w:szCs w:val="26"/>
              </w:rPr>
              <w:t>9</w:t>
            </w:r>
          </w:p>
        </w:tc>
        <w:tc>
          <w:tcPr>
            <w:tcW w:w="2768" w:type="dxa"/>
          </w:tcPr>
          <w:p w:rsidR="00C27CD2" w:rsidRDefault="00C27CD2" w:rsidP="00695C04">
            <w:pPr>
              <w:spacing w:before="100" w:beforeAutospacing="1"/>
              <w:jc w:val="both"/>
              <w:rPr>
                <w:sz w:val="26"/>
                <w:szCs w:val="26"/>
              </w:rPr>
            </w:pPr>
            <w:r>
              <w:rPr>
                <w:sz w:val="26"/>
                <w:szCs w:val="26"/>
              </w:rPr>
              <w:t>Aizawl East</w:t>
            </w:r>
          </w:p>
        </w:tc>
        <w:tc>
          <w:tcPr>
            <w:tcW w:w="1843" w:type="dxa"/>
          </w:tcPr>
          <w:p w:rsidR="00C27CD2" w:rsidRDefault="00C27CD2" w:rsidP="00695C04">
            <w:pPr>
              <w:spacing w:before="100" w:beforeAutospacing="1"/>
              <w:jc w:val="right"/>
              <w:rPr>
                <w:sz w:val="26"/>
                <w:szCs w:val="26"/>
              </w:rPr>
            </w:pPr>
            <w:r>
              <w:rPr>
                <w:sz w:val="26"/>
                <w:szCs w:val="26"/>
              </w:rPr>
              <w:t>24.52</w:t>
            </w:r>
          </w:p>
        </w:tc>
        <w:tc>
          <w:tcPr>
            <w:tcW w:w="1843" w:type="dxa"/>
          </w:tcPr>
          <w:p w:rsidR="00C27CD2" w:rsidRDefault="00C27CD2" w:rsidP="00695C04">
            <w:pPr>
              <w:spacing w:before="100" w:beforeAutospacing="1"/>
              <w:jc w:val="right"/>
              <w:rPr>
                <w:sz w:val="26"/>
                <w:szCs w:val="26"/>
              </w:rPr>
            </w:pPr>
            <w:r>
              <w:rPr>
                <w:sz w:val="26"/>
                <w:szCs w:val="26"/>
              </w:rPr>
              <w:t>12.26</w:t>
            </w:r>
          </w:p>
        </w:tc>
        <w:tc>
          <w:tcPr>
            <w:tcW w:w="1844" w:type="dxa"/>
          </w:tcPr>
          <w:p w:rsidR="00C27CD2" w:rsidRDefault="00C27CD2" w:rsidP="00695C04">
            <w:pPr>
              <w:spacing w:before="100" w:beforeAutospacing="1"/>
              <w:jc w:val="right"/>
              <w:rPr>
                <w:sz w:val="26"/>
                <w:szCs w:val="26"/>
              </w:rPr>
            </w:pPr>
            <w:r>
              <w:rPr>
                <w:sz w:val="26"/>
                <w:szCs w:val="26"/>
              </w:rPr>
              <w:t>17.13</w:t>
            </w:r>
          </w:p>
        </w:tc>
      </w:tr>
      <w:tr w:rsidR="00C27CD2" w:rsidTr="00695C04">
        <w:tc>
          <w:tcPr>
            <w:tcW w:w="918" w:type="dxa"/>
          </w:tcPr>
          <w:p w:rsidR="00C27CD2" w:rsidRDefault="00C27CD2" w:rsidP="00695C04">
            <w:pPr>
              <w:spacing w:before="100" w:beforeAutospacing="1"/>
              <w:jc w:val="both"/>
              <w:rPr>
                <w:sz w:val="26"/>
                <w:szCs w:val="26"/>
              </w:rPr>
            </w:pPr>
            <w:r>
              <w:rPr>
                <w:sz w:val="26"/>
                <w:szCs w:val="26"/>
              </w:rPr>
              <w:t>10</w:t>
            </w:r>
          </w:p>
        </w:tc>
        <w:tc>
          <w:tcPr>
            <w:tcW w:w="2768" w:type="dxa"/>
          </w:tcPr>
          <w:p w:rsidR="00C27CD2" w:rsidRPr="000410CD" w:rsidRDefault="00C27CD2" w:rsidP="00695C04">
            <w:pPr>
              <w:spacing w:before="100" w:beforeAutospacing="1"/>
              <w:jc w:val="both"/>
              <w:rPr>
                <w:b/>
                <w:sz w:val="26"/>
                <w:szCs w:val="26"/>
              </w:rPr>
            </w:pPr>
            <w:r w:rsidRPr="000410CD">
              <w:rPr>
                <w:b/>
                <w:sz w:val="26"/>
                <w:szCs w:val="26"/>
              </w:rPr>
              <w:t>TOTAL</w:t>
            </w:r>
          </w:p>
        </w:tc>
        <w:tc>
          <w:tcPr>
            <w:tcW w:w="1843" w:type="dxa"/>
          </w:tcPr>
          <w:p w:rsidR="00C27CD2" w:rsidRPr="000410CD" w:rsidRDefault="00C27CD2" w:rsidP="00695C04">
            <w:pPr>
              <w:spacing w:before="100" w:beforeAutospacing="1"/>
              <w:jc w:val="right"/>
              <w:rPr>
                <w:b/>
                <w:sz w:val="26"/>
                <w:szCs w:val="26"/>
              </w:rPr>
            </w:pPr>
            <w:r>
              <w:rPr>
                <w:b/>
                <w:sz w:val="26"/>
                <w:szCs w:val="26"/>
              </w:rPr>
              <w:t>294.56</w:t>
            </w:r>
          </w:p>
        </w:tc>
        <w:tc>
          <w:tcPr>
            <w:tcW w:w="1843" w:type="dxa"/>
          </w:tcPr>
          <w:p w:rsidR="00C27CD2" w:rsidRPr="000410CD" w:rsidRDefault="00C27CD2" w:rsidP="00695C04">
            <w:pPr>
              <w:spacing w:before="100" w:beforeAutospacing="1"/>
              <w:jc w:val="right"/>
              <w:rPr>
                <w:b/>
                <w:sz w:val="26"/>
                <w:szCs w:val="26"/>
              </w:rPr>
            </w:pPr>
            <w:r>
              <w:rPr>
                <w:b/>
                <w:sz w:val="26"/>
                <w:szCs w:val="26"/>
              </w:rPr>
              <w:t>147.28</w:t>
            </w:r>
          </w:p>
        </w:tc>
        <w:tc>
          <w:tcPr>
            <w:tcW w:w="1844" w:type="dxa"/>
          </w:tcPr>
          <w:p w:rsidR="00C27CD2" w:rsidRPr="000410CD" w:rsidRDefault="00C27CD2" w:rsidP="00695C04">
            <w:pPr>
              <w:spacing w:before="100" w:beforeAutospacing="1"/>
              <w:jc w:val="right"/>
              <w:rPr>
                <w:b/>
                <w:sz w:val="26"/>
                <w:szCs w:val="26"/>
              </w:rPr>
            </w:pPr>
            <w:r>
              <w:rPr>
                <w:b/>
                <w:sz w:val="26"/>
                <w:szCs w:val="26"/>
              </w:rPr>
              <w:t>165.97</w:t>
            </w:r>
          </w:p>
        </w:tc>
      </w:tr>
    </w:tbl>
    <w:p w:rsidR="00A9623A" w:rsidRDefault="00A9623A" w:rsidP="004D28C1">
      <w:pPr>
        <w:spacing w:after="0" w:line="240" w:lineRule="auto"/>
        <w:jc w:val="both"/>
        <w:rPr>
          <w:rFonts w:ascii="Times New Roman" w:eastAsia="Times New Roman" w:hAnsi="Times New Roman" w:cs="Times New Roman"/>
          <w:b/>
          <w:sz w:val="24"/>
          <w:szCs w:val="24"/>
        </w:rPr>
      </w:pPr>
    </w:p>
    <w:p w:rsidR="00A9623A" w:rsidRDefault="00A9623A"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520E16" w:rsidRDefault="00520E16" w:rsidP="004D28C1">
      <w:pPr>
        <w:spacing w:after="0" w:line="240" w:lineRule="auto"/>
        <w:jc w:val="both"/>
        <w:rPr>
          <w:rFonts w:ascii="Times New Roman" w:eastAsia="Times New Roman" w:hAnsi="Times New Roman" w:cs="Times New Roman"/>
          <w:b/>
          <w:sz w:val="24"/>
          <w:szCs w:val="24"/>
        </w:rPr>
      </w:pPr>
    </w:p>
    <w:p w:rsidR="00B079E8" w:rsidRDefault="00B079E8" w:rsidP="004D28C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One pager activity plan with expected outputs:</w:t>
      </w:r>
    </w:p>
    <w:p w:rsidR="00A9623A" w:rsidRDefault="00A9623A" w:rsidP="004D28C1">
      <w:pPr>
        <w:spacing w:after="0" w:line="240" w:lineRule="auto"/>
        <w:jc w:val="both"/>
        <w:rPr>
          <w:rFonts w:ascii="Times New Roman" w:eastAsia="Times New Roman" w:hAnsi="Times New Roman" w:cs="Times New Roman"/>
          <w:b/>
          <w:sz w:val="24"/>
          <w:szCs w:val="24"/>
        </w:rPr>
      </w:pPr>
    </w:p>
    <w:tbl>
      <w:tblPr>
        <w:tblStyle w:val="TableGrid"/>
        <w:tblW w:w="0" w:type="auto"/>
        <w:tblInd w:w="360" w:type="dxa"/>
        <w:tblLook w:val="04A0"/>
      </w:tblPr>
      <w:tblGrid>
        <w:gridCol w:w="737"/>
        <w:gridCol w:w="5162"/>
        <w:gridCol w:w="2984"/>
      </w:tblGrid>
      <w:tr w:rsidR="00A9623A" w:rsidTr="00695C04">
        <w:tc>
          <w:tcPr>
            <w:tcW w:w="738" w:type="dxa"/>
          </w:tcPr>
          <w:p w:rsidR="00A9623A" w:rsidRPr="00F6026A" w:rsidRDefault="00A9623A" w:rsidP="00695C04">
            <w:pPr>
              <w:spacing w:before="100" w:beforeAutospacing="1"/>
              <w:jc w:val="both"/>
              <w:rPr>
                <w:b/>
                <w:sz w:val="26"/>
                <w:szCs w:val="26"/>
              </w:rPr>
            </w:pPr>
            <w:r w:rsidRPr="00F6026A">
              <w:rPr>
                <w:b/>
                <w:sz w:val="26"/>
                <w:szCs w:val="26"/>
              </w:rPr>
              <w:t>S.No</w:t>
            </w:r>
          </w:p>
        </w:tc>
        <w:tc>
          <w:tcPr>
            <w:tcW w:w="5406" w:type="dxa"/>
          </w:tcPr>
          <w:p w:rsidR="00A9623A" w:rsidRPr="00F6026A" w:rsidRDefault="00A9623A" w:rsidP="00695C04">
            <w:pPr>
              <w:spacing w:before="100" w:beforeAutospacing="1"/>
              <w:jc w:val="both"/>
              <w:rPr>
                <w:b/>
                <w:sz w:val="26"/>
                <w:szCs w:val="26"/>
              </w:rPr>
            </w:pPr>
            <w:r w:rsidRPr="00F6026A">
              <w:rPr>
                <w:b/>
                <w:sz w:val="26"/>
                <w:szCs w:val="26"/>
              </w:rPr>
              <w:t>Activity</w:t>
            </w:r>
          </w:p>
        </w:tc>
        <w:tc>
          <w:tcPr>
            <w:tcW w:w="3072" w:type="dxa"/>
          </w:tcPr>
          <w:p w:rsidR="00A9623A" w:rsidRPr="00F6026A" w:rsidRDefault="00A9623A" w:rsidP="00695C04">
            <w:pPr>
              <w:spacing w:before="100" w:beforeAutospacing="1"/>
              <w:jc w:val="center"/>
              <w:rPr>
                <w:b/>
                <w:sz w:val="26"/>
                <w:szCs w:val="26"/>
              </w:rPr>
            </w:pPr>
            <w:r w:rsidRPr="00F6026A">
              <w:rPr>
                <w:b/>
                <w:sz w:val="26"/>
                <w:szCs w:val="26"/>
              </w:rPr>
              <w:t>Output</w:t>
            </w:r>
          </w:p>
        </w:tc>
      </w:tr>
      <w:tr w:rsidR="00A9623A" w:rsidTr="00695C04">
        <w:tc>
          <w:tcPr>
            <w:tcW w:w="738" w:type="dxa"/>
          </w:tcPr>
          <w:p w:rsidR="00A9623A" w:rsidRDefault="00A9623A" w:rsidP="00695C04">
            <w:pPr>
              <w:spacing w:before="100" w:beforeAutospacing="1"/>
              <w:jc w:val="both"/>
              <w:rPr>
                <w:sz w:val="26"/>
                <w:szCs w:val="26"/>
              </w:rPr>
            </w:pPr>
            <w:r>
              <w:rPr>
                <w:sz w:val="26"/>
                <w:szCs w:val="26"/>
              </w:rPr>
              <w:t>1</w:t>
            </w:r>
          </w:p>
        </w:tc>
        <w:tc>
          <w:tcPr>
            <w:tcW w:w="5406" w:type="dxa"/>
          </w:tcPr>
          <w:p w:rsidR="00A9623A" w:rsidRDefault="00A9623A" w:rsidP="00695C04">
            <w:pPr>
              <w:spacing w:before="100" w:beforeAutospacing="1"/>
              <w:jc w:val="both"/>
              <w:rPr>
                <w:sz w:val="26"/>
                <w:szCs w:val="26"/>
              </w:rPr>
            </w:pPr>
            <w:r>
              <w:rPr>
                <w:sz w:val="26"/>
                <w:szCs w:val="26"/>
              </w:rPr>
              <w:t>DDT Spray</w:t>
            </w:r>
          </w:p>
        </w:tc>
        <w:tc>
          <w:tcPr>
            <w:tcW w:w="3072" w:type="dxa"/>
            <w:vMerge w:val="restart"/>
          </w:tcPr>
          <w:p w:rsidR="00A9623A" w:rsidRDefault="00A9623A" w:rsidP="00695C04">
            <w:pPr>
              <w:spacing w:before="100" w:beforeAutospacing="1"/>
              <w:jc w:val="both"/>
              <w:rPr>
                <w:sz w:val="26"/>
                <w:szCs w:val="26"/>
              </w:rPr>
            </w:pPr>
            <w:r>
              <w:rPr>
                <w:sz w:val="26"/>
                <w:szCs w:val="26"/>
              </w:rPr>
              <w:t>Increase in quality and acceptance of preventive measures</w:t>
            </w:r>
          </w:p>
        </w:tc>
      </w:tr>
      <w:tr w:rsidR="00A9623A" w:rsidTr="00695C04">
        <w:tc>
          <w:tcPr>
            <w:tcW w:w="738" w:type="dxa"/>
          </w:tcPr>
          <w:p w:rsidR="00A9623A" w:rsidRDefault="00A9623A" w:rsidP="00695C04">
            <w:pPr>
              <w:spacing w:before="100" w:beforeAutospacing="1"/>
              <w:jc w:val="both"/>
              <w:rPr>
                <w:sz w:val="26"/>
                <w:szCs w:val="26"/>
              </w:rPr>
            </w:pPr>
            <w:r>
              <w:rPr>
                <w:sz w:val="26"/>
                <w:szCs w:val="26"/>
              </w:rPr>
              <w:t>2</w:t>
            </w:r>
          </w:p>
        </w:tc>
        <w:tc>
          <w:tcPr>
            <w:tcW w:w="5406" w:type="dxa"/>
          </w:tcPr>
          <w:p w:rsidR="00A9623A" w:rsidRDefault="00A9623A" w:rsidP="00695C04">
            <w:pPr>
              <w:spacing w:before="100" w:beforeAutospacing="1"/>
              <w:jc w:val="both"/>
              <w:rPr>
                <w:sz w:val="26"/>
                <w:szCs w:val="26"/>
              </w:rPr>
            </w:pPr>
            <w:r>
              <w:rPr>
                <w:sz w:val="26"/>
                <w:szCs w:val="26"/>
              </w:rPr>
              <w:t>LLIN Distribution</w:t>
            </w:r>
          </w:p>
        </w:tc>
        <w:tc>
          <w:tcPr>
            <w:tcW w:w="3072" w:type="dxa"/>
            <w:vMerge/>
          </w:tcPr>
          <w:p w:rsidR="00A9623A" w:rsidRDefault="00A9623A" w:rsidP="00695C04">
            <w:pPr>
              <w:spacing w:before="100" w:beforeAutospacing="1"/>
              <w:jc w:val="both"/>
              <w:rPr>
                <w:sz w:val="26"/>
                <w:szCs w:val="26"/>
              </w:rPr>
            </w:pPr>
          </w:p>
        </w:tc>
      </w:tr>
      <w:tr w:rsidR="00A9623A" w:rsidTr="00695C04">
        <w:tc>
          <w:tcPr>
            <w:tcW w:w="738" w:type="dxa"/>
          </w:tcPr>
          <w:p w:rsidR="00A9623A" w:rsidRDefault="00A9623A" w:rsidP="00695C04">
            <w:pPr>
              <w:spacing w:before="100" w:beforeAutospacing="1"/>
              <w:jc w:val="both"/>
              <w:rPr>
                <w:sz w:val="26"/>
                <w:szCs w:val="26"/>
              </w:rPr>
            </w:pPr>
            <w:r>
              <w:rPr>
                <w:sz w:val="26"/>
                <w:szCs w:val="26"/>
              </w:rPr>
              <w:t>3</w:t>
            </w:r>
          </w:p>
        </w:tc>
        <w:tc>
          <w:tcPr>
            <w:tcW w:w="5406" w:type="dxa"/>
          </w:tcPr>
          <w:p w:rsidR="00A9623A" w:rsidRDefault="00A9623A" w:rsidP="00695C04">
            <w:pPr>
              <w:spacing w:before="100" w:beforeAutospacing="1"/>
              <w:jc w:val="both"/>
              <w:rPr>
                <w:sz w:val="26"/>
                <w:szCs w:val="26"/>
              </w:rPr>
            </w:pPr>
            <w:r>
              <w:rPr>
                <w:sz w:val="26"/>
                <w:szCs w:val="26"/>
              </w:rPr>
              <w:t>Impregantion of bednets</w:t>
            </w:r>
          </w:p>
        </w:tc>
        <w:tc>
          <w:tcPr>
            <w:tcW w:w="3072" w:type="dxa"/>
            <w:vMerge/>
          </w:tcPr>
          <w:p w:rsidR="00A9623A" w:rsidRDefault="00A9623A" w:rsidP="00695C04">
            <w:pPr>
              <w:spacing w:before="100" w:beforeAutospacing="1"/>
              <w:jc w:val="both"/>
              <w:rPr>
                <w:sz w:val="26"/>
                <w:szCs w:val="26"/>
              </w:rPr>
            </w:pPr>
          </w:p>
        </w:tc>
      </w:tr>
      <w:tr w:rsidR="00A9623A" w:rsidTr="00695C04">
        <w:tc>
          <w:tcPr>
            <w:tcW w:w="738" w:type="dxa"/>
          </w:tcPr>
          <w:p w:rsidR="00A9623A" w:rsidRDefault="00A9623A" w:rsidP="00695C04">
            <w:pPr>
              <w:spacing w:before="100" w:beforeAutospacing="1"/>
              <w:jc w:val="both"/>
              <w:rPr>
                <w:sz w:val="26"/>
                <w:szCs w:val="26"/>
              </w:rPr>
            </w:pPr>
            <w:r>
              <w:rPr>
                <w:sz w:val="26"/>
                <w:szCs w:val="26"/>
              </w:rPr>
              <w:t>4</w:t>
            </w:r>
          </w:p>
        </w:tc>
        <w:tc>
          <w:tcPr>
            <w:tcW w:w="5406" w:type="dxa"/>
          </w:tcPr>
          <w:p w:rsidR="00A9623A" w:rsidRDefault="00A9623A" w:rsidP="00695C04">
            <w:pPr>
              <w:spacing w:before="100" w:beforeAutospacing="1"/>
              <w:jc w:val="both"/>
              <w:rPr>
                <w:sz w:val="26"/>
                <w:szCs w:val="26"/>
              </w:rPr>
            </w:pPr>
            <w:r>
              <w:rPr>
                <w:sz w:val="26"/>
                <w:szCs w:val="26"/>
              </w:rPr>
              <w:t>Prompt surveillance</w:t>
            </w:r>
          </w:p>
        </w:tc>
        <w:tc>
          <w:tcPr>
            <w:tcW w:w="3072" w:type="dxa"/>
            <w:vMerge w:val="restart"/>
          </w:tcPr>
          <w:p w:rsidR="00A9623A" w:rsidRDefault="00A9623A" w:rsidP="00695C04">
            <w:pPr>
              <w:spacing w:before="100" w:beforeAutospacing="1"/>
              <w:jc w:val="both"/>
              <w:rPr>
                <w:sz w:val="26"/>
                <w:szCs w:val="26"/>
              </w:rPr>
            </w:pPr>
            <w:r>
              <w:rPr>
                <w:sz w:val="26"/>
                <w:szCs w:val="26"/>
              </w:rPr>
              <w:t xml:space="preserve">Quality surveillance, detection and monitoring. Increase of blood and case detections </w:t>
            </w:r>
          </w:p>
        </w:tc>
      </w:tr>
      <w:tr w:rsidR="00A9623A" w:rsidTr="00695C04">
        <w:tc>
          <w:tcPr>
            <w:tcW w:w="738" w:type="dxa"/>
          </w:tcPr>
          <w:p w:rsidR="00A9623A" w:rsidRDefault="00A9623A" w:rsidP="00695C04">
            <w:pPr>
              <w:spacing w:before="100" w:beforeAutospacing="1"/>
              <w:jc w:val="both"/>
              <w:rPr>
                <w:sz w:val="26"/>
                <w:szCs w:val="26"/>
              </w:rPr>
            </w:pPr>
            <w:r>
              <w:rPr>
                <w:sz w:val="26"/>
                <w:szCs w:val="26"/>
              </w:rPr>
              <w:t>5</w:t>
            </w:r>
          </w:p>
        </w:tc>
        <w:tc>
          <w:tcPr>
            <w:tcW w:w="5406" w:type="dxa"/>
          </w:tcPr>
          <w:p w:rsidR="00A9623A" w:rsidRDefault="00A9623A" w:rsidP="00695C04">
            <w:pPr>
              <w:spacing w:before="100" w:beforeAutospacing="1"/>
              <w:jc w:val="both"/>
              <w:rPr>
                <w:sz w:val="26"/>
                <w:szCs w:val="26"/>
              </w:rPr>
            </w:pPr>
            <w:r>
              <w:rPr>
                <w:sz w:val="26"/>
                <w:szCs w:val="26"/>
              </w:rPr>
              <w:t>Revival of Home visits:</w:t>
            </w:r>
          </w:p>
        </w:tc>
        <w:tc>
          <w:tcPr>
            <w:tcW w:w="3072" w:type="dxa"/>
            <w:vMerge/>
          </w:tcPr>
          <w:p w:rsidR="00A9623A" w:rsidRDefault="00A9623A" w:rsidP="00695C04">
            <w:pPr>
              <w:spacing w:before="100" w:beforeAutospacing="1"/>
              <w:jc w:val="both"/>
              <w:rPr>
                <w:sz w:val="26"/>
                <w:szCs w:val="26"/>
              </w:rPr>
            </w:pPr>
          </w:p>
        </w:tc>
      </w:tr>
      <w:tr w:rsidR="00A9623A" w:rsidTr="00695C04">
        <w:tc>
          <w:tcPr>
            <w:tcW w:w="738" w:type="dxa"/>
          </w:tcPr>
          <w:p w:rsidR="00A9623A" w:rsidRDefault="00A9623A" w:rsidP="00695C04">
            <w:pPr>
              <w:spacing w:before="100" w:beforeAutospacing="1"/>
              <w:jc w:val="center"/>
              <w:rPr>
                <w:sz w:val="26"/>
                <w:szCs w:val="26"/>
              </w:rPr>
            </w:pPr>
            <w:r>
              <w:rPr>
                <w:sz w:val="26"/>
                <w:szCs w:val="26"/>
              </w:rPr>
              <w:t>a.</w:t>
            </w:r>
          </w:p>
        </w:tc>
        <w:tc>
          <w:tcPr>
            <w:tcW w:w="5406" w:type="dxa"/>
          </w:tcPr>
          <w:p w:rsidR="00A9623A" w:rsidRDefault="00A9623A" w:rsidP="00695C04">
            <w:pPr>
              <w:spacing w:before="100" w:beforeAutospacing="1"/>
              <w:jc w:val="both"/>
              <w:rPr>
                <w:sz w:val="26"/>
                <w:szCs w:val="26"/>
              </w:rPr>
            </w:pPr>
            <w:r>
              <w:rPr>
                <w:sz w:val="26"/>
                <w:szCs w:val="26"/>
              </w:rPr>
              <w:t>Once a month for H/W (F)</w:t>
            </w:r>
          </w:p>
        </w:tc>
        <w:tc>
          <w:tcPr>
            <w:tcW w:w="3072" w:type="dxa"/>
            <w:vMerge/>
          </w:tcPr>
          <w:p w:rsidR="00A9623A" w:rsidRDefault="00A9623A" w:rsidP="00695C04">
            <w:pPr>
              <w:spacing w:before="100" w:beforeAutospacing="1"/>
              <w:jc w:val="both"/>
              <w:rPr>
                <w:sz w:val="26"/>
                <w:szCs w:val="26"/>
              </w:rPr>
            </w:pPr>
          </w:p>
        </w:tc>
      </w:tr>
      <w:tr w:rsidR="00A9623A" w:rsidTr="00695C04">
        <w:tc>
          <w:tcPr>
            <w:tcW w:w="738" w:type="dxa"/>
          </w:tcPr>
          <w:p w:rsidR="00A9623A" w:rsidRDefault="00A9623A" w:rsidP="00695C04">
            <w:pPr>
              <w:spacing w:before="100" w:beforeAutospacing="1"/>
              <w:jc w:val="center"/>
              <w:rPr>
                <w:sz w:val="26"/>
                <w:szCs w:val="26"/>
              </w:rPr>
            </w:pPr>
            <w:r>
              <w:rPr>
                <w:sz w:val="26"/>
                <w:szCs w:val="26"/>
              </w:rPr>
              <w:t>b.</w:t>
            </w:r>
          </w:p>
        </w:tc>
        <w:tc>
          <w:tcPr>
            <w:tcW w:w="5406" w:type="dxa"/>
          </w:tcPr>
          <w:p w:rsidR="00A9623A" w:rsidRDefault="00A9623A" w:rsidP="00695C04">
            <w:pPr>
              <w:spacing w:before="100" w:beforeAutospacing="1"/>
              <w:jc w:val="both"/>
              <w:rPr>
                <w:sz w:val="26"/>
                <w:szCs w:val="26"/>
              </w:rPr>
            </w:pPr>
            <w:r>
              <w:rPr>
                <w:sz w:val="26"/>
                <w:szCs w:val="26"/>
              </w:rPr>
              <w:t>Twice a month for H/W (M)</w:t>
            </w:r>
          </w:p>
        </w:tc>
        <w:tc>
          <w:tcPr>
            <w:tcW w:w="3072" w:type="dxa"/>
            <w:vMerge/>
          </w:tcPr>
          <w:p w:rsidR="00A9623A" w:rsidRDefault="00A9623A" w:rsidP="00695C04">
            <w:pPr>
              <w:spacing w:before="100" w:beforeAutospacing="1"/>
              <w:jc w:val="both"/>
              <w:rPr>
                <w:sz w:val="26"/>
                <w:szCs w:val="26"/>
              </w:rPr>
            </w:pPr>
          </w:p>
        </w:tc>
      </w:tr>
      <w:tr w:rsidR="00A9623A" w:rsidTr="00695C04">
        <w:tc>
          <w:tcPr>
            <w:tcW w:w="738" w:type="dxa"/>
          </w:tcPr>
          <w:p w:rsidR="00A9623A" w:rsidRDefault="00A9623A" w:rsidP="00695C04">
            <w:pPr>
              <w:spacing w:before="100" w:beforeAutospacing="1"/>
              <w:jc w:val="center"/>
              <w:rPr>
                <w:sz w:val="26"/>
                <w:szCs w:val="26"/>
              </w:rPr>
            </w:pPr>
            <w:r>
              <w:rPr>
                <w:sz w:val="26"/>
                <w:szCs w:val="26"/>
              </w:rPr>
              <w:t>c.</w:t>
            </w:r>
          </w:p>
        </w:tc>
        <w:tc>
          <w:tcPr>
            <w:tcW w:w="5406" w:type="dxa"/>
          </w:tcPr>
          <w:p w:rsidR="00A9623A" w:rsidRDefault="00A9623A" w:rsidP="00695C04">
            <w:pPr>
              <w:spacing w:before="100" w:beforeAutospacing="1"/>
              <w:jc w:val="both"/>
              <w:rPr>
                <w:sz w:val="26"/>
                <w:szCs w:val="26"/>
              </w:rPr>
            </w:pPr>
            <w:r>
              <w:rPr>
                <w:sz w:val="26"/>
                <w:szCs w:val="26"/>
              </w:rPr>
              <w:t>Twice a month for Malaria Programme Worker</w:t>
            </w:r>
          </w:p>
        </w:tc>
        <w:tc>
          <w:tcPr>
            <w:tcW w:w="3072" w:type="dxa"/>
            <w:vMerge/>
          </w:tcPr>
          <w:p w:rsidR="00A9623A" w:rsidRDefault="00A9623A" w:rsidP="00695C04">
            <w:pPr>
              <w:spacing w:before="100" w:beforeAutospacing="1"/>
              <w:jc w:val="both"/>
              <w:rPr>
                <w:sz w:val="26"/>
                <w:szCs w:val="26"/>
              </w:rPr>
            </w:pPr>
          </w:p>
        </w:tc>
      </w:tr>
      <w:tr w:rsidR="00A9623A" w:rsidTr="00695C04">
        <w:tc>
          <w:tcPr>
            <w:tcW w:w="738" w:type="dxa"/>
          </w:tcPr>
          <w:p w:rsidR="00A9623A" w:rsidRDefault="00A9623A" w:rsidP="00695C04">
            <w:pPr>
              <w:spacing w:before="100" w:beforeAutospacing="1"/>
              <w:jc w:val="both"/>
              <w:rPr>
                <w:sz w:val="26"/>
                <w:szCs w:val="26"/>
              </w:rPr>
            </w:pPr>
            <w:r>
              <w:rPr>
                <w:sz w:val="26"/>
                <w:szCs w:val="26"/>
              </w:rPr>
              <w:t>6</w:t>
            </w:r>
          </w:p>
        </w:tc>
        <w:tc>
          <w:tcPr>
            <w:tcW w:w="5406" w:type="dxa"/>
          </w:tcPr>
          <w:p w:rsidR="00A9623A" w:rsidRDefault="00A9623A" w:rsidP="00695C04">
            <w:pPr>
              <w:spacing w:before="100" w:beforeAutospacing="1"/>
              <w:jc w:val="both"/>
              <w:rPr>
                <w:sz w:val="26"/>
                <w:szCs w:val="26"/>
              </w:rPr>
            </w:pPr>
            <w:r>
              <w:rPr>
                <w:sz w:val="26"/>
                <w:szCs w:val="26"/>
              </w:rPr>
              <w:t>Training</w:t>
            </w:r>
          </w:p>
        </w:tc>
        <w:tc>
          <w:tcPr>
            <w:tcW w:w="3072" w:type="dxa"/>
          </w:tcPr>
          <w:p w:rsidR="00A9623A" w:rsidRDefault="00A9623A" w:rsidP="00695C04">
            <w:pPr>
              <w:spacing w:before="100" w:beforeAutospacing="1"/>
              <w:jc w:val="both"/>
              <w:rPr>
                <w:sz w:val="26"/>
                <w:szCs w:val="26"/>
              </w:rPr>
            </w:pPr>
            <w:r>
              <w:rPr>
                <w:sz w:val="26"/>
                <w:szCs w:val="26"/>
              </w:rPr>
              <w:t>Strengthening and assurance of manpower excellence</w:t>
            </w:r>
          </w:p>
        </w:tc>
      </w:tr>
      <w:tr w:rsidR="00A9623A" w:rsidTr="00695C04">
        <w:tc>
          <w:tcPr>
            <w:tcW w:w="738" w:type="dxa"/>
          </w:tcPr>
          <w:p w:rsidR="00A9623A" w:rsidRDefault="00A9623A" w:rsidP="00695C04">
            <w:pPr>
              <w:spacing w:before="100" w:beforeAutospacing="1"/>
              <w:jc w:val="both"/>
              <w:rPr>
                <w:sz w:val="26"/>
                <w:szCs w:val="26"/>
              </w:rPr>
            </w:pPr>
            <w:r>
              <w:rPr>
                <w:sz w:val="26"/>
                <w:szCs w:val="26"/>
              </w:rPr>
              <w:t>7</w:t>
            </w:r>
          </w:p>
        </w:tc>
        <w:tc>
          <w:tcPr>
            <w:tcW w:w="5406" w:type="dxa"/>
          </w:tcPr>
          <w:p w:rsidR="00A9623A" w:rsidRDefault="00A9623A" w:rsidP="00695C04">
            <w:pPr>
              <w:spacing w:before="100" w:beforeAutospacing="1"/>
              <w:jc w:val="both"/>
              <w:rPr>
                <w:sz w:val="26"/>
                <w:szCs w:val="26"/>
              </w:rPr>
            </w:pPr>
            <w:r>
              <w:rPr>
                <w:sz w:val="26"/>
                <w:szCs w:val="26"/>
              </w:rPr>
              <w:t>IEC/BCC : Print &amp; Electronic media, infotainments, awareness etc</w:t>
            </w:r>
          </w:p>
        </w:tc>
        <w:tc>
          <w:tcPr>
            <w:tcW w:w="3072" w:type="dxa"/>
          </w:tcPr>
          <w:p w:rsidR="00A9623A" w:rsidRDefault="00A9623A" w:rsidP="00695C04">
            <w:pPr>
              <w:spacing w:before="100" w:beforeAutospacing="1"/>
              <w:jc w:val="both"/>
              <w:rPr>
                <w:sz w:val="26"/>
                <w:szCs w:val="26"/>
              </w:rPr>
            </w:pPr>
            <w:r>
              <w:rPr>
                <w:sz w:val="26"/>
                <w:szCs w:val="26"/>
              </w:rPr>
              <w:t xml:space="preserve">Public awareness, compliance and sustenance of healthy </w:t>
            </w:r>
            <w:r w:rsidR="00FA24CB">
              <w:rPr>
                <w:sz w:val="26"/>
                <w:szCs w:val="26"/>
              </w:rPr>
              <w:t>behavior at regular intervals</w:t>
            </w:r>
          </w:p>
        </w:tc>
      </w:tr>
      <w:tr w:rsidR="009E3EF6" w:rsidTr="00695C04">
        <w:tc>
          <w:tcPr>
            <w:tcW w:w="738" w:type="dxa"/>
          </w:tcPr>
          <w:p w:rsidR="009E3EF6" w:rsidRDefault="009E3EF6" w:rsidP="00695C04">
            <w:pPr>
              <w:spacing w:before="100" w:beforeAutospacing="1"/>
              <w:jc w:val="both"/>
              <w:rPr>
                <w:sz w:val="26"/>
                <w:szCs w:val="26"/>
              </w:rPr>
            </w:pPr>
            <w:r>
              <w:rPr>
                <w:sz w:val="26"/>
                <w:szCs w:val="26"/>
              </w:rPr>
              <w:t>8</w:t>
            </w:r>
          </w:p>
        </w:tc>
        <w:tc>
          <w:tcPr>
            <w:tcW w:w="5406" w:type="dxa"/>
          </w:tcPr>
          <w:p w:rsidR="009E3EF6" w:rsidRDefault="009E3EF6" w:rsidP="00695C04">
            <w:pPr>
              <w:spacing w:before="100" w:beforeAutospacing="1"/>
              <w:jc w:val="both"/>
              <w:rPr>
                <w:sz w:val="26"/>
                <w:szCs w:val="26"/>
              </w:rPr>
            </w:pPr>
            <w:r>
              <w:rPr>
                <w:sz w:val="26"/>
                <w:szCs w:val="26"/>
              </w:rPr>
              <w:t>Monitoring &amp; Supervision</w:t>
            </w:r>
          </w:p>
        </w:tc>
        <w:tc>
          <w:tcPr>
            <w:tcW w:w="3072" w:type="dxa"/>
          </w:tcPr>
          <w:p w:rsidR="009E3EF6" w:rsidRDefault="009E3EF6" w:rsidP="00695C04">
            <w:pPr>
              <w:spacing w:before="100" w:beforeAutospacing="1"/>
              <w:jc w:val="both"/>
              <w:rPr>
                <w:sz w:val="26"/>
                <w:szCs w:val="26"/>
              </w:rPr>
            </w:pPr>
            <w:r>
              <w:rPr>
                <w:sz w:val="26"/>
                <w:szCs w:val="26"/>
              </w:rPr>
              <w:t>Minimizing gaps in logistics, reports, administration etc</w:t>
            </w:r>
            <w:r w:rsidR="00D333D0">
              <w:rPr>
                <w:sz w:val="26"/>
                <w:szCs w:val="26"/>
              </w:rPr>
              <w:t xml:space="preserve"> by Consultants</w:t>
            </w:r>
            <w:r>
              <w:rPr>
                <w:sz w:val="26"/>
                <w:szCs w:val="26"/>
              </w:rPr>
              <w:t xml:space="preserve">  </w:t>
            </w:r>
          </w:p>
        </w:tc>
      </w:tr>
    </w:tbl>
    <w:p w:rsidR="00A9623A" w:rsidRPr="00C27CD2" w:rsidRDefault="00A9623A" w:rsidP="004D28C1">
      <w:pPr>
        <w:spacing w:after="0" w:line="240" w:lineRule="auto"/>
        <w:jc w:val="both"/>
        <w:rPr>
          <w:rFonts w:ascii="Times New Roman" w:eastAsia="Times New Roman" w:hAnsi="Times New Roman" w:cs="Times New Roman"/>
          <w:b/>
          <w:sz w:val="24"/>
          <w:szCs w:val="24"/>
        </w:rPr>
      </w:pPr>
    </w:p>
    <w:sectPr w:rsidR="00A9623A" w:rsidRPr="00C27CD2" w:rsidSect="00792207">
      <w:pgSz w:w="11907" w:h="16839" w:code="9"/>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085" w:rsidRDefault="000A2085" w:rsidP="005A0B40">
      <w:pPr>
        <w:spacing w:after="0" w:line="240" w:lineRule="auto"/>
      </w:pPr>
      <w:r>
        <w:separator/>
      </w:r>
    </w:p>
  </w:endnote>
  <w:endnote w:type="continuationSeparator" w:id="1">
    <w:p w:rsidR="000A2085" w:rsidRDefault="000A2085" w:rsidP="005A0B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ADE" w:rsidRDefault="00515ADE">
    <w:pPr>
      <w:pStyle w:val="Footer"/>
      <w:pBdr>
        <w:top w:val="thinThickSmallGap" w:sz="24" w:space="1" w:color="622423" w:themeColor="accent2" w:themeShade="7F"/>
      </w:pBdr>
      <w:rPr>
        <w:rFonts w:asciiTheme="majorHAnsi" w:hAnsiTheme="majorHAnsi"/>
      </w:rPr>
    </w:pPr>
    <w:r>
      <w:rPr>
        <w:rFonts w:asciiTheme="majorHAnsi" w:hAnsiTheme="majorHAnsi"/>
      </w:rPr>
      <w:t xml:space="preserve">PIP 2013 – 2014 : </w:t>
    </w:r>
    <w:r w:rsidRPr="005A0B40">
      <w:rPr>
        <w:rFonts w:asciiTheme="majorHAnsi" w:hAnsiTheme="majorHAnsi"/>
        <w:i/>
      </w:rPr>
      <w:t>MIZORAM</w:t>
    </w:r>
    <w:r>
      <w:rPr>
        <w:rFonts w:asciiTheme="majorHAnsi" w:hAnsiTheme="majorHAnsi"/>
      </w:rPr>
      <w:ptab w:relativeTo="margin" w:alignment="right" w:leader="none"/>
    </w:r>
    <w:r>
      <w:rPr>
        <w:rFonts w:asciiTheme="majorHAnsi" w:hAnsiTheme="majorHAnsi"/>
      </w:rPr>
      <w:t xml:space="preserve">Page </w:t>
    </w:r>
    <w:fldSimple w:instr=" PAGE   \* MERGEFORMAT ">
      <w:r w:rsidR="00391EE1" w:rsidRPr="00391EE1">
        <w:rPr>
          <w:rFonts w:asciiTheme="majorHAnsi" w:hAnsiTheme="majorHAnsi"/>
          <w:noProof/>
        </w:rPr>
        <w:t>24</w:t>
      </w:r>
    </w:fldSimple>
  </w:p>
  <w:p w:rsidR="00515ADE" w:rsidRDefault="00515A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085" w:rsidRDefault="000A2085" w:rsidP="005A0B40">
      <w:pPr>
        <w:spacing w:after="0" w:line="240" w:lineRule="auto"/>
      </w:pPr>
      <w:r>
        <w:separator/>
      </w:r>
    </w:p>
  </w:footnote>
  <w:footnote w:type="continuationSeparator" w:id="1">
    <w:p w:rsidR="000A2085" w:rsidRDefault="000A2085" w:rsidP="005A0B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0A67"/>
    <w:multiLevelType w:val="hybridMultilevel"/>
    <w:tmpl w:val="AE544180"/>
    <w:lvl w:ilvl="0" w:tplc="9850A2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BE76B7"/>
    <w:multiLevelType w:val="hybridMultilevel"/>
    <w:tmpl w:val="83FAA704"/>
    <w:lvl w:ilvl="0" w:tplc="825692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666240"/>
    <w:multiLevelType w:val="hybridMultilevel"/>
    <w:tmpl w:val="EFBEDA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C17025"/>
    <w:multiLevelType w:val="hybridMultilevel"/>
    <w:tmpl w:val="E222E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F1034C"/>
    <w:multiLevelType w:val="hybridMultilevel"/>
    <w:tmpl w:val="5AE21462"/>
    <w:lvl w:ilvl="0" w:tplc="9DFEB03A">
      <w:start w:val="1"/>
      <w:numFmt w:val="decimal"/>
      <w:lvlText w:val="%1."/>
      <w:lvlJc w:val="left"/>
      <w:pPr>
        <w:tabs>
          <w:tab w:val="num" w:pos="450"/>
        </w:tabs>
        <w:ind w:left="450" w:hanging="360"/>
      </w:pPr>
      <w:rPr>
        <w:b/>
      </w:rPr>
    </w:lvl>
    <w:lvl w:ilvl="1" w:tplc="45F8B972">
      <w:start w:val="1"/>
      <w:numFmt w:val="decimal"/>
      <w:lvlText w:val="%2."/>
      <w:lvlJc w:val="left"/>
      <w:pPr>
        <w:tabs>
          <w:tab w:val="num" w:pos="810"/>
        </w:tabs>
        <w:ind w:left="810" w:hanging="720"/>
      </w:pPr>
      <w:rPr>
        <w:rFonts w:ascii="Times New Roman" w:eastAsiaTheme="minorEastAsia" w:hAnsi="Times New Roman" w:cs="Times New Roman"/>
      </w:rPr>
    </w:lvl>
    <w:lvl w:ilvl="2" w:tplc="6BF2AEEC">
      <w:start w:val="5"/>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E2B3A3F"/>
    <w:multiLevelType w:val="hybridMultilevel"/>
    <w:tmpl w:val="C274911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F287F32"/>
    <w:multiLevelType w:val="hybridMultilevel"/>
    <w:tmpl w:val="1EFE3B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222E0C"/>
    <w:multiLevelType w:val="hybridMultilevel"/>
    <w:tmpl w:val="97B6C18E"/>
    <w:lvl w:ilvl="0" w:tplc="4482B8D0">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7423B0B"/>
    <w:multiLevelType w:val="hybridMultilevel"/>
    <w:tmpl w:val="C6C2A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2E0DD4"/>
    <w:multiLevelType w:val="hybridMultilevel"/>
    <w:tmpl w:val="D90406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7165E5"/>
    <w:multiLevelType w:val="hybridMultilevel"/>
    <w:tmpl w:val="DDD84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430C36"/>
    <w:multiLevelType w:val="hybridMultilevel"/>
    <w:tmpl w:val="C3A2A10C"/>
    <w:lvl w:ilvl="0" w:tplc="B2AAAD6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DA2C61"/>
    <w:multiLevelType w:val="hybridMultilevel"/>
    <w:tmpl w:val="17265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E3184B"/>
    <w:multiLevelType w:val="hybridMultilevel"/>
    <w:tmpl w:val="CA3C0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E61D78"/>
    <w:multiLevelType w:val="hybridMultilevel"/>
    <w:tmpl w:val="EF8A1C6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FD095A"/>
    <w:multiLevelType w:val="hybridMultilevel"/>
    <w:tmpl w:val="F2261ACC"/>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B3626C"/>
    <w:multiLevelType w:val="hybridMultilevel"/>
    <w:tmpl w:val="2E7E1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05764B"/>
    <w:multiLevelType w:val="hybridMultilevel"/>
    <w:tmpl w:val="D3D41C84"/>
    <w:lvl w:ilvl="0" w:tplc="F9B8D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6D86AB9"/>
    <w:multiLevelType w:val="hybridMultilevel"/>
    <w:tmpl w:val="C66EE9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EB66C8"/>
    <w:multiLevelType w:val="hybridMultilevel"/>
    <w:tmpl w:val="8542B4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C80086"/>
    <w:multiLevelType w:val="hybridMultilevel"/>
    <w:tmpl w:val="5FB649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2"/>
  </w:num>
  <w:num w:numId="4">
    <w:abstractNumId w:val="8"/>
  </w:num>
  <w:num w:numId="5">
    <w:abstractNumId w:val="19"/>
  </w:num>
  <w:num w:numId="6">
    <w:abstractNumId w:val="12"/>
  </w:num>
  <w:num w:numId="7">
    <w:abstractNumId w:val="6"/>
  </w:num>
  <w:num w:numId="8">
    <w:abstractNumId w:val="5"/>
  </w:num>
  <w:num w:numId="9">
    <w:abstractNumId w:val="18"/>
  </w:num>
  <w:num w:numId="10">
    <w:abstractNumId w:val="10"/>
  </w:num>
  <w:num w:numId="11">
    <w:abstractNumId w:val="14"/>
  </w:num>
  <w:num w:numId="12">
    <w:abstractNumId w:val="11"/>
  </w:num>
  <w:num w:numId="13">
    <w:abstractNumId w:val="13"/>
  </w:num>
  <w:num w:numId="14">
    <w:abstractNumId w:val="1"/>
  </w:num>
  <w:num w:numId="15">
    <w:abstractNumId w:val="20"/>
  </w:num>
  <w:num w:numId="16">
    <w:abstractNumId w:val="0"/>
  </w:num>
  <w:num w:numId="17">
    <w:abstractNumId w:val="15"/>
  </w:num>
  <w:num w:numId="18">
    <w:abstractNumId w:val="7"/>
  </w:num>
  <w:num w:numId="19">
    <w:abstractNumId w:val="4"/>
  </w:num>
  <w:num w:numId="20">
    <w:abstractNumId w:val="3"/>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64E5D"/>
    <w:rsid w:val="000025C1"/>
    <w:rsid w:val="000038AA"/>
    <w:rsid w:val="000039DA"/>
    <w:rsid w:val="00020325"/>
    <w:rsid w:val="0002077E"/>
    <w:rsid w:val="000218B7"/>
    <w:rsid w:val="00022904"/>
    <w:rsid w:val="0002409D"/>
    <w:rsid w:val="00027172"/>
    <w:rsid w:val="00027BF1"/>
    <w:rsid w:val="00042631"/>
    <w:rsid w:val="00046356"/>
    <w:rsid w:val="00051AC2"/>
    <w:rsid w:val="00051BFC"/>
    <w:rsid w:val="00055A51"/>
    <w:rsid w:val="00055FC0"/>
    <w:rsid w:val="00057580"/>
    <w:rsid w:val="000577F7"/>
    <w:rsid w:val="00061D2A"/>
    <w:rsid w:val="000667EF"/>
    <w:rsid w:val="000717F9"/>
    <w:rsid w:val="00077EB3"/>
    <w:rsid w:val="0008049B"/>
    <w:rsid w:val="0008284C"/>
    <w:rsid w:val="000868FE"/>
    <w:rsid w:val="00087937"/>
    <w:rsid w:val="000A2085"/>
    <w:rsid w:val="000B0C2D"/>
    <w:rsid w:val="000B1FD7"/>
    <w:rsid w:val="000B6974"/>
    <w:rsid w:val="000C202C"/>
    <w:rsid w:val="000C2F54"/>
    <w:rsid w:val="000C37F0"/>
    <w:rsid w:val="000C55F1"/>
    <w:rsid w:val="000D2FDE"/>
    <w:rsid w:val="000D3A59"/>
    <w:rsid w:val="000D41AE"/>
    <w:rsid w:val="000D464D"/>
    <w:rsid w:val="000E23AF"/>
    <w:rsid w:val="000F132C"/>
    <w:rsid w:val="000F2982"/>
    <w:rsid w:val="000F3B9D"/>
    <w:rsid w:val="00102B6A"/>
    <w:rsid w:val="0010601B"/>
    <w:rsid w:val="001252DD"/>
    <w:rsid w:val="001319E0"/>
    <w:rsid w:val="00131DE4"/>
    <w:rsid w:val="001350A6"/>
    <w:rsid w:val="00136A6D"/>
    <w:rsid w:val="00141EB1"/>
    <w:rsid w:val="00153FD9"/>
    <w:rsid w:val="001605B5"/>
    <w:rsid w:val="00163911"/>
    <w:rsid w:val="00174864"/>
    <w:rsid w:val="00180694"/>
    <w:rsid w:val="0018704F"/>
    <w:rsid w:val="00190D15"/>
    <w:rsid w:val="00195261"/>
    <w:rsid w:val="001A0ABA"/>
    <w:rsid w:val="001A73C5"/>
    <w:rsid w:val="001B23F3"/>
    <w:rsid w:val="001C40AA"/>
    <w:rsid w:val="001C51B1"/>
    <w:rsid w:val="001D6E10"/>
    <w:rsid w:val="001F3D77"/>
    <w:rsid w:val="001F4C3E"/>
    <w:rsid w:val="001F792B"/>
    <w:rsid w:val="002047D2"/>
    <w:rsid w:val="0021292C"/>
    <w:rsid w:val="00220057"/>
    <w:rsid w:val="0022573C"/>
    <w:rsid w:val="00226081"/>
    <w:rsid w:val="00226327"/>
    <w:rsid w:val="00226BB7"/>
    <w:rsid w:val="00230B4C"/>
    <w:rsid w:val="00233C37"/>
    <w:rsid w:val="002401E5"/>
    <w:rsid w:val="002460C0"/>
    <w:rsid w:val="00246DB7"/>
    <w:rsid w:val="002532A3"/>
    <w:rsid w:val="00254791"/>
    <w:rsid w:val="0026396E"/>
    <w:rsid w:val="00274BA0"/>
    <w:rsid w:val="0027623B"/>
    <w:rsid w:val="00276C12"/>
    <w:rsid w:val="00281166"/>
    <w:rsid w:val="002856AF"/>
    <w:rsid w:val="002917AD"/>
    <w:rsid w:val="00291A63"/>
    <w:rsid w:val="002922B6"/>
    <w:rsid w:val="002944F8"/>
    <w:rsid w:val="002963EE"/>
    <w:rsid w:val="0029666D"/>
    <w:rsid w:val="002B07EB"/>
    <w:rsid w:val="002B5F33"/>
    <w:rsid w:val="002C18CF"/>
    <w:rsid w:val="002C2F0F"/>
    <w:rsid w:val="002D3AE0"/>
    <w:rsid w:val="002E0727"/>
    <w:rsid w:val="002E76A1"/>
    <w:rsid w:val="002E79BE"/>
    <w:rsid w:val="002F57BB"/>
    <w:rsid w:val="002F6EF2"/>
    <w:rsid w:val="00310960"/>
    <w:rsid w:val="00321370"/>
    <w:rsid w:val="00322C2F"/>
    <w:rsid w:val="00323461"/>
    <w:rsid w:val="00327D6F"/>
    <w:rsid w:val="00335DC1"/>
    <w:rsid w:val="00336E7F"/>
    <w:rsid w:val="003410AF"/>
    <w:rsid w:val="00361278"/>
    <w:rsid w:val="00361BC4"/>
    <w:rsid w:val="00362F06"/>
    <w:rsid w:val="00363943"/>
    <w:rsid w:val="00365F59"/>
    <w:rsid w:val="00377188"/>
    <w:rsid w:val="003843A0"/>
    <w:rsid w:val="003903FA"/>
    <w:rsid w:val="00391EE1"/>
    <w:rsid w:val="003A2203"/>
    <w:rsid w:val="003A57BF"/>
    <w:rsid w:val="003B6AE8"/>
    <w:rsid w:val="003C019D"/>
    <w:rsid w:val="003C75CA"/>
    <w:rsid w:val="003D4124"/>
    <w:rsid w:val="003D565B"/>
    <w:rsid w:val="003E647B"/>
    <w:rsid w:val="003E7EF5"/>
    <w:rsid w:val="003F20DA"/>
    <w:rsid w:val="003F313D"/>
    <w:rsid w:val="003F3ABF"/>
    <w:rsid w:val="00402CBE"/>
    <w:rsid w:val="00435268"/>
    <w:rsid w:val="004400F5"/>
    <w:rsid w:val="00440A31"/>
    <w:rsid w:val="00451EE1"/>
    <w:rsid w:val="0045284E"/>
    <w:rsid w:val="00456FF1"/>
    <w:rsid w:val="00471153"/>
    <w:rsid w:val="00483B6C"/>
    <w:rsid w:val="004931EA"/>
    <w:rsid w:val="00493948"/>
    <w:rsid w:val="004A074D"/>
    <w:rsid w:val="004A1867"/>
    <w:rsid w:val="004A41B7"/>
    <w:rsid w:val="004A6987"/>
    <w:rsid w:val="004A6F71"/>
    <w:rsid w:val="004A7171"/>
    <w:rsid w:val="004B73A7"/>
    <w:rsid w:val="004D28C1"/>
    <w:rsid w:val="004D4C62"/>
    <w:rsid w:val="004E0868"/>
    <w:rsid w:val="004E7F01"/>
    <w:rsid w:val="004F5F29"/>
    <w:rsid w:val="004F7D6C"/>
    <w:rsid w:val="005027DA"/>
    <w:rsid w:val="005051CE"/>
    <w:rsid w:val="00512613"/>
    <w:rsid w:val="005131E7"/>
    <w:rsid w:val="00515ADE"/>
    <w:rsid w:val="00520E16"/>
    <w:rsid w:val="00526570"/>
    <w:rsid w:val="00532D1A"/>
    <w:rsid w:val="00533DA3"/>
    <w:rsid w:val="005400C8"/>
    <w:rsid w:val="005414A1"/>
    <w:rsid w:val="00544352"/>
    <w:rsid w:val="00560571"/>
    <w:rsid w:val="00562D87"/>
    <w:rsid w:val="005676AF"/>
    <w:rsid w:val="00580FED"/>
    <w:rsid w:val="00581DBB"/>
    <w:rsid w:val="005910A0"/>
    <w:rsid w:val="005926CD"/>
    <w:rsid w:val="005A0B40"/>
    <w:rsid w:val="005A4593"/>
    <w:rsid w:val="005A750D"/>
    <w:rsid w:val="005A7DD9"/>
    <w:rsid w:val="005B6D69"/>
    <w:rsid w:val="005D071C"/>
    <w:rsid w:val="005D2433"/>
    <w:rsid w:val="005D2ADC"/>
    <w:rsid w:val="005D31FF"/>
    <w:rsid w:val="005D320D"/>
    <w:rsid w:val="005D36E2"/>
    <w:rsid w:val="005D646E"/>
    <w:rsid w:val="005E1447"/>
    <w:rsid w:val="005E19AC"/>
    <w:rsid w:val="005E2C76"/>
    <w:rsid w:val="005E337F"/>
    <w:rsid w:val="005E354C"/>
    <w:rsid w:val="005E3F9C"/>
    <w:rsid w:val="005F5042"/>
    <w:rsid w:val="005F73AB"/>
    <w:rsid w:val="00601DFE"/>
    <w:rsid w:val="00605F99"/>
    <w:rsid w:val="00606382"/>
    <w:rsid w:val="00606C7E"/>
    <w:rsid w:val="00607F24"/>
    <w:rsid w:val="00615501"/>
    <w:rsid w:val="00622680"/>
    <w:rsid w:val="00633A56"/>
    <w:rsid w:val="006436A4"/>
    <w:rsid w:val="006529E2"/>
    <w:rsid w:val="00664E5D"/>
    <w:rsid w:val="00666FA9"/>
    <w:rsid w:val="006672BB"/>
    <w:rsid w:val="006767B1"/>
    <w:rsid w:val="006775E8"/>
    <w:rsid w:val="00684700"/>
    <w:rsid w:val="00687C31"/>
    <w:rsid w:val="00691B70"/>
    <w:rsid w:val="00693FE5"/>
    <w:rsid w:val="0069508B"/>
    <w:rsid w:val="006A3588"/>
    <w:rsid w:val="006A7347"/>
    <w:rsid w:val="006B5FCA"/>
    <w:rsid w:val="006C1932"/>
    <w:rsid w:val="006C2C82"/>
    <w:rsid w:val="006D21D3"/>
    <w:rsid w:val="006D41B8"/>
    <w:rsid w:val="006E18E0"/>
    <w:rsid w:val="006E3684"/>
    <w:rsid w:val="006F20ED"/>
    <w:rsid w:val="006F352D"/>
    <w:rsid w:val="006F41C7"/>
    <w:rsid w:val="006F7963"/>
    <w:rsid w:val="006F7B02"/>
    <w:rsid w:val="00702B27"/>
    <w:rsid w:val="00710D97"/>
    <w:rsid w:val="00711A82"/>
    <w:rsid w:val="007141B9"/>
    <w:rsid w:val="007230D6"/>
    <w:rsid w:val="00726DD7"/>
    <w:rsid w:val="00731921"/>
    <w:rsid w:val="00731C77"/>
    <w:rsid w:val="007405C7"/>
    <w:rsid w:val="007406AC"/>
    <w:rsid w:val="00742D6B"/>
    <w:rsid w:val="0074441E"/>
    <w:rsid w:val="00744D4C"/>
    <w:rsid w:val="00747F0C"/>
    <w:rsid w:val="007640F5"/>
    <w:rsid w:val="00770233"/>
    <w:rsid w:val="00780F4B"/>
    <w:rsid w:val="00783ECC"/>
    <w:rsid w:val="007854C7"/>
    <w:rsid w:val="007902F0"/>
    <w:rsid w:val="00792207"/>
    <w:rsid w:val="00792BEB"/>
    <w:rsid w:val="00795A02"/>
    <w:rsid w:val="007A35E6"/>
    <w:rsid w:val="007A66B3"/>
    <w:rsid w:val="007B1526"/>
    <w:rsid w:val="007B22EC"/>
    <w:rsid w:val="007C0A77"/>
    <w:rsid w:val="007C0A78"/>
    <w:rsid w:val="007C0D39"/>
    <w:rsid w:val="007D499B"/>
    <w:rsid w:val="007E7CE7"/>
    <w:rsid w:val="007F2905"/>
    <w:rsid w:val="007F74C9"/>
    <w:rsid w:val="008039B4"/>
    <w:rsid w:val="00806A83"/>
    <w:rsid w:val="00807931"/>
    <w:rsid w:val="00812238"/>
    <w:rsid w:val="00814D83"/>
    <w:rsid w:val="008162DC"/>
    <w:rsid w:val="00817DA2"/>
    <w:rsid w:val="0082585E"/>
    <w:rsid w:val="00827758"/>
    <w:rsid w:val="00831FFC"/>
    <w:rsid w:val="008342E8"/>
    <w:rsid w:val="00834D5B"/>
    <w:rsid w:val="0083540E"/>
    <w:rsid w:val="00844366"/>
    <w:rsid w:val="008476F8"/>
    <w:rsid w:val="0085330A"/>
    <w:rsid w:val="00856A76"/>
    <w:rsid w:val="008575DA"/>
    <w:rsid w:val="00857D0E"/>
    <w:rsid w:val="00860EC2"/>
    <w:rsid w:val="0087229C"/>
    <w:rsid w:val="00873948"/>
    <w:rsid w:val="00873BA7"/>
    <w:rsid w:val="00875319"/>
    <w:rsid w:val="008761F6"/>
    <w:rsid w:val="008762A5"/>
    <w:rsid w:val="00877486"/>
    <w:rsid w:val="00883BFE"/>
    <w:rsid w:val="008857D0"/>
    <w:rsid w:val="0088595F"/>
    <w:rsid w:val="00885BD5"/>
    <w:rsid w:val="008962C8"/>
    <w:rsid w:val="008972CF"/>
    <w:rsid w:val="008B5F88"/>
    <w:rsid w:val="008C1B9A"/>
    <w:rsid w:val="008C2A34"/>
    <w:rsid w:val="008C2AE4"/>
    <w:rsid w:val="008C6B45"/>
    <w:rsid w:val="008D57BE"/>
    <w:rsid w:val="008D7F8F"/>
    <w:rsid w:val="008E72BA"/>
    <w:rsid w:val="008F2B44"/>
    <w:rsid w:val="00906C83"/>
    <w:rsid w:val="00910D8B"/>
    <w:rsid w:val="00911192"/>
    <w:rsid w:val="00911A8D"/>
    <w:rsid w:val="009221C8"/>
    <w:rsid w:val="0092608F"/>
    <w:rsid w:val="00927E49"/>
    <w:rsid w:val="0093168F"/>
    <w:rsid w:val="00932218"/>
    <w:rsid w:val="00932E12"/>
    <w:rsid w:val="00936E66"/>
    <w:rsid w:val="009405EE"/>
    <w:rsid w:val="0094608F"/>
    <w:rsid w:val="00950BCC"/>
    <w:rsid w:val="00952B97"/>
    <w:rsid w:val="009533C6"/>
    <w:rsid w:val="009534FD"/>
    <w:rsid w:val="0095558C"/>
    <w:rsid w:val="009623F2"/>
    <w:rsid w:val="00966E6F"/>
    <w:rsid w:val="00967B5D"/>
    <w:rsid w:val="00971158"/>
    <w:rsid w:val="00985B6C"/>
    <w:rsid w:val="009915A0"/>
    <w:rsid w:val="0099380B"/>
    <w:rsid w:val="00995C31"/>
    <w:rsid w:val="009A1818"/>
    <w:rsid w:val="009B08AF"/>
    <w:rsid w:val="009C2759"/>
    <w:rsid w:val="009C3DD5"/>
    <w:rsid w:val="009C4162"/>
    <w:rsid w:val="009C4CF8"/>
    <w:rsid w:val="009C6000"/>
    <w:rsid w:val="009C6486"/>
    <w:rsid w:val="009D0021"/>
    <w:rsid w:val="009D00BB"/>
    <w:rsid w:val="009D0B92"/>
    <w:rsid w:val="009D7AF8"/>
    <w:rsid w:val="009E2CBB"/>
    <w:rsid w:val="009E3EF6"/>
    <w:rsid w:val="009E4273"/>
    <w:rsid w:val="009E5A0C"/>
    <w:rsid w:val="009E73C8"/>
    <w:rsid w:val="009F71D1"/>
    <w:rsid w:val="00A00CAC"/>
    <w:rsid w:val="00A154AF"/>
    <w:rsid w:val="00A160CD"/>
    <w:rsid w:val="00A16213"/>
    <w:rsid w:val="00A1770D"/>
    <w:rsid w:val="00A17EFD"/>
    <w:rsid w:val="00A30DA4"/>
    <w:rsid w:val="00A32498"/>
    <w:rsid w:val="00A32511"/>
    <w:rsid w:val="00A42C01"/>
    <w:rsid w:val="00A47AAE"/>
    <w:rsid w:val="00A47EAD"/>
    <w:rsid w:val="00A52359"/>
    <w:rsid w:val="00A52982"/>
    <w:rsid w:val="00A56E32"/>
    <w:rsid w:val="00A7214F"/>
    <w:rsid w:val="00A74A15"/>
    <w:rsid w:val="00A75E2D"/>
    <w:rsid w:val="00A8312C"/>
    <w:rsid w:val="00A839CE"/>
    <w:rsid w:val="00A8554E"/>
    <w:rsid w:val="00A95B24"/>
    <w:rsid w:val="00A9623A"/>
    <w:rsid w:val="00AA60E3"/>
    <w:rsid w:val="00AB04F9"/>
    <w:rsid w:val="00AC070D"/>
    <w:rsid w:val="00AD0AC7"/>
    <w:rsid w:val="00AD17BE"/>
    <w:rsid w:val="00AD6E50"/>
    <w:rsid w:val="00AD70C8"/>
    <w:rsid w:val="00AE0BF5"/>
    <w:rsid w:val="00AE2EBE"/>
    <w:rsid w:val="00AE7008"/>
    <w:rsid w:val="00AE7F76"/>
    <w:rsid w:val="00AF0852"/>
    <w:rsid w:val="00AF3B5A"/>
    <w:rsid w:val="00AF70E7"/>
    <w:rsid w:val="00B002A1"/>
    <w:rsid w:val="00B01169"/>
    <w:rsid w:val="00B03395"/>
    <w:rsid w:val="00B0775B"/>
    <w:rsid w:val="00B079E8"/>
    <w:rsid w:val="00B16A4B"/>
    <w:rsid w:val="00B34A43"/>
    <w:rsid w:val="00B3713B"/>
    <w:rsid w:val="00B50675"/>
    <w:rsid w:val="00B6490E"/>
    <w:rsid w:val="00B65238"/>
    <w:rsid w:val="00B72FEB"/>
    <w:rsid w:val="00B7652F"/>
    <w:rsid w:val="00B778C9"/>
    <w:rsid w:val="00B84CE5"/>
    <w:rsid w:val="00B87710"/>
    <w:rsid w:val="00BA71BE"/>
    <w:rsid w:val="00BB0386"/>
    <w:rsid w:val="00BB79A8"/>
    <w:rsid w:val="00BD7F6F"/>
    <w:rsid w:val="00BE0C8C"/>
    <w:rsid w:val="00BE187B"/>
    <w:rsid w:val="00BE38BF"/>
    <w:rsid w:val="00BE7401"/>
    <w:rsid w:val="00BF055B"/>
    <w:rsid w:val="00BF2391"/>
    <w:rsid w:val="00C13BD4"/>
    <w:rsid w:val="00C22786"/>
    <w:rsid w:val="00C27CD2"/>
    <w:rsid w:val="00C322C1"/>
    <w:rsid w:val="00C41126"/>
    <w:rsid w:val="00C432D3"/>
    <w:rsid w:val="00C43994"/>
    <w:rsid w:val="00C47C68"/>
    <w:rsid w:val="00C560A8"/>
    <w:rsid w:val="00C66BFC"/>
    <w:rsid w:val="00C70CC4"/>
    <w:rsid w:val="00C76421"/>
    <w:rsid w:val="00C80474"/>
    <w:rsid w:val="00C81399"/>
    <w:rsid w:val="00C82702"/>
    <w:rsid w:val="00C9190C"/>
    <w:rsid w:val="00CA3A4C"/>
    <w:rsid w:val="00CA789A"/>
    <w:rsid w:val="00CB3F36"/>
    <w:rsid w:val="00CB7F49"/>
    <w:rsid w:val="00CC0239"/>
    <w:rsid w:val="00CC152F"/>
    <w:rsid w:val="00CC1E69"/>
    <w:rsid w:val="00CC4EC9"/>
    <w:rsid w:val="00CC5DDC"/>
    <w:rsid w:val="00CC6968"/>
    <w:rsid w:val="00CF07DC"/>
    <w:rsid w:val="00CF53B7"/>
    <w:rsid w:val="00D0010E"/>
    <w:rsid w:val="00D0186B"/>
    <w:rsid w:val="00D04D8A"/>
    <w:rsid w:val="00D056C2"/>
    <w:rsid w:val="00D066E2"/>
    <w:rsid w:val="00D0670A"/>
    <w:rsid w:val="00D06A09"/>
    <w:rsid w:val="00D125B7"/>
    <w:rsid w:val="00D16370"/>
    <w:rsid w:val="00D17015"/>
    <w:rsid w:val="00D204A2"/>
    <w:rsid w:val="00D216A9"/>
    <w:rsid w:val="00D21A07"/>
    <w:rsid w:val="00D21B26"/>
    <w:rsid w:val="00D2425D"/>
    <w:rsid w:val="00D2711E"/>
    <w:rsid w:val="00D27C09"/>
    <w:rsid w:val="00D32182"/>
    <w:rsid w:val="00D333D0"/>
    <w:rsid w:val="00D35BEE"/>
    <w:rsid w:val="00D42F75"/>
    <w:rsid w:val="00D43373"/>
    <w:rsid w:val="00D448B0"/>
    <w:rsid w:val="00D55296"/>
    <w:rsid w:val="00D56308"/>
    <w:rsid w:val="00D621B4"/>
    <w:rsid w:val="00D67AB8"/>
    <w:rsid w:val="00D714F4"/>
    <w:rsid w:val="00D7356F"/>
    <w:rsid w:val="00D75AA2"/>
    <w:rsid w:val="00D83130"/>
    <w:rsid w:val="00D9344F"/>
    <w:rsid w:val="00DA28BD"/>
    <w:rsid w:val="00DA2AA6"/>
    <w:rsid w:val="00DA7746"/>
    <w:rsid w:val="00DB2A1C"/>
    <w:rsid w:val="00DB2E87"/>
    <w:rsid w:val="00DB3716"/>
    <w:rsid w:val="00DB3EDC"/>
    <w:rsid w:val="00DB6FC8"/>
    <w:rsid w:val="00DC6CEA"/>
    <w:rsid w:val="00DC7795"/>
    <w:rsid w:val="00DD0FF8"/>
    <w:rsid w:val="00DD6688"/>
    <w:rsid w:val="00DE38D1"/>
    <w:rsid w:val="00DE3ECE"/>
    <w:rsid w:val="00DE6AD6"/>
    <w:rsid w:val="00DE7B34"/>
    <w:rsid w:val="00E36322"/>
    <w:rsid w:val="00E431B6"/>
    <w:rsid w:val="00E54DB6"/>
    <w:rsid w:val="00E5562C"/>
    <w:rsid w:val="00E5755D"/>
    <w:rsid w:val="00E57B31"/>
    <w:rsid w:val="00E60789"/>
    <w:rsid w:val="00E62B93"/>
    <w:rsid w:val="00E63D44"/>
    <w:rsid w:val="00E6424D"/>
    <w:rsid w:val="00E74898"/>
    <w:rsid w:val="00E75146"/>
    <w:rsid w:val="00E86B9A"/>
    <w:rsid w:val="00E947B7"/>
    <w:rsid w:val="00E97168"/>
    <w:rsid w:val="00EA7E5F"/>
    <w:rsid w:val="00EC11D6"/>
    <w:rsid w:val="00EC2459"/>
    <w:rsid w:val="00EC32DA"/>
    <w:rsid w:val="00ED2C28"/>
    <w:rsid w:val="00ED3ACB"/>
    <w:rsid w:val="00ED3FA1"/>
    <w:rsid w:val="00ED4A32"/>
    <w:rsid w:val="00ED5E81"/>
    <w:rsid w:val="00EE198C"/>
    <w:rsid w:val="00EE67F6"/>
    <w:rsid w:val="00EF12B7"/>
    <w:rsid w:val="00EF3837"/>
    <w:rsid w:val="00F02DB5"/>
    <w:rsid w:val="00F102AE"/>
    <w:rsid w:val="00F213AF"/>
    <w:rsid w:val="00F30F79"/>
    <w:rsid w:val="00F31FA9"/>
    <w:rsid w:val="00F36BC6"/>
    <w:rsid w:val="00F46C13"/>
    <w:rsid w:val="00F66011"/>
    <w:rsid w:val="00F67C59"/>
    <w:rsid w:val="00F70F6C"/>
    <w:rsid w:val="00F7114F"/>
    <w:rsid w:val="00F7118A"/>
    <w:rsid w:val="00F72F0B"/>
    <w:rsid w:val="00F73B0A"/>
    <w:rsid w:val="00F75566"/>
    <w:rsid w:val="00F84604"/>
    <w:rsid w:val="00F9026F"/>
    <w:rsid w:val="00F97694"/>
    <w:rsid w:val="00FA162A"/>
    <w:rsid w:val="00FA24CB"/>
    <w:rsid w:val="00FA4B0F"/>
    <w:rsid w:val="00FA73EB"/>
    <w:rsid w:val="00FB1DE4"/>
    <w:rsid w:val="00FB47BE"/>
    <w:rsid w:val="00FB5D75"/>
    <w:rsid w:val="00FC2A9A"/>
    <w:rsid w:val="00FD15DE"/>
    <w:rsid w:val="00FE1E74"/>
    <w:rsid w:val="00FE6E10"/>
    <w:rsid w:val="00FF3A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F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22C1"/>
    <w:pPr>
      <w:ind w:left="720"/>
      <w:contextualSpacing/>
    </w:pPr>
  </w:style>
  <w:style w:type="table" w:styleId="TableGrid">
    <w:name w:val="Table Grid"/>
    <w:basedOn w:val="TableNormal"/>
    <w:uiPriority w:val="59"/>
    <w:rsid w:val="00D163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83B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B6C"/>
    <w:rPr>
      <w:rFonts w:ascii="Tahoma" w:hAnsi="Tahoma" w:cs="Tahoma"/>
      <w:sz w:val="16"/>
      <w:szCs w:val="16"/>
    </w:rPr>
  </w:style>
  <w:style w:type="paragraph" w:styleId="Header">
    <w:name w:val="header"/>
    <w:basedOn w:val="Normal"/>
    <w:link w:val="HeaderChar"/>
    <w:uiPriority w:val="99"/>
    <w:semiHidden/>
    <w:unhideWhenUsed/>
    <w:rsid w:val="005A0B4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B40"/>
  </w:style>
  <w:style w:type="paragraph" w:styleId="Footer">
    <w:name w:val="footer"/>
    <w:basedOn w:val="Normal"/>
    <w:link w:val="FooterChar"/>
    <w:uiPriority w:val="99"/>
    <w:unhideWhenUsed/>
    <w:rsid w:val="005A0B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B40"/>
  </w:style>
  <w:style w:type="paragraph" w:styleId="NoSpacing">
    <w:name w:val="No Spacing"/>
    <w:link w:val="NoSpacingChar"/>
    <w:uiPriority w:val="1"/>
    <w:qFormat/>
    <w:rsid w:val="008D7F8F"/>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8D7F8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820274156">
      <w:bodyDiv w:val="1"/>
      <w:marLeft w:val="0"/>
      <w:marRight w:val="0"/>
      <w:marTop w:val="0"/>
      <w:marBottom w:val="0"/>
      <w:divBdr>
        <w:top w:val="none" w:sz="0" w:space="0" w:color="auto"/>
        <w:left w:val="none" w:sz="0" w:space="0" w:color="auto"/>
        <w:bottom w:val="none" w:sz="0" w:space="0" w:color="auto"/>
        <w:right w:val="none" w:sz="0" w:space="0" w:color="auto"/>
      </w:divBdr>
    </w:div>
    <w:div w:id="1100249512">
      <w:bodyDiv w:val="1"/>
      <w:marLeft w:val="0"/>
      <w:marRight w:val="0"/>
      <w:marTop w:val="0"/>
      <w:marBottom w:val="0"/>
      <w:divBdr>
        <w:top w:val="none" w:sz="0" w:space="0" w:color="auto"/>
        <w:left w:val="none" w:sz="0" w:space="0" w:color="auto"/>
        <w:bottom w:val="none" w:sz="0" w:space="0" w:color="auto"/>
        <w:right w:val="none" w:sz="0" w:space="0" w:color="auto"/>
      </w:divBdr>
    </w:div>
    <w:div w:id="1309743465">
      <w:bodyDiv w:val="1"/>
      <w:marLeft w:val="0"/>
      <w:marRight w:val="0"/>
      <w:marTop w:val="0"/>
      <w:marBottom w:val="0"/>
      <w:divBdr>
        <w:top w:val="none" w:sz="0" w:space="0" w:color="auto"/>
        <w:left w:val="none" w:sz="0" w:space="0" w:color="auto"/>
        <w:bottom w:val="none" w:sz="0" w:space="0" w:color="auto"/>
        <w:right w:val="none" w:sz="0" w:space="0" w:color="auto"/>
      </w:divBdr>
    </w:div>
    <w:div w:id="1614508438">
      <w:bodyDiv w:val="1"/>
      <w:marLeft w:val="0"/>
      <w:marRight w:val="0"/>
      <w:marTop w:val="0"/>
      <w:marBottom w:val="0"/>
      <w:divBdr>
        <w:top w:val="none" w:sz="0" w:space="0" w:color="auto"/>
        <w:left w:val="none" w:sz="0" w:space="0" w:color="auto"/>
        <w:bottom w:val="none" w:sz="0" w:space="0" w:color="auto"/>
        <w:right w:val="none" w:sz="0" w:space="0" w:color="auto"/>
      </w:divBdr>
    </w:div>
    <w:div w:id="1891184374">
      <w:bodyDiv w:val="1"/>
      <w:marLeft w:val="0"/>
      <w:marRight w:val="0"/>
      <w:marTop w:val="0"/>
      <w:marBottom w:val="0"/>
      <w:divBdr>
        <w:top w:val="none" w:sz="0" w:space="0" w:color="auto"/>
        <w:left w:val="none" w:sz="0" w:space="0" w:color="auto"/>
        <w:bottom w:val="none" w:sz="0" w:space="0" w:color="auto"/>
        <w:right w:val="none" w:sz="0" w:space="0" w:color="auto"/>
      </w:divBdr>
    </w:div>
    <w:div w:id="210371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79DF5-0824-425B-931B-996807C49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1578</TotalTime>
  <Pages>26</Pages>
  <Words>5777</Words>
  <Characters>32935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Private</Company>
  <LinksUpToDate>false</LinksUpToDate>
  <CharactersWithSpaces>38635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Khawlhring</dc:creator>
  <cp:keywords/>
  <dc:description/>
  <cp:lastModifiedBy>Joe Khawlhring</cp:lastModifiedBy>
  <cp:revision>1437</cp:revision>
  <cp:lastPrinted>2013-03-05T09:24:00Z</cp:lastPrinted>
  <dcterms:created xsi:type="dcterms:W3CDTF">2012-12-06T08:44:00Z</dcterms:created>
  <dcterms:modified xsi:type="dcterms:W3CDTF">2013-03-06T10:21:00Z</dcterms:modified>
</cp:coreProperties>
</file>